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93" w:rsidRPr="004C6C93" w:rsidRDefault="004C6C93" w:rsidP="004C6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4C6C93" w:rsidRPr="004C6C93" w:rsidRDefault="004C6C93" w:rsidP="004C6C93">
      <w:pPr>
        <w:shd w:val="clear" w:color="auto" w:fill="FFFFFF"/>
        <w:spacing w:after="0" w:line="307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proofErr w:type="gramStart"/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</w:t>
      </w:r>
    </w:p>
    <w:p w:rsidR="004C6C93" w:rsidRPr="004C6C93" w:rsidRDefault="004C6C93" w:rsidP="004C6C93">
      <w:pPr>
        <w:shd w:val="clear" w:color="auto" w:fill="FFFFFF"/>
        <w:spacing w:after="0" w:line="307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ВЫСШЕГО О</w:t>
      </w:r>
      <w:r w:rsidRPr="004C6C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БРАЗОВАНИЯ </w:t>
      </w:r>
    </w:p>
    <w:p w:rsidR="004C6C93" w:rsidRPr="004C6C93" w:rsidRDefault="004C6C93" w:rsidP="004C6C93">
      <w:pPr>
        <w:shd w:val="clear" w:color="auto" w:fill="FFFFFF"/>
        <w:spacing w:after="0" w:line="307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«БАЙКАЛЬСКИЙ ГОСУДАРСТВЕННЫЙ </w:t>
      </w:r>
      <w:r w:rsidRPr="004C6C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УНИВЕРСИТЕТ </w:t>
      </w: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C6C93" w:rsidRPr="004C6C93" w:rsidRDefault="004C6C93" w:rsidP="004C6C93">
      <w:pPr>
        <w:shd w:val="clear" w:color="auto" w:fill="FFFFFF"/>
        <w:spacing w:after="0" w:line="307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УСТЬ-ИЛИМСКЕ</w:t>
      </w:r>
    </w:p>
    <w:p w:rsidR="004C6C93" w:rsidRPr="004C6C93" w:rsidRDefault="004C6C93" w:rsidP="004C6C93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ФГБОУ ВО «БГУ» в г. Усть-Илимске)</w:t>
      </w:r>
    </w:p>
    <w:p w:rsidR="004C6C93" w:rsidRPr="004C6C93" w:rsidRDefault="004C6C93" w:rsidP="004C6C93">
      <w:pPr>
        <w:shd w:val="clear" w:color="auto" w:fill="FFFFFF"/>
        <w:spacing w:after="0" w:line="691" w:lineRule="exact"/>
        <w:ind w:right="-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691" w:lineRule="exact"/>
        <w:ind w:right="-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691" w:lineRule="exact"/>
        <w:ind w:right="-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691" w:lineRule="exact"/>
        <w:ind w:right="-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691" w:lineRule="exact"/>
        <w:ind w:right="-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691" w:lineRule="exact"/>
        <w:ind w:right="-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6C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КОНТРОЛЬНАЯ РАБОТА</w:t>
      </w:r>
    </w:p>
    <w:p w:rsidR="004C6C93" w:rsidRPr="004C6C93" w:rsidRDefault="004C6C93" w:rsidP="004C6C93">
      <w:pPr>
        <w:shd w:val="clear" w:color="auto" w:fill="FFFFFF"/>
        <w:spacing w:after="0" w:line="691" w:lineRule="exact"/>
        <w:ind w:right="-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6C93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ДИСЦИПЛИНЕ МАТЕМАТИКА</w:t>
      </w:r>
    </w:p>
    <w:p w:rsidR="004C6C93" w:rsidRPr="004C6C93" w:rsidRDefault="004C6C93" w:rsidP="004C6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студентов групп -23П, 24</w:t>
      </w:r>
    </w:p>
    <w:p w:rsidR="004C6C93" w:rsidRPr="004C6C93" w:rsidRDefault="004C6C93" w:rsidP="004C6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6C93" w:rsidRPr="004C6C93" w:rsidRDefault="004C6C93" w:rsidP="004C6C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заочная</w:t>
      </w:r>
    </w:p>
    <w:p w:rsidR="004C6C93" w:rsidRPr="004C6C93" w:rsidRDefault="004C6C93" w:rsidP="004C6C9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413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413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413" w:lineRule="exact"/>
        <w:ind w:right="-5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:rsidR="004C6C93" w:rsidRPr="004C6C93" w:rsidRDefault="004C6C93" w:rsidP="004C6C93">
      <w:pPr>
        <w:shd w:val="clear" w:color="auto" w:fill="FFFFFF"/>
        <w:spacing w:after="0" w:line="413" w:lineRule="exact"/>
        <w:ind w:right="-5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ЦК </w:t>
      </w:r>
      <w:proofErr w:type="spellStart"/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МТиИ</w:t>
      </w:r>
      <w:proofErr w:type="spellEnd"/>
    </w:p>
    <w:p w:rsidR="004C6C93" w:rsidRPr="004C6C93" w:rsidRDefault="004C6C93" w:rsidP="004C6C93">
      <w:pPr>
        <w:shd w:val="clear" w:color="auto" w:fill="FFFFFF"/>
        <w:spacing w:after="0" w:line="413" w:lineRule="exact"/>
        <w:ind w:right="-5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Фоменко Юлия </w:t>
      </w:r>
      <w:proofErr w:type="spellStart"/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Юнусовна</w:t>
      </w:r>
      <w:proofErr w:type="spellEnd"/>
    </w:p>
    <w:p w:rsidR="004C6C93" w:rsidRPr="004C6C93" w:rsidRDefault="004C6C93" w:rsidP="004C6C93">
      <w:pPr>
        <w:shd w:val="clear" w:color="auto" w:fill="FFFFFF"/>
        <w:spacing w:after="0" w:line="413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413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413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413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93" w:rsidRPr="004C6C93" w:rsidRDefault="004C6C93" w:rsidP="004C6C93">
      <w:pPr>
        <w:shd w:val="clear" w:color="auto" w:fill="FFFFFF"/>
        <w:spacing w:after="0" w:line="413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Усть-Илимск  2024</w:t>
      </w:r>
    </w:p>
    <w:p w:rsidR="004C6C93" w:rsidRPr="004C6C93" w:rsidRDefault="004C6C93" w:rsidP="004C6C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6C93" w:rsidRPr="004C6C93" w:rsidRDefault="004C6C93" w:rsidP="004C6C93">
      <w:pPr>
        <w:tabs>
          <w:tab w:val="left" w:pos="3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C6C93" w:rsidRPr="004C6C93" w:rsidRDefault="004C6C93" w:rsidP="004C6C93">
      <w:pPr>
        <w:tabs>
          <w:tab w:val="left" w:pos="326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4C6C93" w:rsidRPr="004C6C93" w:rsidRDefault="004C6C93" w:rsidP="004C6C93">
      <w:pPr>
        <w:tabs>
          <w:tab w:val="left" w:pos="326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вариант содержит 10 заданий. Работа выполняется в отдельной тетради, титульный лист оформляется в соответствии требованиям к оформлению контрольных работ.</w:t>
      </w:r>
    </w:p>
    <w:p w:rsidR="004C6C93" w:rsidRPr="004C6C93" w:rsidRDefault="004C6C93" w:rsidP="004C6C93">
      <w:pPr>
        <w:tabs>
          <w:tab w:val="left" w:pos="326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сдается не позднее, чем за 1 неделю до сессии.</w:t>
      </w:r>
    </w:p>
    <w:p w:rsidR="004C6C93" w:rsidRDefault="004C6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5AF0" w:rsidRPr="00150BA1" w:rsidRDefault="00A85AF0" w:rsidP="00150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</w:p>
    <w:p w:rsidR="006C33FB" w:rsidRPr="00150BA1" w:rsidRDefault="006C33FB" w:rsidP="00150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 xml:space="preserve">1. Даны матрицы 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50BA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50BA1">
        <w:rPr>
          <w:rFonts w:ascii="Times New Roman" w:hAnsi="Times New Roman" w:cs="Times New Roman"/>
          <w:b/>
          <w:sz w:val="28"/>
          <w:szCs w:val="28"/>
        </w:rPr>
        <w:t>. Найти:</w:t>
      </w:r>
    </w:p>
    <w:p w:rsidR="006C33FB" w:rsidRPr="00150BA1" w:rsidRDefault="006C33FB" w:rsidP="00150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 xml:space="preserve">С=А+В,  С= А*В, </w:t>
      </w:r>
      <w:r w:rsidR="00D4165E" w:rsidRPr="00150BA1">
        <w:rPr>
          <w:rFonts w:ascii="Times New Roman" w:hAnsi="Times New Roman" w:cs="Times New Roman"/>
          <w:b/>
          <w:sz w:val="28"/>
          <w:szCs w:val="28"/>
        </w:rPr>
        <w:t>С = А</w:t>
      </w:r>
      <w:proofErr w:type="gramStart"/>
      <w:r w:rsidR="003F16E0" w:rsidRPr="00150BA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="00D4165E" w:rsidRPr="00150BA1">
        <w:rPr>
          <w:rFonts w:ascii="Times New Roman" w:hAnsi="Times New Roman" w:cs="Times New Roman"/>
          <w:b/>
          <w:sz w:val="28"/>
          <w:szCs w:val="28"/>
        </w:rPr>
        <w:t>, С = 3А-2В, С = А+В</w:t>
      </w:r>
      <w:r w:rsidR="00D4165E" w:rsidRPr="00150BA1">
        <w:rPr>
          <w:rFonts w:ascii="Times New Roman" w:hAnsi="Times New Roman" w:cs="Times New Roman"/>
          <w:b/>
          <w:sz w:val="28"/>
          <w:szCs w:val="28"/>
          <w:vertAlign w:val="superscript"/>
        </w:rPr>
        <w:t>Т</w:t>
      </w:r>
    </w:p>
    <w:p w:rsidR="00A73370" w:rsidRPr="00150BA1" w:rsidRDefault="00A73370" w:rsidP="00150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>2. Найти определител</w:t>
      </w:r>
      <w:r w:rsidR="003F16E0" w:rsidRPr="00150BA1">
        <w:rPr>
          <w:rFonts w:ascii="Times New Roman" w:hAnsi="Times New Roman" w:cs="Times New Roman"/>
          <w:b/>
          <w:sz w:val="28"/>
          <w:szCs w:val="28"/>
        </w:rPr>
        <w:t>и</w:t>
      </w:r>
      <w:r w:rsidRPr="00150BA1">
        <w:rPr>
          <w:rFonts w:ascii="Times New Roman" w:hAnsi="Times New Roman" w:cs="Times New Roman"/>
          <w:b/>
          <w:sz w:val="28"/>
          <w:szCs w:val="28"/>
        </w:rPr>
        <w:t xml:space="preserve"> матриц</w:t>
      </w:r>
      <w:proofErr w:type="gramStart"/>
      <w:r w:rsidR="003F16E0" w:rsidRPr="00150BA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3F16E0" w:rsidRPr="00150BA1">
        <w:rPr>
          <w:rFonts w:ascii="Times New Roman" w:hAnsi="Times New Roman" w:cs="Times New Roman"/>
          <w:b/>
          <w:sz w:val="28"/>
          <w:szCs w:val="28"/>
        </w:rPr>
        <w:t xml:space="preserve"> и В</w:t>
      </w:r>
      <w:r w:rsidRPr="00150B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1A42" w:rsidRPr="00150BA1" w:rsidRDefault="00F05BC9" w:rsidP="00150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>3</w:t>
      </w:r>
      <w:r w:rsidR="00DD1CC8" w:rsidRPr="00150BA1">
        <w:rPr>
          <w:rFonts w:ascii="Times New Roman" w:hAnsi="Times New Roman" w:cs="Times New Roman"/>
          <w:b/>
          <w:sz w:val="28"/>
          <w:szCs w:val="28"/>
        </w:rPr>
        <w:t xml:space="preserve">. Найти алгебраические </w:t>
      </w:r>
      <w:r w:rsidR="00745B04" w:rsidRPr="00150BA1">
        <w:rPr>
          <w:rFonts w:ascii="Times New Roman" w:hAnsi="Times New Roman" w:cs="Times New Roman"/>
          <w:b/>
          <w:sz w:val="28"/>
          <w:szCs w:val="28"/>
        </w:rPr>
        <w:t xml:space="preserve"> дополне</w:t>
      </w:r>
      <w:r w:rsidR="00164886" w:rsidRPr="00150BA1">
        <w:rPr>
          <w:rFonts w:ascii="Times New Roman" w:hAnsi="Times New Roman" w:cs="Times New Roman"/>
          <w:b/>
          <w:sz w:val="28"/>
          <w:szCs w:val="28"/>
        </w:rPr>
        <w:t>ния</w:t>
      </w:r>
      <w:r w:rsidR="00633373" w:rsidRPr="00150BA1">
        <w:rPr>
          <w:rFonts w:ascii="Times New Roman" w:hAnsi="Times New Roman" w:cs="Times New Roman"/>
          <w:b/>
          <w:sz w:val="28"/>
          <w:szCs w:val="28"/>
        </w:rPr>
        <w:t xml:space="preserve"> матрицы</w:t>
      </w:r>
      <w:r w:rsidR="00551A42" w:rsidRPr="00150BA1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DD1CC8" w:rsidRPr="00150BA1" w:rsidRDefault="00F05BC9" w:rsidP="00150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>4</w:t>
      </w:r>
      <w:r w:rsidR="00551A42" w:rsidRPr="00150BA1">
        <w:rPr>
          <w:rFonts w:ascii="Times New Roman" w:hAnsi="Times New Roman" w:cs="Times New Roman"/>
          <w:b/>
          <w:sz w:val="28"/>
          <w:szCs w:val="28"/>
        </w:rPr>
        <w:t>. Найти миноры матрицы В.</w:t>
      </w:r>
      <w:r w:rsidR="00633373" w:rsidRPr="00150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886" w:rsidRPr="00150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165E" w:rsidTr="00462BF0">
        <w:tc>
          <w:tcPr>
            <w:tcW w:w="4785" w:type="dxa"/>
            <w:vAlign w:val="center"/>
          </w:tcPr>
          <w:p w:rsidR="00D4165E" w:rsidRPr="00150BA1" w:rsidRDefault="00D4165E" w:rsidP="0046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D4165E" w:rsidRDefault="00D4165E"/>
          <w:p w:rsidR="00D4165E" w:rsidRDefault="00D4165E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D4165E" w:rsidRDefault="00D4165E"/>
        </w:tc>
      </w:tr>
      <w:tr w:rsidR="00462BF0" w:rsidTr="007A7100">
        <w:tc>
          <w:tcPr>
            <w:tcW w:w="4785" w:type="dxa"/>
            <w:vAlign w:val="center"/>
          </w:tcPr>
          <w:p w:rsidR="00462BF0" w:rsidRPr="00150BA1" w:rsidRDefault="00462BF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4786" w:type="dxa"/>
          </w:tcPr>
          <w:p w:rsidR="00462BF0" w:rsidRDefault="00462BF0" w:rsidP="007A7100"/>
          <w:p w:rsidR="00462BF0" w:rsidRDefault="00462BF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7A7100"/>
        </w:tc>
      </w:tr>
      <w:tr w:rsidR="00462BF0" w:rsidTr="007A7100">
        <w:tc>
          <w:tcPr>
            <w:tcW w:w="4785" w:type="dxa"/>
            <w:vAlign w:val="center"/>
          </w:tcPr>
          <w:p w:rsidR="00462BF0" w:rsidRPr="00150BA1" w:rsidRDefault="00462BF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3 вариант</w:t>
            </w:r>
          </w:p>
        </w:tc>
        <w:tc>
          <w:tcPr>
            <w:tcW w:w="4786" w:type="dxa"/>
          </w:tcPr>
          <w:p w:rsidR="00462BF0" w:rsidRDefault="00462BF0" w:rsidP="007A7100"/>
          <w:p w:rsidR="00462BF0" w:rsidRDefault="00462BF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7A7100"/>
        </w:tc>
      </w:tr>
      <w:tr w:rsidR="00462BF0" w:rsidTr="007A7100">
        <w:tc>
          <w:tcPr>
            <w:tcW w:w="4785" w:type="dxa"/>
            <w:vAlign w:val="center"/>
          </w:tcPr>
          <w:p w:rsidR="00462BF0" w:rsidRPr="00150BA1" w:rsidRDefault="00462BF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4 вариант</w:t>
            </w:r>
          </w:p>
        </w:tc>
        <w:tc>
          <w:tcPr>
            <w:tcW w:w="4786" w:type="dxa"/>
          </w:tcPr>
          <w:p w:rsidR="00462BF0" w:rsidRDefault="00462BF0" w:rsidP="007A7100"/>
          <w:p w:rsidR="00462BF0" w:rsidRDefault="00462BF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7A7100"/>
        </w:tc>
      </w:tr>
      <w:tr w:rsidR="00462BF0" w:rsidTr="007A7100">
        <w:tc>
          <w:tcPr>
            <w:tcW w:w="4785" w:type="dxa"/>
            <w:vAlign w:val="center"/>
          </w:tcPr>
          <w:p w:rsidR="00462BF0" w:rsidRPr="00150BA1" w:rsidRDefault="00462BF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5 вариант</w:t>
            </w:r>
          </w:p>
        </w:tc>
        <w:tc>
          <w:tcPr>
            <w:tcW w:w="4786" w:type="dxa"/>
          </w:tcPr>
          <w:p w:rsidR="00462BF0" w:rsidRDefault="00462BF0" w:rsidP="007A7100"/>
          <w:p w:rsidR="00462BF0" w:rsidRDefault="00462BF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</m:e>
              </m:d>
            </m:oMath>
          </w:p>
          <w:p w:rsidR="00462BF0" w:rsidRDefault="00462BF0" w:rsidP="007A7100"/>
        </w:tc>
      </w:tr>
      <w:tr w:rsidR="00462BF0" w:rsidTr="007A7100">
        <w:tc>
          <w:tcPr>
            <w:tcW w:w="4785" w:type="dxa"/>
            <w:vAlign w:val="center"/>
          </w:tcPr>
          <w:p w:rsidR="00462BF0" w:rsidRPr="00150BA1" w:rsidRDefault="00462BF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6 вариант</w:t>
            </w:r>
          </w:p>
        </w:tc>
        <w:tc>
          <w:tcPr>
            <w:tcW w:w="4786" w:type="dxa"/>
          </w:tcPr>
          <w:p w:rsidR="00462BF0" w:rsidRDefault="00462BF0" w:rsidP="007A7100"/>
          <w:p w:rsidR="00462BF0" w:rsidRDefault="00462BF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7A7100"/>
        </w:tc>
      </w:tr>
      <w:tr w:rsidR="00462BF0" w:rsidTr="007A7100">
        <w:tc>
          <w:tcPr>
            <w:tcW w:w="4785" w:type="dxa"/>
            <w:vAlign w:val="center"/>
          </w:tcPr>
          <w:p w:rsidR="00462BF0" w:rsidRPr="00150BA1" w:rsidRDefault="00462BF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7 вариант</w:t>
            </w:r>
          </w:p>
        </w:tc>
        <w:tc>
          <w:tcPr>
            <w:tcW w:w="4786" w:type="dxa"/>
          </w:tcPr>
          <w:p w:rsidR="00462BF0" w:rsidRDefault="00462BF0" w:rsidP="007A7100"/>
          <w:p w:rsidR="00462BF0" w:rsidRDefault="00462BF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462BF0" w:rsidRDefault="00462BF0" w:rsidP="007A7100"/>
        </w:tc>
      </w:tr>
      <w:tr w:rsidR="00462BF0" w:rsidTr="007A7100">
        <w:tc>
          <w:tcPr>
            <w:tcW w:w="4785" w:type="dxa"/>
            <w:vAlign w:val="center"/>
          </w:tcPr>
          <w:p w:rsidR="00462BF0" w:rsidRPr="00150BA1" w:rsidRDefault="00C1386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62BF0"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62BF0" w:rsidRDefault="00462BF0" w:rsidP="007A7100"/>
          <w:p w:rsidR="00462BF0" w:rsidRDefault="00462BF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462BF0" w:rsidRDefault="00462BF0" w:rsidP="007A7100"/>
        </w:tc>
      </w:tr>
      <w:tr w:rsidR="00C13860" w:rsidTr="007A7100">
        <w:tc>
          <w:tcPr>
            <w:tcW w:w="4785" w:type="dxa"/>
            <w:vAlign w:val="center"/>
          </w:tcPr>
          <w:p w:rsidR="00C13860" w:rsidRPr="00150BA1" w:rsidRDefault="00C1386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9 вариант</w:t>
            </w:r>
          </w:p>
        </w:tc>
        <w:tc>
          <w:tcPr>
            <w:tcW w:w="4786" w:type="dxa"/>
          </w:tcPr>
          <w:p w:rsidR="00C13860" w:rsidRDefault="00C13860" w:rsidP="007A7100"/>
          <w:p w:rsidR="00C13860" w:rsidRDefault="00C1386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C13860" w:rsidRDefault="00C13860" w:rsidP="007A7100"/>
        </w:tc>
      </w:tr>
      <w:tr w:rsidR="00C13860" w:rsidTr="007A7100">
        <w:tc>
          <w:tcPr>
            <w:tcW w:w="4785" w:type="dxa"/>
            <w:vAlign w:val="center"/>
          </w:tcPr>
          <w:p w:rsidR="00C13860" w:rsidRPr="00150BA1" w:rsidRDefault="00C13860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10 вариант</w:t>
            </w:r>
          </w:p>
        </w:tc>
        <w:tc>
          <w:tcPr>
            <w:tcW w:w="4786" w:type="dxa"/>
          </w:tcPr>
          <w:p w:rsidR="00C13860" w:rsidRDefault="00C13860" w:rsidP="007A7100"/>
          <w:p w:rsidR="00C13860" w:rsidRDefault="00C13860" w:rsidP="007A7100">
            <w:r>
              <w:t>А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w:proofErr w:type="gramStart"/>
                      </m:e>
                    </m:mr>
                  </m:m>
                </m:e>
              </m:d>
            </m:oMath>
            <w:r>
              <w:t xml:space="preserve">     В</w:t>
            </w:r>
            <w:proofErr w:type="gramEnd"/>
            <w: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C13860" w:rsidRDefault="00C13860" w:rsidP="007A7100"/>
        </w:tc>
      </w:tr>
    </w:tbl>
    <w:p w:rsidR="00A85AF0" w:rsidRPr="00150BA1" w:rsidRDefault="00551A42" w:rsidP="004C6C93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A85AF0" w:rsidRDefault="00551A42" w:rsidP="00551A42">
      <w:pPr>
        <w:tabs>
          <w:tab w:val="left" w:pos="2268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3377" cy="5716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09" cy="57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9E065D" w:rsidRDefault="00150BA1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77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9pt;height:58.85pt" o:ole="">
                  <v:imagedata r:id="rId7" o:title=""/>
                </v:shape>
                <o:OLEObject Type="Embed" ProgID="PBrush" ShapeID="_x0000_i1025" DrawAspect="Content" ObjectID="_1795348622" r:id="rId8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4786" w:type="dxa"/>
          </w:tcPr>
          <w:p w:rsidR="009E065D" w:rsidRDefault="00150BA1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700" w:dyaOrig="1785">
                <v:shape id="_x0000_i1026" type="#_x0000_t75" style="width:93.9pt;height:62.6pt" o:ole="">
                  <v:imagedata r:id="rId9" o:title=""/>
                </v:shape>
                <o:OLEObject Type="Embed" ProgID="PBrush" ShapeID="_x0000_i1026" DrawAspect="Content" ObjectID="_1795348623" r:id="rId10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3 вариант</w:t>
            </w:r>
          </w:p>
        </w:tc>
        <w:tc>
          <w:tcPr>
            <w:tcW w:w="4786" w:type="dxa"/>
          </w:tcPr>
          <w:p w:rsidR="009E065D" w:rsidRDefault="00150BA1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700" w:dyaOrig="1710">
                <v:shape id="_x0000_i1027" type="#_x0000_t75" style="width:93.9pt;height:60.1pt" o:ole="">
                  <v:imagedata r:id="rId11" o:title=""/>
                </v:shape>
                <o:OLEObject Type="Embed" ProgID="PBrush" ShapeID="_x0000_i1027" DrawAspect="Content" ObjectID="_1795348624" r:id="rId12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4 вариант</w:t>
            </w:r>
          </w:p>
        </w:tc>
        <w:tc>
          <w:tcPr>
            <w:tcW w:w="4786" w:type="dxa"/>
          </w:tcPr>
          <w:p w:rsidR="009E065D" w:rsidRDefault="007C693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910" w:dyaOrig="1650">
                <v:shape id="_x0000_i1028" type="#_x0000_t75" style="width:100.8pt;height:56.95pt" o:ole="">
                  <v:imagedata r:id="rId13" o:title=""/>
                </v:shape>
                <o:OLEObject Type="Embed" ProgID="PBrush" ShapeID="_x0000_i1028" DrawAspect="Content" ObjectID="_1795348625" r:id="rId14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5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595" w:dyaOrig="1350">
                <v:shape id="_x0000_i1029" type="#_x0000_t75" style="width:130.25pt;height:67.6pt" o:ole="">
                  <v:imagedata r:id="rId15" o:title=""/>
                </v:shape>
                <o:OLEObject Type="Embed" ProgID="PBrush" ShapeID="_x0000_i1029" DrawAspect="Content" ObjectID="_1795348626" r:id="rId16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6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935" w:dyaOrig="1245">
                <v:shape id="_x0000_i1030" type="#_x0000_t75" style="width:97.05pt;height:62.6pt" o:ole="">
                  <v:imagedata r:id="rId17" o:title=""/>
                </v:shape>
                <o:OLEObject Type="Embed" ProgID="PBrush" ShapeID="_x0000_i1030" DrawAspect="Content" ObjectID="_1795348627" r:id="rId18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7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905" w:dyaOrig="1215">
                <v:shape id="_x0000_i1031" type="#_x0000_t75" style="width:95.8pt;height:60.75pt" o:ole="">
                  <v:imagedata r:id="rId19" o:title=""/>
                </v:shape>
                <o:OLEObject Type="Embed" ProgID="PBrush" ShapeID="_x0000_i1031" DrawAspect="Content" ObjectID="_1795348628" r:id="rId20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8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370" w:dyaOrig="1335">
                <v:shape id="_x0000_i1032" type="#_x0000_t75" style="width:118.35pt;height:67pt" o:ole="">
                  <v:imagedata r:id="rId21" o:title=""/>
                </v:shape>
                <o:OLEObject Type="Embed" ProgID="PBrush" ShapeID="_x0000_i1032" DrawAspect="Content" ObjectID="_1795348629" r:id="rId22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9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205" w:dyaOrig="1320">
                <v:shape id="_x0000_i1033" type="#_x0000_t75" style="width:110.2pt;height:65.75pt" o:ole="">
                  <v:imagedata r:id="rId23" o:title=""/>
                </v:shape>
                <o:OLEObject Type="Embed" ProgID="PBrush" ShapeID="_x0000_i1033" DrawAspect="Content" ObjectID="_1795348630" r:id="rId24"/>
              </w:object>
            </w:r>
          </w:p>
        </w:tc>
      </w:tr>
      <w:tr w:rsidR="009E065D" w:rsidTr="009E065D">
        <w:tc>
          <w:tcPr>
            <w:tcW w:w="4785" w:type="dxa"/>
            <w:vAlign w:val="center"/>
          </w:tcPr>
          <w:p w:rsidR="009E065D" w:rsidRPr="00150BA1" w:rsidRDefault="009E065D" w:rsidP="007A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BA1">
              <w:rPr>
                <w:rFonts w:ascii="Times New Roman" w:hAnsi="Times New Roman" w:cs="Times New Roman"/>
                <w:b/>
                <w:sz w:val="28"/>
                <w:szCs w:val="28"/>
              </w:rPr>
              <w:t>10 вариант</w:t>
            </w:r>
          </w:p>
        </w:tc>
        <w:tc>
          <w:tcPr>
            <w:tcW w:w="4786" w:type="dxa"/>
          </w:tcPr>
          <w:p w:rsidR="009E065D" w:rsidRDefault="009E065D" w:rsidP="00A73370">
            <w:pPr>
              <w:tabs>
                <w:tab w:val="left" w:pos="2268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160" w:dyaOrig="1260">
                <v:shape id="_x0000_i1034" type="#_x0000_t75" style="width:108.3pt;height:63.25pt" o:ole="">
                  <v:imagedata r:id="rId25" o:title=""/>
                </v:shape>
                <o:OLEObject Type="Embed" ProgID="PBrush" ShapeID="_x0000_i1034" DrawAspect="Content" ObjectID="_1795348631" r:id="rId26"/>
              </w:object>
            </w:r>
          </w:p>
        </w:tc>
      </w:tr>
    </w:tbl>
    <w:p w:rsidR="0020177C" w:rsidRPr="00150BA1" w:rsidRDefault="0020177C" w:rsidP="004C6C93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197DEB" w:rsidRPr="00150BA1" w:rsidRDefault="00197DEB" w:rsidP="0020177C">
      <w:pPr>
        <w:tabs>
          <w:tab w:val="left" w:pos="2268"/>
          <w:tab w:val="left" w:pos="793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0BA1">
        <w:rPr>
          <w:rFonts w:ascii="Times New Roman" w:hAnsi="Times New Roman" w:cs="Times New Roman"/>
          <w:b/>
          <w:sz w:val="28"/>
          <w:szCs w:val="28"/>
        </w:rPr>
        <w:t>(Тема:</w:t>
      </w:r>
      <w:proofErr w:type="gramEnd"/>
      <w:r w:rsidRPr="00150B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0BA1">
        <w:rPr>
          <w:rFonts w:ascii="Times New Roman" w:hAnsi="Times New Roman" w:cs="Times New Roman"/>
          <w:b/>
          <w:sz w:val="28"/>
          <w:szCs w:val="28"/>
        </w:rPr>
        <w:t>Действия с комплексными числами)</w:t>
      </w:r>
      <w:proofErr w:type="gramEnd"/>
    </w:p>
    <w:p w:rsidR="007C693D" w:rsidRPr="00150BA1" w:rsidRDefault="007C693D" w:rsidP="007C6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 xml:space="preserve">Даны комплексные числа 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50BA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150BA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50BA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2.   </w:t>
      </w:r>
      <w:r w:rsidRPr="00150BA1">
        <w:rPr>
          <w:rFonts w:ascii="Times New Roman" w:hAnsi="Times New Roman" w:cs="Times New Roman"/>
          <w:b/>
          <w:sz w:val="28"/>
          <w:szCs w:val="28"/>
        </w:rPr>
        <w:t>Найти:</w:t>
      </w:r>
    </w:p>
    <w:p w:rsidR="007C693D" w:rsidRDefault="007C693D" w:rsidP="007C693D">
      <w:pPr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50BA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150BA1">
        <w:rPr>
          <w:rFonts w:ascii="Times New Roman" w:hAnsi="Times New Roman" w:cs="Times New Roman"/>
          <w:b/>
          <w:sz w:val="28"/>
          <w:szCs w:val="28"/>
        </w:rPr>
        <w:t>+ 2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50BA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2;     </w:t>
      </w:r>
      <w:r w:rsidRPr="00150BA1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50BA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150BA1">
        <w:rPr>
          <w:rFonts w:ascii="Times New Roman" w:hAnsi="Times New Roman" w:cs="Times New Roman"/>
          <w:b/>
          <w:sz w:val="28"/>
          <w:szCs w:val="28"/>
        </w:rPr>
        <w:t>·</w:t>
      </w:r>
      <w:r w:rsidRPr="00150BA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 w:rsidRPr="00150BA1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50BA1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150BA1">
        <w:rPr>
          <w:rFonts w:ascii="Times New Roman" w:hAnsi="Times New Roman" w:cs="Times New Roman"/>
          <w:b/>
          <w:sz w:val="28"/>
          <w:szCs w:val="28"/>
        </w:rPr>
        <w:t xml:space="preserve">;    в) </w:t>
      </w:r>
      <w:r w:rsidRPr="00150BA1">
        <w:rPr>
          <w:rFonts w:ascii="Times New Roman" w:hAnsi="Times New Roman" w:cs="Times New Roman"/>
          <w:b/>
          <w:position w:val="-30"/>
          <w:sz w:val="28"/>
          <w:szCs w:val="28"/>
        </w:rPr>
        <w:object w:dxaOrig="500" w:dyaOrig="774">
          <v:shape id="_x0000_i1035" type="#_x0000_t75" style="width:25.05pt;height:38.8pt" o:ole="" filled="t">
            <v:fill color2="black"/>
            <v:imagedata r:id="rId27" o:title=""/>
          </v:shape>
          <o:OLEObject Type="Embed" ProgID="Equation.3" ShapeID="_x0000_i1035" DrawAspect="Content" ObjectID="_1795348632" r:id="rId28"/>
        </w:object>
      </w:r>
      <w:r w:rsidRPr="00150BA1">
        <w:rPr>
          <w:rFonts w:ascii="Times New Roman" w:hAnsi="Times New Roman" w:cs="Times New Roman"/>
          <w:b/>
          <w:sz w:val="28"/>
          <w:szCs w:val="28"/>
        </w:rPr>
        <w:t xml:space="preserve">  г) </w:t>
      </w:r>
      <w:r w:rsidRPr="00150BA1">
        <w:rPr>
          <w:rFonts w:ascii="Times New Roman" w:hAnsi="Times New Roman" w:cs="Times New Roman"/>
          <w:b/>
          <w:position w:val="-32"/>
          <w:sz w:val="28"/>
          <w:szCs w:val="28"/>
        </w:rPr>
        <w:object w:dxaOrig="774" w:dyaOrig="774">
          <v:shape id="_x0000_i1036" type="#_x0000_t75" style="width:47.6pt;height:43.2pt" o:ole="" filled="t">
            <v:fill color2="black"/>
            <v:imagedata r:id="rId29" o:title=""/>
          </v:shape>
          <o:OLEObject Type="Embed" ProgID="Equation.3" ShapeID="_x0000_i1036" DrawAspect="Content" ObjectID="_1795348633" r:id="rId30"/>
        </w:objec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414"/>
        <w:gridCol w:w="1547"/>
        <w:gridCol w:w="3226"/>
      </w:tblGrid>
      <w:tr w:rsidR="00460CB6" w:rsidTr="00A42767">
        <w:trPr>
          <w:jc w:val="center"/>
        </w:trPr>
        <w:tc>
          <w:tcPr>
            <w:tcW w:w="1384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A4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rPr>
                <w:position w:val="-7"/>
              </w:rPr>
              <w:object w:dxaOrig="774" w:dyaOrig="340">
                <v:shape id="_x0000_i1212" type="#_x0000_t75" style="width:47.6pt;height:17.55pt" o:ole="" filled="t">
                  <v:fill color2="black"/>
                  <v:imagedata r:id="rId31" o:title=""/>
                </v:shape>
                <o:OLEObject Type="Embed" ProgID="Equation.3" ShapeID="_x0000_i1212" DrawAspect="Content" ObjectID="_1795348634" r:id="rId32"/>
              </w:object>
            </w:r>
            <w:r w:rsidRPr="007C693D">
              <w:rPr>
                <w:b/>
                <w:sz w:val="28"/>
                <w:szCs w:val="28"/>
              </w:rPr>
              <w:t xml:space="preserve">      </w:t>
            </w:r>
            <w:r w:rsidRPr="009C1BDB">
              <w:rPr>
                <w:position w:val="-8"/>
              </w:rPr>
              <w:object w:dxaOrig="774" w:dyaOrig="380">
                <v:shape id="_x0000_i1213" type="#_x0000_t75" style="width:57.6pt;height:18.8pt" o:ole="" filled="t">
                  <v:fill color2="black"/>
                  <v:imagedata r:id="rId33" o:title=""/>
                </v:shape>
                <o:OLEObject Type="Embed" ProgID="Equation.3" ShapeID="_x0000_i1213" DrawAspect="Content" ObjectID="_1795348635" r:id="rId34"/>
              </w:object>
            </w:r>
          </w:p>
        </w:tc>
        <w:tc>
          <w:tcPr>
            <w:tcW w:w="1547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6 вариант</w:t>
            </w:r>
          </w:p>
        </w:tc>
        <w:tc>
          <w:tcPr>
            <w:tcW w:w="3226" w:type="dxa"/>
            <w:vAlign w:val="center"/>
          </w:tcPr>
          <w:p w:rsidR="00460CB6" w:rsidRDefault="00460CB6" w:rsidP="00A42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rPr>
                <w:position w:val="-7"/>
              </w:rPr>
              <w:object w:dxaOrig="774" w:dyaOrig="340">
                <v:shape id="_x0000_i1214" type="#_x0000_t75" style="width:55.1pt;height:17.55pt" o:ole="" filled="t">
                  <v:fill color2="black"/>
                  <v:imagedata r:id="rId35" o:title=""/>
                </v:shape>
                <o:OLEObject Type="Embed" ProgID="Equation.3" ShapeID="_x0000_i1214" DrawAspect="Content" ObjectID="_1795348636" r:id="rId36"/>
              </w:object>
            </w:r>
            <w:r w:rsidRPr="007C693D">
              <w:rPr>
                <w:b/>
                <w:sz w:val="28"/>
                <w:szCs w:val="28"/>
              </w:rPr>
              <w:t xml:space="preserve">    </w:t>
            </w:r>
            <w:r w:rsidRPr="009C1BDB">
              <w:rPr>
                <w:position w:val="-8"/>
              </w:rPr>
              <w:object w:dxaOrig="774" w:dyaOrig="380">
                <v:shape id="_x0000_i1215" type="#_x0000_t75" style="width:60.1pt;height:18.8pt" o:ole="" filled="t">
                  <v:fill color2="black"/>
                  <v:imagedata r:id="rId37" o:title=""/>
                </v:shape>
                <o:OLEObject Type="Embed" ProgID="Equation.3" ShapeID="_x0000_i1215" DrawAspect="Content" ObjectID="_1795348637" r:id="rId38"/>
              </w:object>
            </w:r>
            <w:r w:rsidRPr="007C693D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460CB6" w:rsidTr="00A42767">
        <w:trPr>
          <w:jc w:val="center"/>
        </w:trPr>
        <w:tc>
          <w:tcPr>
            <w:tcW w:w="1384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A42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object w:dxaOrig="774" w:dyaOrig="340">
                <v:shape id="_x0000_i1216" type="#_x0000_t75" style="width:45.1pt;height:17.55pt" o:ole="" filled="t">
                  <v:fill color2="black"/>
                  <v:imagedata r:id="rId39" o:title=""/>
                </v:shape>
                <o:OLEObject Type="Embed" ProgID="Equation.3" ShapeID="_x0000_i1216" DrawAspect="Content" ObjectID="_1795348638" r:id="rId40"/>
              </w:object>
            </w:r>
            <w:r w:rsidRPr="007C693D">
              <w:rPr>
                <w:b/>
                <w:sz w:val="28"/>
                <w:szCs w:val="28"/>
              </w:rPr>
              <w:t xml:space="preserve">     </w:t>
            </w:r>
            <w:r w:rsidRPr="009C1BDB">
              <w:rPr>
                <w:position w:val="-8"/>
              </w:rPr>
              <w:object w:dxaOrig="774" w:dyaOrig="380">
                <v:shape id="_x0000_i1217" type="#_x0000_t75" style="width:51.35pt;height:18.8pt" o:ole="" filled="t">
                  <v:fill color2="black"/>
                  <v:imagedata r:id="rId41" o:title=""/>
                </v:shape>
                <o:OLEObject Type="Embed" ProgID="Equation.3" ShapeID="_x0000_i1217" DrawAspect="Content" ObjectID="_1795348639" r:id="rId42"/>
              </w:object>
            </w:r>
          </w:p>
        </w:tc>
        <w:tc>
          <w:tcPr>
            <w:tcW w:w="1547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7 вариант</w:t>
            </w:r>
          </w:p>
        </w:tc>
        <w:tc>
          <w:tcPr>
            <w:tcW w:w="3226" w:type="dxa"/>
            <w:vAlign w:val="center"/>
          </w:tcPr>
          <w:p w:rsidR="00460CB6" w:rsidRDefault="00460CB6" w:rsidP="00A42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object w:dxaOrig="774" w:dyaOrig="340">
                <v:shape id="_x0000_i1218" type="#_x0000_t75" style="width:57.6pt;height:17.55pt" o:ole="" filled="t">
                  <v:fill color2="black"/>
                  <v:imagedata r:id="rId43" o:title=""/>
                </v:shape>
                <o:OLEObject Type="Embed" ProgID="Equation.3" ShapeID="_x0000_i1218" DrawAspect="Content" ObjectID="_1795348640" r:id="rId44"/>
              </w:object>
            </w:r>
            <w:r w:rsidRPr="007C693D">
              <w:rPr>
                <w:b/>
                <w:sz w:val="28"/>
                <w:szCs w:val="28"/>
              </w:rPr>
              <w:t xml:space="preserve">  </w:t>
            </w:r>
            <w:r w:rsidRPr="009C1BDB">
              <w:object w:dxaOrig="774" w:dyaOrig="380">
                <v:shape id="_x0000_i1219" type="#_x0000_t75" style="width:63.25pt;height:18.8pt" o:ole="" filled="t">
                  <v:fill color2="black"/>
                  <v:imagedata r:id="rId45" o:title=""/>
                </v:shape>
                <o:OLEObject Type="Embed" ProgID="Equation.3" ShapeID="_x0000_i1219" DrawAspect="Content" ObjectID="_1795348641" r:id="rId46"/>
              </w:object>
            </w:r>
          </w:p>
        </w:tc>
      </w:tr>
      <w:tr w:rsidR="00460CB6" w:rsidTr="00A42767">
        <w:trPr>
          <w:jc w:val="center"/>
        </w:trPr>
        <w:tc>
          <w:tcPr>
            <w:tcW w:w="1384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A42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object w:dxaOrig="774" w:dyaOrig="340">
                <v:shape id="_x0000_i1220" type="#_x0000_t75" style="width:55.7pt;height:17.55pt" o:ole="" filled="t">
                  <v:fill color2="black"/>
                  <v:imagedata r:id="rId47" o:title=""/>
                </v:shape>
                <o:OLEObject Type="Embed" ProgID="Equation.3" ShapeID="_x0000_i1220" DrawAspect="Content" ObjectID="_1795348642" r:id="rId48"/>
              </w:object>
            </w:r>
            <w:r w:rsidRPr="007C693D">
              <w:rPr>
                <w:b/>
                <w:sz w:val="28"/>
                <w:szCs w:val="28"/>
              </w:rPr>
              <w:t xml:space="preserve"> </w:t>
            </w:r>
            <w:r w:rsidRPr="009C1BDB">
              <w:rPr>
                <w:position w:val="-8"/>
              </w:rPr>
              <w:object w:dxaOrig="774" w:dyaOrig="380">
                <v:shape id="_x0000_i1221" type="#_x0000_t75" style="width:60.1pt;height:18.8pt" o:ole="" filled="t">
                  <v:fill color2="black"/>
                  <v:imagedata r:id="rId49" o:title=""/>
                </v:shape>
                <o:OLEObject Type="Embed" ProgID="Equation.3" ShapeID="_x0000_i1221" DrawAspect="Content" ObjectID="_1795348643" r:id="rId50"/>
              </w:object>
            </w:r>
          </w:p>
        </w:tc>
        <w:tc>
          <w:tcPr>
            <w:tcW w:w="1547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8 вариант</w:t>
            </w:r>
          </w:p>
        </w:tc>
        <w:tc>
          <w:tcPr>
            <w:tcW w:w="3226" w:type="dxa"/>
            <w:vAlign w:val="center"/>
          </w:tcPr>
          <w:p w:rsidR="00460CB6" w:rsidRPr="007C693D" w:rsidRDefault="00460CB6" w:rsidP="00A42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object w:dxaOrig="774" w:dyaOrig="340">
                <v:shape id="_x0000_i1222" type="#_x0000_t75" style="width:55.1pt;height:17.55pt" o:ole="" filled="t">
                  <v:fill color2="black"/>
                  <v:imagedata r:id="rId51" o:title=""/>
                </v:shape>
                <o:OLEObject Type="Embed" ProgID="Equation.3" ShapeID="_x0000_i1222" DrawAspect="Content" ObjectID="_1795348644" r:id="rId52"/>
              </w:object>
            </w:r>
            <w:r w:rsidRPr="009C1BDB">
              <w:object w:dxaOrig="774" w:dyaOrig="380">
                <v:shape id="_x0000_i1223" type="#_x0000_t75" style="width:63.25pt;height:18.8pt" o:ole="" filled="t">
                  <v:fill color2="black"/>
                  <v:imagedata r:id="rId53" o:title=""/>
                </v:shape>
                <o:OLEObject Type="Embed" ProgID="Equation.3" ShapeID="_x0000_i1223" DrawAspect="Content" ObjectID="_1795348645" r:id="rId54"/>
              </w:object>
            </w:r>
          </w:p>
        </w:tc>
      </w:tr>
      <w:tr w:rsidR="00460CB6" w:rsidTr="00A42767">
        <w:trPr>
          <w:jc w:val="center"/>
        </w:trPr>
        <w:tc>
          <w:tcPr>
            <w:tcW w:w="1384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A42767">
            <w:pPr>
              <w:pStyle w:val="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9C1BDB">
              <w:rPr>
                <w:position w:val="-7"/>
                <w:sz w:val="28"/>
                <w:szCs w:val="28"/>
              </w:rPr>
              <w:object w:dxaOrig="774" w:dyaOrig="340">
                <v:shape id="_x0000_i1224" type="#_x0000_t75" style="width:55.1pt;height:17.55pt" o:ole="" filled="t">
                  <v:fill color2="black"/>
                  <v:imagedata r:id="rId55" o:title=""/>
                </v:shape>
                <o:OLEObject Type="Embed" ProgID="Equation.3" ShapeID="_x0000_i1224" DrawAspect="Content" ObjectID="_1795348646" r:id="rId56"/>
              </w:object>
            </w:r>
            <w:r w:rsidRPr="009C1BDB">
              <w:rPr>
                <w:b/>
                <w:sz w:val="28"/>
                <w:szCs w:val="28"/>
              </w:rPr>
              <w:t xml:space="preserve">  </w:t>
            </w:r>
            <w:r w:rsidRPr="009C1BDB">
              <w:rPr>
                <w:position w:val="-8"/>
                <w:sz w:val="28"/>
                <w:szCs w:val="28"/>
              </w:rPr>
              <w:object w:dxaOrig="774" w:dyaOrig="380">
                <v:shape id="_x0000_i1225" type="#_x0000_t75" style="width:55.7pt;height:18.8pt" o:ole="" filled="t">
                  <v:fill color2="black"/>
                  <v:imagedata r:id="rId57" o:title=""/>
                </v:shape>
                <o:OLEObject Type="Embed" ProgID="Equation.3" ShapeID="_x0000_i1225" DrawAspect="Content" ObjectID="_1795348647" r:id="rId58"/>
              </w:object>
            </w:r>
          </w:p>
        </w:tc>
        <w:tc>
          <w:tcPr>
            <w:tcW w:w="1547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9 вариант</w:t>
            </w:r>
          </w:p>
        </w:tc>
        <w:tc>
          <w:tcPr>
            <w:tcW w:w="3226" w:type="dxa"/>
            <w:vAlign w:val="center"/>
          </w:tcPr>
          <w:p w:rsidR="00460CB6" w:rsidRPr="007C693D" w:rsidRDefault="00460CB6" w:rsidP="00A42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object w:dxaOrig="774" w:dyaOrig="340">
                <v:shape id="_x0000_i1226" type="#_x0000_t75" style="width:57.6pt;height:17.55pt" o:ole="" filled="t">
                  <v:fill color2="black"/>
                  <v:imagedata r:id="rId59" o:title=""/>
                </v:shape>
                <o:OLEObject Type="Embed" ProgID="Equation.3" ShapeID="_x0000_i1226" DrawAspect="Content" ObjectID="_1795348648" r:id="rId60"/>
              </w:object>
            </w:r>
            <w:r w:rsidRPr="007C693D">
              <w:rPr>
                <w:b/>
                <w:sz w:val="28"/>
                <w:szCs w:val="28"/>
              </w:rPr>
              <w:t xml:space="preserve">  </w:t>
            </w:r>
            <w:r w:rsidRPr="009C1BDB">
              <w:object w:dxaOrig="774" w:dyaOrig="380">
                <v:shape id="_x0000_i1227" type="#_x0000_t75" style="width:63.25pt;height:18.8pt" o:ole="" filled="t">
                  <v:fill color2="black"/>
                  <v:imagedata r:id="rId61" o:title=""/>
                </v:shape>
                <o:OLEObject Type="Embed" ProgID="Equation.3" ShapeID="_x0000_i1227" DrawAspect="Content" ObjectID="_1795348649" r:id="rId62"/>
              </w:object>
            </w:r>
          </w:p>
        </w:tc>
      </w:tr>
      <w:tr w:rsidR="00460CB6" w:rsidTr="00A42767">
        <w:trPr>
          <w:jc w:val="center"/>
        </w:trPr>
        <w:tc>
          <w:tcPr>
            <w:tcW w:w="1384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5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A4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rPr>
                <w:position w:val="-7"/>
              </w:rPr>
              <w:object w:dxaOrig="774" w:dyaOrig="340">
                <v:shape id="_x0000_i1228" type="#_x0000_t75" style="width:48.2pt;height:17.55pt" o:ole="" filled="t">
                  <v:fill color2="black"/>
                  <v:imagedata r:id="rId63" o:title=""/>
                </v:shape>
                <o:OLEObject Type="Embed" ProgID="Equation.3" ShapeID="_x0000_i1228" DrawAspect="Content" ObjectID="_1795348650" r:id="rId64"/>
              </w:object>
            </w:r>
            <w:r w:rsidRPr="007C693D">
              <w:rPr>
                <w:b/>
                <w:sz w:val="28"/>
                <w:szCs w:val="28"/>
              </w:rPr>
              <w:t xml:space="preserve">     </w:t>
            </w:r>
            <w:r w:rsidRPr="009C1BDB">
              <w:rPr>
                <w:position w:val="-8"/>
              </w:rPr>
              <w:object w:dxaOrig="774" w:dyaOrig="380">
                <v:shape id="_x0000_i1229" type="#_x0000_t75" style="width:55.7pt;height:18.8pt" o:ole="" filled="t">
                  <v:fill color2="black"/>
                  <v:imagedata r:id="rId65" o:title=""/>
                </v:shape>
                <o:OLEObject Type="Embed" ProgID="Equation.3" ShapeID="_x0000_i1229" DrawAspect="Content" ObjectID="_1795348651" r:id="rId66"/>
              </w:object>
            </w:r>
            <w:r w:rsidRPr="007C693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47" w:type="dxa"/>
            <w:vAlign w:val="center"/>
          </w:tcPr>
          <w:p w:rsidR="00460CB6" w:rsidRPr="00150BA1" w:rsidRDefault="00460CB6" w:rsidP="00A42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10 вариант</w:t>
            </w:r>
          </w:p>
        </w:tc>
        <w:tc>
          <w:tcPr>
            <w:tcW w:w="3226" w:type="dxa"/>
            <w:vAlign w:val="center"/>
          </w:tcPr>
          <w:p w:rsidR="00460CB6" w:rsidRDefault="00460CB6" w:rsidP="00A42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DB">
              <w:object w:dxaOrig="774" w:dyaOrig="340">
                <v:shape id="_x0000_i1230" type="#_x0000_t75" style="width:48.2pt;height:17.55pt" o:ole="" filled="t">
                  <v:fill color2="black"/>
                  <v:imagedata r:id="rId67" o:title=""/>
                </v:shape>
                <o:OLEObject Type="Embed" ProgID="Equation.3" ShapeID="_x0000_i1230" DrawAspect="Content" ObjectID="_1795348652" r:id="rId68"/>
              </w:object>
            </w:r>
            <w:r w:rsidRPr="007C693D">
              <w:rPr>
                <w:b/>
                <w:sz w:val="28"/>
                <w:szCs w:val="28"/>
              </w:rPr>
              <w:t xml:space="preserve">    </w:t>
            </w:r>
            <w:r w:rsidRPr="009C1BDB">
              <w:object w:dxaOrig="774" w:dyaOrig="380">
                <v:shape id="_x0000_i1231" type="#_x0000_t75" style="width:60.1pt;height:18.8pt" o:ole="" filled="t">
                  <v:fill color2="black"/>
                  <v:imagedata r:id="rId69" o:title=""/>
                </v:shape>
                <o:OLEObject Type="Embed" ProgID="Equation.3" ShapeID="_x0000_i1231" DrawAspect="Content" ObjectID="_1795348653" r:id="rId70"/>
              </w:object>
            </w:r>
          </w:p>
        </w:tc>
      </w:tr>
    </w:tbl>
    <w:p w:rsidR="0020177C" w:rsidRDefault="007C693D" w:rsidP="007C693D">
      <w:pPr>
        <w:pStyle w:val="a7"/>
        <w:spacing w:line="360" w:lineRule="auto"/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0BA1" w:rsidRDefault="00150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2B7F" w:rsidRPr="00150BA1" w:rsidRDefault="0020177C" w:rsidP="004C6C93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 w:rsidR="004A2B7F" w:rsidRPr="00150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50B" w:rsidRPr="00150BA1" w:rsidRDefault="0077550B" w:rsidP="0020177C">
      <w:pPr>
        <w:tabs>
          <w:tab w:val="left" w:pos="2268"/>
          <w:tab w:val="left" w:pos="793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t>Вычислить пределы функций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414"/>
        <w:gridCol w:w="1406"/>
        <w:gridCol w:w="3367"/>
      </w:tblGrid>
      <w:tr w:rsidR="004C6C93" w:rsidTr="00150BA1">
        <w:trPr>
          <w:jc w:val="center"/>
        </w:trPr>
        <w:tc>
          <w:tcPr>
            <w:tcW w:w="1384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3414" w:type="dxa"/>
            <w:vAlign w:val="center"/>
          </w:tcPr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+2x+2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-2x+6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06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6 вариант</w:t>
            </w:r>
          </w:p>
        </w:tc>
        <w:tc>
          <w:tcPr>
            <w:tcW w:w="3367" w:type="dxa"/>
            <w:vAlign w:val="center"/>
          </w:tcPr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-5x-1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+6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5</m:t>
                            </m:r>
                          </m:e>
                        </m:rad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den>
                    </m:f>
                  </m:e>
                </m:func>
              </m:oMath>
            </m:oMathPara>
          </w:p>
          <w:p w:rsid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+2x+16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-8</m:t>
                        </m:r>
                      </m:den>
                    </m:f>
                  </m:e>
                </m:func>
              </m:oMath>
            </m:oMathPara>
          </w:p>
        </w:tc>
      </w:tr>
      <w:tr w:rsidR="004C6C93" w:rsidTr="00150BA1">
        <w:trPr>
          <w:jc w:val="center"/>
        </w:trPr>
        <w:tc>
          <w:tcPr>
            <w:tcW w:w="1384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3414" w:type="dxa"/>
            <w:vAlign w:val="center"/>
          </w:tcPr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+x+10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-2x-3</m:t>
                        </m:r>
                      </m:den>
                    </m:f>
                  </m:e>
                </m:func>
              </m:oMath>
            </m:oMathPara>
          </w:p>
          <w:p w:rsidR="004C6C93" w:rsidRDefault="00150BA1" w:rsidP="00150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-3x+4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-13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06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7 вариант</w:t>
            </w:r>
          </w:p>
        </w:tc>
        <w:tc>
          <w:tcPr>
            <w:tcW w:w="3367" w:type="dxa"/>
            <w:vAlign w:val="center"/>
          </w:tcPr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+4x-2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+5x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  <w:p w:rsid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+2x-6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-12</m:t>
                        </m:r>
                      </m:den>
                    </m:f>
                  </m:e>
                </m:func>
              </m:oMath>
            </m:oMathPara>
          </w:p>
        </w:tc>
      </w:tr>
      <w:tr w:rsidR="004C6C93" w:rsidTr="00150BA1">
        <w:trPr>
          <w:jc w:val="center"/>
        </w:trPr>
        <w:tc>
          <w:tcPr>
            <w:tcW w:w="1384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3414" w:type="dxa"/>
            <w:vAlign w:val="center"/>
          </w:tcPr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x→0,1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5x+4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1-x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  <w:p w:rsidR="004C6C93" w:rsidRDefault="00150BA1" w:rsidP="00150B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-3x+12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06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8 вариант</w:t>
            </w:r>
          </w:p>
        </w:tc>
        <w:tc>
          <w:tcPr>
            <w:tcW w:w="3367" w:type="dxa"/>
            <w:vAlign w:val="center"/>
          </w:tcPr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+2x+2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-9</m:t>
                        </m:r>
                      </m:den>
                    </m:f>
                  </m:e>
                </m:func>
              </m:oMath>
            </m:oMathPara>
          </w:p>
          <w:p w:rsidR="004C6C93" w:rsidRPr="007C693D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+2x+4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-4</m:t>
                        </m:r>
                      </m:den>
                    </m:f>
                  </m:e>
                </m:func>
              </m:oMath>
            </m:oMathPara>
          </w:p>
        </w:tc>
      </w:tr>
      <w:tr w:rsidR="004C6C93" w:rsidTr="00150BA1">
        <w:trPr>
          <w:jc w:val="center"/>
        </w:trPr>
        <w:tc>
          <w:tcPr>
            <w:tcW w:w="1384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</w:tc>
        <w:tc>
          <w:tcPr>
            <w:tcW w:w="3414" w:type="dxa"/>
            <w:vAlign w:val="center"/>
          </w:tcPr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-4x+5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+6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3-x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-27</m:t>
                        </m:r>
                      </m:den>
                    </m:f>
                  </m:e>
                </m:func>
              </m:oMath>
            </m:oMathPara>
          </w:p>
          <w:p w:rsidR="004C6C93" w:rsidRDefault="00150BA1" w:rsidP="00150BA1">
            <w:pPr>
              <w:pStyle w:val="2"/>
              <w:widowControl w:val="0"/>
              <w:spacing w:after="0" w:line="360" w:lineRule="auto"/>
              <w:ind w:left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 w:eastAsia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+2x-16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-8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06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9 вариант</w:t>
            </w:r>
          </w:p>
        </w:tc>
        <w:tc>
          <w:tcPr>
            <w:tcW w:w="3367" w:type="dxa"/>
            <w:vAlign w:val="center"/>
          </w:tcPr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+3x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-8x+15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-25</m:t>
                        </m:r>
                      </m:den>
                    </m:f>
                  </m:e>
                </m:func>
              </m:oMath>
            </m:oMathPara>
          </w:p>
          <w:p w:rsidR="004C6C93" w:rsidRPr="007C693D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-3x+6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-8</m:t>
                        </m:r>
                      </m:den>
                    </m:f>
                  </m:e>
                </m:func>
              </m:oMath>
            </m:oMathPara>
          </w:p>
        </w:tc>
      </w:tr>
      <w:tr w:rsidR="004C6C93" w:rsidTr="00150BA1">
        <w:trPr>
          <w:jc w:val="center"/>
        </w:trPr>
        <w:tc>
          <w:tcPr>
            <w:tcW w:w="1384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5 вариант</w:t>
            </w:r>
          </w:p>
        </w:tc>
        <w:tc>
          <w:tcPr>
            <w:tcW w:w="3414" w:type="dxa"/>
            <w:vAlign w:val="center"/>
          </w:tcPr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-5x-3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-13x+3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-11x+6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-5x-3</m:t>
                        </m:r>
                      </m:den>
                    </m:f>
                  </m:e>
                </m:func>
              </m:oMath>
            </m:oMathPara>
          </w:p>
          <w:p w:rsidR="004C6C93" w:rsidRDefault="00150BA1" w:rsidP="00150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-2x+6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06" w:type="dxa"/>
            <w:vAlign w:val="center"/>
          </w:tcPr>
          <w:p w:rsidR="004C6C93" w:rsidRPr="00150BA1" w:rsidRDefault="004C6C93" w:rsidP="00150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10 вариант</w:t>
            </w:r>
          </w:p>
        </w:tc>
        <w:tc>
          <w:tcPr>
            <w:tcW w:w="3367" w:type="dxa"/>
            <w:vAlign w:val="center"/>
          </w:tcPr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x→-1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+5x+2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den>
                    </m:f>
                  </m:e>
                </m:func>
              </m:oMath>
            </m:oMathPara>
          </w:p>
          <w:p w:rsidR="004C6C93" w:rsidRP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-7x+10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-9x+20</m:t>
                        </m:r>
                      </m:den>
                    </m:f>
                  </m:e>
                </m:func>
              </m:oMath>
            </m:oMathPara>
          </w:p>
          <w:p w:rsidR="004C6C93" w:rsidRDefault="00150BA1" w:rsidP="00150BA1">
            <w:pPr>
              <w:tabs>
                <w:tab w:val="left" w:pos="3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-2x+3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den>
                    </m:f>
                  </m:e>
                </m:func>
              </m:oMath>
            </m:oMathPara>
          </w:p>
        </w:tc>
      </w:tr>
    </w:tbl>
    <w:p w:rsidR="004C6C93" w:rsidRDefault="004C6C93" w:rsidP="0020177C">
      <w:pPr>
        <w:tabs>
          <w:tab w:val="left" w:pos="2268"/>
          <w:tab w:val="left" w:pos="793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50B" w:rsidRPr="00150BA1" w:rsidRDefault="0077550B" w:rsidP="00150BA1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A1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20177C" w:rsidRPr="00150BA1" w:rsidRDefault="00150BA1" w:rsidP="0020177C">
      <w:pPr>
        <w:pStyle w:val="a7"/>
        <w:tabs>
          <w:tab w:val="center" w:pos="3062"/>
        </w:tabs>
        <w:spacing w:before="240" w:after="240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150BA1">
        <w:rPr>
          <w:rFonts w:ascii="Times New Roman" w:eastAsia="Times New Roman" w:hAnsi="Times New Roman"/>
          <w:b/>
          <w:sz w:val="28"/>
          <w:szCs w:val="28"/>
        </w:rPr>
        <w:t>Найти все асимптоты</w:t>
      </w:r>
      <w:r w:rsidR="0020177C" w:rsidRPr="00150BA1">
        <w:rPr>
          <w:rFonts w:ascii="Times New Roman" w:eastAsia="Times New Roman" w:hAnsi="Times New Roman"/>
          <w:b/>
          <w:sz w:val="28"/>
          <w:szCs w:val="28"/>
        </w:rPr>
        <w:t xml:space="preserve"> функции   у =</w:t>
      </w:r>
      <w:r w:rsidR="0020177C" w:rsidRPr="00150BA1">
        <w:rPr>
          <w:rFonts w:ascii="Times New Roman" w:eastAsia="Times New Roman" w:hAnsi="Times New Roman"/>
          <w:b/>
          <w:sz w:val="28"/>
          <w:szCs w:val="28"/>
          <w:lang w:val="en-US"/>
        </w:rPr>
        <w:t>f</w:t>
      </w:r>
      <w:r w:rsidR="0020177C" w:rsidRPr="00150BA1">
        <w:rPr>
          <w:rFonts w:ascii="Times New Roman" w:eastAsia="Times New Roman" w:hAnsi="Times New Roman"/>
          <w:b/>
          <w:sz w:val="28"/>
          <w:szCs w:val="28"/>
        </w:rPr>
        <w:t>(</w:t>
      </w:r>
      <w:r w:rsidR="0020177C" w:rsidRPr="00150BA1"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 w:rsidRPr="00150BA1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20177C" w:rsidRPr="00D228AF" w:rsidRDefault="0020177C" w:rsidP="0020177C">
      <w:pPr>
        <w:pStyle w:val="a7"/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384"/>
        <w:gridCol w:w="3414"/>
        <w:gridCol w:w="1547"/>
        <w:gridCol w:w="3226"/>
      </w:tblGrid>
      <w:tr w:rsidR="00460CB6" w:rsidTr="00460CB6">
        <w:tc>
          <w:tcPr>
            <w:tcW w:w="1384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46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2-x</m:t>
                    </m:r>
                  </m:den>
                </m:f>
              </m:oMath>
            </m:oMathPara>
          </w:p>
        </w:tc>
        <w:tc>
          <w:tcPr>
            <w:tcW w:w="1547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6 вариант</w:t>
            </w:r>
          </w:p>
        </w:tc>
        <w:tc>
          <w:tcPr>
            <w:tcW w:w="3226" w:type="dxa"/>
            <w:vAlign w:val="center"/>
          </w:tcPr>
          <w:p w:rsidR="00460CB6" w:rsidRDefault="00460CB6" w:rsidP="0046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x-4</m:t>
                    </m:r>
                  </m:den>
                </m:f>
              </m:oMath>
            </m:oMathPara>
          </w:p>
        </w:tc>
      </w:tr>
      <w:tr w:rsidR="00460CB6" w:rsidTr="00460CB6">
        <w:tc>
          <w:tcPr>
            <w:tcW w:w="1384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46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47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7 вариант</w:t>
            </w:r>
          </w:p>
        </w:tc>
        <w:tc>
          <w:tcPr>
            <w:tcW w:w="3226" w:type="dxa"/>
            <w:vAlign w:val="center"/>
          </w:tcPr>
          <w:p w:rsidR="00460CB6" w:rsidRDefault="00460CB6" w:rsidP="0046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-9</m:t>
                    </m:r>
                  </m:den>
                </m:f>
              </m:oMath>
            </m:oMathPara>
          </w:p>
        </w:tc>
      </w:tr>
      <w:tr w:rsidR="00460CB6" w:rsidTr="00460CB6">
        <w:tc>
          <w:tcPr>
            <w:tcW w:w="1384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den>
                </m:f>
              </m:oMath>
            </m:oMathPara>
          </w:p>
        </w:tc>
        <w:tc>
          <w:tcPr>
            <w:tcW w:w="1547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8 вариант</w:t>
            </w:r>
          </w:p>
        </w:tc>
        <w:tc>
          <w:tcPr>
            <w:tcW w:w="3226" w:type="dxa"/>
            <w:vAlign w:val="center"/>
          </w:tcPr>
          <w:p w:rsidR="00460CB6" w:rsidRPr="007C693D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+3x+1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x+1</m:t>
                    </m:r>
                  </m:den>
                </m:f>
              </m:oMath>
            </m:oMathPara>
          </w:p>
        </w:tc>
      </w:tr>
      <w:tr w:rsidR="00460CB6" w:rsidTr="00460CB6">
        <w:tc>
          <w:tcPr>
            <w:tcW w:w="1384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460CB6">
            <w:pPr>
              <w:pStyle w:val="2"/>
              <w:widowControl w:val="0"/>
              <w:spacing w:after="0" w:line="360" w:lineRule="auto"/>
              <w:ind w:left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47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9 вариант</w:t>
            </w:r>
          </w:p>
        </w:tc>
        <w:tc>
          <w:tcPr>
            <w:tcW w:w="3226" w:type="dxa"/>
            <w:vAlign w:val="center"/>
          </w:tcPr>
          <w:p w:rsidR="00460CB6" w:rsidRPr="007C693D" w:rsidRDefault="00E50CD4" w:rsidP="00E50C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460CB6" w:rsidTr="00460CB6">
        <w:tc>
          <w:tcPr>
            <w:tcW w:w="1384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5 вариант</w:t>
            </w:r>
          </w:p>
        </w:tc>
        <w:tc>
          <w:tcPr>
            <w:tcW w:w="3414" w:type="dxa"/>
            <w:vAlign w:val="center"/>
          </w:tcPr>
          <w:p w:rsidR="00460CB6" w:rsidRDefault="00460CB6" w:rsidP="00460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47" w:type="dxa"/>
            <w:vAlign w:val="center"/>
          </w:tcPr>
          <w:p w:rsidR="00460CB6" w:rsidRPr="00150BA1" w:rsidRDefault="00460CB6" w:rsidP="00460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A1">
              <w:rPr>
                <w:rFonts w:ascii="Times New Roman" w:hAnsi="Times New Roman" w:cs="Times New Roman"/>
                <w:b/>
                <w:sz w:val="24"/>
                <w:szCs w:val="24"/>
              </w:rPr>
              <w:t>10 вариант</w:t>
            </w:r>
          </w:p>
        </w:tc>
        <w:tc>
          <w:tcPr>
            <w:tcW w:w="3226" w:type="dxa"/>
            <w:vAlign w:val="center"/>
          </w:tcPr>
          <w:p w:rsidR="00460CB6" w:rsidRDefault="00E50CD4" w:rsidP="00E50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3+2x-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20177C" w:rsidRPr="00D228AF" w:rsidRDefault="0020177C" w:rsidP="0020177C">
      <w:pPr>
        <w:pStyle w:val="a7"/>
        <w:spacing w:before="240" w:after="240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551A42" w:rsidRDefault="00551A42" w:rsidP="00A73370">
      <w:pPr>
        <w:tabs>
          <w:tab w:val="left" w:pos="2268"/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77C" w:rsidRDefault="0020177C" w:rsidP="00A73370">
      <w:pPr>
        <w:tabs>
          <w:tab w:val="left" w:pos="2268"/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370" w:rsidRPr="00A73370" w:rsidRDefault="00A73370" w:rsidP="00A73370">
      <w:pPr>
        <w:tabs>
          <w:tab w:val="left" w:pos="2268"/>
          <w:tab w:val="left" w:pos="793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64677" w:rsidRDefault="00264677"/>
    <w:p w:rsidR="00264677" w:rsidRDefault="00264677"/>
    <w:p w:rsidR="00264677" w:rsidRDefault="00264677"/>
    <w:p w:rsidR="00264677" w:rsidRDefault="00264677"/>
    <w:p w:rsidR="00264677" w:rsidRDefault="00264677"/>
    <w:sectPr w:rsidR="00264677" w:rsidSect="0018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9EF"/>
    <w:multiLevelType w:val="hybridMultilevel"/>
    <w:tmpl w:val="B93A62DA"/>
    <w:lvl w:ilvl="0" w:tplc="AD10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7339C"/>
    <w:multiLevelType w:val="hybridMultilevel"/>
    <w:tmpl w:val="3A56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E3B83"/>
    <w:multiLevelType w:val="hybridMultilevel"/>
    <w:tmpl w:val="B93A62DA"/>
    <w:lvl w:ilvl="0" w:tplc="AD10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3448"/>
    <w:multiLevelType w:val="hybridMultilevel"/>
    <w:tmpl w:val="DD9C47A4"/>
    <w:lvl w:ilvl="0" w:tplc="AD10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77"/>
    <w:rsid w:val="000A5CA7"/>
    <w:rsid w:val="00150BA1"/>
    <w:rsid w:val="00164886"/>
    <w:rsid w:val="00181F7C"/>
    <w:rsid w:val="00197DEB"/>
    <w:rsid w:val="0020177C"/>
    <w:rsid w:val="00264677"/>
    <w:rsid w:val="002D4EB7"/>
    <w:rsid w:val="003F16E0"/>
    <w:rsid w:val="00460CB6"/>
    <w:rsid w:val="00462BF0"/>
    <w:rsid w:val="004A2B7F"/>
    <w:rsid w:val="004A415F"/>
    <w:rsid w:val="004C6C93"/>
    <w:rsid w:val="00551A42"/>
    <w:rsid w:val="00633373"/>
    <w:rsid w:val="006C33FB"/>
    <w:rsid w:val="00731491"/>
    <w:rsid w:val="00745B04"/>
    <w:rsid w:val="0077550B"/>
    <w:rsid w:val="007A7100"/>
    <w:rsid w:val="007C693D"/>
    <w:rsid w:val="009E065D"/>
    <w:rsid w:val="00A00680"/>
    <w:rsid w:val="00A73370"/>
    <w:rsid w:val="00A85AF0"/>
    <w:rsid w:val="00C13860"/>
    <w:rsid w:val="00D350BE"/>
    <w:rsid w:val="00D4165E"/>
    <w:rsid w:val="00DD1CC8"/>
    <w:rsid w:val="00E17B36"/>
    <w:rsid w:val="00E207CB"/>
    <w:rsid w:val="00E50CD4"/>
    <w:rsid w:val="00EA19C1"/>
    <w:rsid w:val="00F05BC9"/>
    <w:rsid w:val="00F7571C"/>
    <w:rsid w:val="00F92FDB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67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4165E"/>
    <w:rPr>
      <w:color w:val="808080"/>
    </w:rPr>
  </w:style>
  <w:style w:type="table" w:styleId="a6">
    <w:name w:val="Table Grid"/>
    <w:basedOn w:val="a1"/>
    <w:uiPriority w:val="59"/>
    <w:rsid w:val="00D4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177C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7C69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6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67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4165E"/>
    <w:rPr>
      <w:color w:val="808080"/>
    </w:rPr>
  </w:style>
  <w:style w:type="table" w:styleId="a6">
    <w:name w:val="Table Grid"/>
    <w:basedOn w:val="a1"/>
    <w:uiPriority w:val="59"/>
    <w:rsid w:val="00D4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177C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7C69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6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image" Target="media/image8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Фоменко Юлия Юнусова</cp:lastModifiedBy>
  <cp:revision>2</cp:revision>
  <dcterms:created xsi:type="dcterms:W3CDTF">2024-12-10T07:10:00Z</dcterms:created>
  <dcterms:modified xsi:type="dcterms:W3CDTF">2024-12-10T07:10:00Z</dcterms:modified>
</cp:coreProperties>
</file>