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D7" w:rsidRPr="007B61FE" w:rsidRDefault="004B40D7" w:rsidP="004B4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FE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4B40D7" w:rsidRDefault="004B40D7" w:rsidP="004B4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FE">
        <w:rPr>
          <w:rFonts w:ascii="Times New Roman" w:hAnsi="Times New Roman" w:cs="Times New Roman"/>
          <w:b/>
          <w:sz w:val="24"/>
          <w:szCs w:val="24"/>
        </w:rPr>
        <w:t>по дисциплине «Обществознание»</w:t>
      </w:r>
    </w:p>
    <w:p w:rsidR="004B40D7" w:rsidRPr="007B61FE" w:rsidRDefault="004B40D7" w:rsidP="004B4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D7" w:rsidRPr="004B40D7" w:rsidRDefault="004B40D7" w:rsidP="004B40D7">
      <w:pPr>
        <w:pStyle w:val="text-table"/>
        <w:spacing w:before="0" w:beforeAutospacing="0" w:after="0" w:afterAutospacing="0"/>
        <w:jc w:val="both"/>
        <w:rPr>
          <w:sz w:val="24"/>
          <w:szCs w:val="24"/>
        </w:rPr>
      </w:pPr>
      <w:r w:rsidRPr="004B40D7">
        <w:rPr>
          <w:sz w:val="24"/>
          <w:szCs w:val="24"/>
        </w:rPr>
        <w:t xml:space="preserve">1). Какова взаимосвязь общества и природы? </w:t>
      </w:r>
    </w:p>
    <w:p w:rsidR="004B40D7" w:rsidRPr="004B40D7" w:rsidRDefault="004B40D7" w:rsidP="004B40D7">
      <w:pPr>
        <w:pStyle w:val="text-table"/>
        <w:spacing w:before="0" w:beforeAutospacing="0" w:after="0" w:afterAutospacing="0"/>
        <w:jc w:val="both"/>
        <w:rPr>
          <w:sz w:val="24"/>
          <w:szCs w:val="24"/>
        </w:rPr>
      </w:pPr>
      <w:r w:rsidRPr="004B40D7">
        <w:rPr>
          <w:sz w:val="24"/>
          <w:szCs w:val="24"/>
        </w:rPr>
        <w:t xml:space="preserve">2). </w:t>
      </w:r>
      <w:r w:rsidRPr="004B40D7">
        <w:rPr>
          <w:sz w:val="24"/>
          <w:szCs w:val="24"/>
        </w:rPr>
        <w:t>Раскройте разные смыслы понятия «культура».</w:t>
      </w:r>
    </w:p>
    <w:p w:rsidR="004B40D7" w:rsidRPr="004B40D7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40D7">
        <w:rPr>
          <w:rFonts w:ascii="Times New Roman" w:hAnsi="Times New Roman" w:cs="Times New Roman"/>
          <w:sz w:val="24"/>
          <w:szCs w:val="24"/>
        </w:rPr>
        <w:t>). Охарактеризуйте главные социальные институты.</w:t>
      </w:r>
    </w:p>
    <w:p w:rsidR="004B40D7" w:rsidRPr="004B40D7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40D7">
        <w:rPr>
          <w:rFonts w:ascii="Times New Roman" w:hAnsi="Times New Roman" w:cs="Times New Roman"/>
          <w:sz w:val="24"/>
          <w:szCs w:val="24"/>
        </w:rPr>
        <w:t>). Каковы основные отличительные признаки человека?</w:t>
      </w:r>
    </w:p>
    <w:p w:rsidR="004B40D7" w:rsidRPr="004B40D7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 w:rsidRPr="004B40D7">
        <w:rPr>
          <w:rFonts w:ascii="Times New Roman" w:hAnsi="Times New Roman" w:cs="Times New Roman"/>
          <w:sz w:val="24"/>
          <w:szCs w:val="24"/>
        </w:rPr>
        <w:t>Что такое моральные ценности? Охарактеризуйте их.</w:t>
      </w:r>
    </w:p>
    <w:p w:rsidR="004B40D7" w:rsidRPr="004B40D7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</w:t>
      </w:r>
      <w:r w:rsidRPr="004B40D7">
        <w:rPr>
          <w:rFonts w:ascii="Times New Roman" w:hAnsi="Times New Roman" w:cs="Times New Roman"/>
          <w:sz w:val="24"/>
          <w:szCs w:val="24"/>
        </w:rPr>
        <w:t>Что такое массовая культура (примеры)?</w:t>
      </w:r>
    </w:p>
    <w:p w:rsidR="004B40D7" w:rsidRPr="004B40D7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B40D7">
        <w:rPr>
          <w:rFonts w:ascii="Times New Roman" w:hAnsi="Times New Roman" w:cs="Times New Roman"/>
          <w:sz w:val="24"/>
          <w:szCs w:val="24"/>
        </w:rPr>
        <w:t>). Что такое элитарная культура (примеры)?</w:t>
      </w:r>
    </w:p>
    <w:p w:rsidR="004B40D7" w:rsidRPr="004B40D7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B40D7">
        <w:rPr>
          <w:rFonts w:ascii="Times New Roman" w:hAnsi="Times New Roman" w:cs="Times New Roman"/>
          <w:sz w:val="24"/>
          <w:szCs w:val="24"/>
        </w:rPr>
        <w:t>). Что означает понятие «социальная мобильность»? Каковы её виды?</w:t>
      </w:r>
    </w:p>
    <w:p w:rsidR="004B40D7" w:rsidRPr="004B40D7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B40D7">
        <w:rPr>
          <w:rFonts w:ascii="Times New Roman" w:hAnsi="Times New Roman" w:cs="Times New Roman"/>
          <w:sz w:val="24"/>
          <w:szCs w:val="24"/>
        </w:rPr>
        <w:t>). Прочитайте отрывки из работ отечественного философа С. Л. Франка (первый текст) и французского философа А. Моля (второй текст)</w:t>
      </w:r>
    </w:p>
    <w:p w:rsidR="00723DA9" w:rsidRDefault="00723DA9" w:rsidP="004B40D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4B40D7" w:rsidRPr="007B61FE" w:rsidRDefault="004B40D7" w:rsidP="004B40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B61FE">
        <w:rPr>
          <w:rStyle w:val="a3"/>
          <w:rFonts w:ascii="Times New Roman" w:hAnsi="Times New Roman" w:cs="Times New Roman"/>
          <w:sz w:val="24"/>
          <w:szCs w:val="24"/>
        </w:rPr>
        <w:t>«Техника... сама по себе не есть культура»</w:t>
      </w:r>
    </w:p>
    <w:p w:rsidR="004B40D7" w:rsidRPr="007B61FE" w:rsidRDefault="004B40D7" w:rsidP="004B4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1FE">
        <w:rPr>
          <w:rFonts w:ascii="Times New Roman" w:hAnsi="Times New Roman" w:cs="Times New Roman"/>
          <w:sz w:val="24"/>
          <w:szCs w:val="24"/>
        </w:rPr>
        <w:t>      Культура есть совокупность абсолютных ценностей, созданных и создаваемых человечеством и составляющих его духовно-общественное бытие. В сознании человечества живет ряд вечных идеалов — истина, добро, красота, святыня, подвигающих его на творчество научное, художественное, моральное и религиозное... То, что обычно зовется материальной культурой, имеет значение только подготовительное, служебное по отношению к истинной культуре. Кёльнский собор, Акрополь, «Сикстинская мадонна», Шекспир, Пушкин и вообще все искусство есть сама культура. Но железные дороги, телеграфы и телефоны, вообще вся техника, будучи порождением научной культуры и содействуя развитию культуры, сама по себе не есть культура. Подобно истинной, духовной культуре, она есть также продукт усилий, труда, сознательной воли человечества... Не будучи культурой в истинном смысле, она, однако, отмечена ее печатью; эта ее символическая и реальная близость к культуре духовной, равно как и услуги, оказываемые ею развитию последней, распространяет на нее психологически то уважение, которое мы питаем к цивилизации и просвещению. Но от этого далеко до смешения одного с другим; напротив, в интересах культуры духовной чрезвычайно важно не упускать из виду чисто утилитарного, вспомогательного значения так называемой «материальной культуры».</w:t>
      </w:r>
    </w:p>
    <w:p w:rsidR="004B40D7" w:rsidRPr="007B61FE" w:rsidRDefault="004B40D7" w:rsidP="004B40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B61FE">
        <w:rPr>
          <w:rStyle w:val="a3"/>
          <w:rFonts w:ascii="Times New Roman" w:hAnsi="Times New Roman" w:cs="Times New Roman"/>
          <w:sz w:val="24"/>
          <w:szCs w:val="24"/>
        </w:rPr>
        <w:t>Культура как духовное оснащение личности</w:t>
      </w:r>
    </w:p>
    <w:p w:rsidR="004B40D7" w:rsidRPr="007B61FE" w:rsidRDefault="004B40D7" w:rsidP="004B4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1FE">
        <w:rPr>
          <w:rFonts w:ascii="Times New Roman" w:hAnsi="Times New Roman" w:cs="Times New Roman"/>
          <w:sz w:val="24"/>
          <w:szCs w:val="24"/>
        </w:rPr>
        <w:t>      Существенной особенностью человека является то, что окружение, в котором он живет, создано им самим. След, оставляемый этим искусственным отражением в сознании отдельной личности, и есть то, что мы называем культурой. «Культура» — термин исключительно многозначный. Разные авторы понимают его по-разному, и насчитывается свыше 250 его определений. Кроме того, это слово получает разное содержание в зависимости от времени и места, от характера изучаемого общества.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61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0D7" w:rsidRPr="007B61FE" w:rsidRDefault="004B40D7" w:rsidP="004B4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1FE">
        <w:rPr>
          <w:rFonts w:ascii="Times New Roman" w:hAnsi="Times New Roman" w:cs="Times New Roman"/>
          <w:sz w:val="24"/>
          <w:szCs w:val="24"/>
        </w:rPr>
        <w:t xml:space="preserve">    Мы исходим из позиций, которые вполне согласуются с определением Альберта </w:t>
      </w:r>
      <w:proofErr w:type="spellStart"/>
      <w:r w:rsidRPr="007B61FE">
        <w:rPr>
          <w:rFonts w:ascii="Times New Roman" w:hAnsi="Times New Roman" w:cs="Times New Roman"/>
          <w:sz w:val="24"/>
          <w:szCs w:val="24"/>
        </w:rPr>
        <w:t>Швейцера</w:t>
      </w:r>
      <w:proofErr w:type="spellEnd"/>
      <w:r w:rsidRPr="007B61FE">
        <w:rPr>
          <w:rFonts w:ascii="Times New Roman" w:hAnsi="Times New Roman" w:cs="Times New Roman"/>
          <w:sz w:val="24"/>
          <w:szCs w:val="24"/>
        </w:rPr>
        <w:t>: «Культура — это итог достижений отдельных лиц и всего человечества во всех областях и по всем аспектам в той мере, в какой эти достижения способствуют духовному совершенствованию личности и общему прогрессу...».  Человек усваивает культуру из социального окружения, которое отчасти воспитывает ее в нем, отчасти же его ею пропитывает. Последнее — дело средств массовой коммуникации.</w:t>
      </w:r>
    </w:p>
    <w:p w:rsidR="004B40D7" w:rsidRDefault="004B40D7" w:rsidP="004B40D7">
      <w:pPr>
        <w:pStyle w:val="a4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B61FE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4B40D7" w:rsidRPr="007B61FE" w:rsidRDefault="004B40D7" w:rsidP="004B40D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1FE">
        <w:rPr>
          <w:rStyle w:val="a3"/>
          <w:rFonts w:ascii="Times New Roman" w:hAnsi="Times New Roman" w:cs="Times New Roman"/>
          <w:sz w:val="24"/>
          <w:szCs w:val="24"/>
        </w:rPr>
        <w:t>Вопросы: а</w:t>
      </w:r>
      <w:r w:rsidRPr="007B61FE">
        <w:rPr>
          <w:rFonts w:ascii="Times New Roman" w:hAnsi="Times New Roman" w:cs="Times New Roman"/>
          <w:sz w:val="24"/>
          <w:szCs w:val="24"/>
        </w:rPr>
        <w:t xml:space="preserve">) Что понимает Франк под культурой? </w:t>
      </w:r>
      <w:r w:rsidRPr="007B61FE">
        <w:rPr>
          <w:rFonts w:ascii="Times New Roman" w:hAnsi="Times New Roman" w:cs="Times New Roman"/>
          <w:b/>
          <w:sz w:val="24"/>
          <w:szCs w:val="24"/>
        </w:rPr>
        <w:t>б)</w:t>
      </w:r>
      <w:r w:rsidRPr="007B61FE">
        <w:rPr>
          <w:rFonts w:ascii="Times New Roman" w:hAnsi="Times New Roman" w:cs="Times New Roman"/>
          <w:sz w:val="24"/>
          <w:szCs w:val="24"/>
        </w:rPr>
        <w:t xml:space="preserve"> Как философ относится к тому, что называют «материальной культурой»? Разделяете ли вы такое отношение? </w:t>
      </w:r>
      <w:r w:rsidRPr="007B61FE">
        <w:rPr>
          <w:rFonts w:ascii="Times New Roman" w:hAnsi="Times New Roman" w:cs="Times New Roman"/>
          <w:b/>
          <w:sz w:val="24"/>
          <w:szCs w:val="24"/>
        </w:rPr>
        <w:t>в</w:t>
      </w:r>
      <w:r w:rsidRPr="007B61FE">
        <w:rPr>
          <w:rFonts w:ascii="Times New Roman" w:hAnsi="Times New Roman" w:cs="Times New Roman"/>
          <w:sz w:val="24"/>
          <w:szCs w:val="24"/>
        </w:rPr>
        <w:t xml:space="preserve">) Как трактуется культура Молем? </w:t>
      </w:r>
      <w:r w:rsidRPr="007B61FE">
        <w:rPr>
          <w:rFonts w:ascii="Times New Roman" w:hAnsi="Times New Roman" w:cs="Times New Roman"/>
          <w:b/>
          <w:sz w:val="24"/>
          <w:szCs w:val="24"/>
        </w:rPr>
        <w:t>г)</w:t>
      </w:r>
      <w:r w:rsidRPr="007B61FE">
        <w:rPr>
          <w:rFonts w:ascii="Times New Roman" w:hAnsi="Times New Roman" w:cs="Times New Roman"/>
          <w:sz w:val="24"/>
          <w:szCs w:val="24"/>
        </w:rPr>
        <w:t> Соотнесите позиции Франка и Моля в вопросе о сущности культуры. Что вы видите общего и каковы различия?</w:t>
      </w:r>
    </w:p>
    <w:p w:rsidR="004B40D7" w:rsidRDefault="004B40D7" w:rsidP="004B40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0D7" w:rsidRPr="007B61FE" w:rsidRDefault="00223FA1" w:rsidP="004B4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3FA1">
        <w:rPr>
          <w:rFonts w:ascii="Times New Roman" w:hAnsi="Times New Roman" w:cs="Times New Roman"/>
          <w:sz w:val="24"/>
          <w:szCs w:val="24"/>
        </w:rPr>
        <w:t>10</w:t>
      </w:r>
      <w:r w:rsidR="004B40D7" w:rsidRPr="00223FA1">
        <w:rPr>
          <w:rFonts w:ascii="Times New Roman" w:hAnsi="Times New Roman" w:cs="Times New Roman"/>
          <w:sz w:val="24"/>
          <w:szCs w:val="24"/>
        </w:rPr>
        <w:t>).</w:t>
      </w:r>
      <w:r w:rsidR="004B40D7">
        <w:rPr>
          <w:rFonts w:ascii="Times New Roman" w:hAnsi="Times New Roman" w:cs="Times New Roman"/>
          <w:sz w:val="24"/>
          <w:szCs w:val="24"/>
        </w:rPr>
        <w:t xml:space="preserve"> </w:t>
      </w:r>
      <w:r w:rsidR="004B40D7" w:rsidRPr="007B61FE">
        <w:rPr>
          <w:rFonts w:ascii="Times New Roman" w:hAnsi="Times New Roman" w:cs="Times New Roman"/>
          <w:sz w:val="24"/>
          <w:szCs w:val="24"/>
        </w:rPr>
        <w:t>Одна из телепередач цикла «Культурная революция» (канал «Культура») была посвящена проблеме воспитания в школе. Две противоположные точки зрения представляли ректор одного из университетов и журналист, профессор Института международных отношений. Приведем краткое изложение суждений двух главных участников дискуссии.</w:t>
      </w:r>
    </w:p>
    <w:p w:rsidR="004B40D7" w:rsidRPr="007B61FE" w:rsidRDefault="004B40D7" w:rsidP="004B4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1FE">
        <w:rPr>
          <w:rFonts w:ascii="Times New Roman" w:hAnsi="Times New Roman" w:cs="Times New Roman"/>
          <w:sz w:val="24"/>
          <w:szCs w:val="24"/>
        </w:rPr>
        <w:t xml:space="preserve">Ректор: школа благодаря содержанию образования, </w:t>
      </w:r>
      <w:proofErr w:type="gramStart"/>
      <w:r w:rsidRPr="007B61FE">
        <w:rPr>
          <w:rFonts w:ascii="Times New Roman" w:hAnsi="Times New Roman" w:cs="Times New Roman"/>
          <w:sz w:val="24"/>
          <w:szCs w:val="24"/>
        </w:rPr>
        <w:t>анализу</w:t>
      </w:r>
      <w:proofErr w:type="gramEnd"/>
      <w:r w:rsidRPr="007B61FE">
        <w:rPr>
          <w:rFonts w:ascii="Times New Roman" w:hAnsi="Times New Roman" w:cs="Times New Roman"/>
          <w:sz w:val="24"/>
          <w:szCs w:val="24"/>
        </w:rPr>
        <w:t xml:space="preserve"> как современных общественных явлений, так и личного опыта учащихся может и должна воспитывать.</w:t>
      </w:r>
    </w:p>
    <w:p w:rsidR="004B40D7" w:rsidRPr="007B61FE" w:rsidRDefault="004B40D7" w:rsidP="004B4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1FE">
        <w:rPr>
          <w:rFonts w:ascii="Times New Roman" w:hAnsi="Times New Roman" w:cs="Times New Roman"/>
          <w:sz w:val="24"/>
          <w:szCs w:val="24"/>
        </w:rPr>
        <w:t xml:space="preserve">Журналист: семья воспитывает детей, подростков; школа, при всем уважении к учителям, не играет значительной роли в воспитании. </w:t>
      </w:r>
    </w:p>
    <w:p w:rsidR="004B40D7" w:rsidRPr="007B61FE" w:rsidRDefault="004B40D7" w:rsidP="004B40D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1FE">
        <w:rPr>
          <w:rFonts w:ascii="Times New Roman" w:hAnsi="Times New Roman" w:cs="Times New Roman"/>
          <w:sz w:val="24"/>
          <w:szCs w:val="24"/>
        </w:rPr>
        <w:lastRenderedPageBreak/>
        <w:t xml:space="preserve">Если бы вам довелось участвовать в телепередаче, какую бы позицию вы разделяли или сформулировали бы свое, отличное от </w:t>
      </w:r>
      <w:proofErr w:type="gramStart"/>
      <w:r w:rsidRPr="007B61FE">
        <w:rPr>
          <w:rFonts w:ascii="Times New Roman" w:hAnsi="Times New Roman" w:cs="Times New Roman"/>
          <w:sz w:val="24"/>
          <w:szCs w:val="24"/>
        </w:rPr>
        <w:t>высказанных</w:t>
      </w:r>
      <w:proofErr w:type="gramEnd"/>
      <w:r w:rsidRPr="007B61FE">
        <w:rPr>
          <w:rFonts w:ascii="Times New Roman" w:hAnsi="Times New Roman" w:cs="Times New Roman"/>
          <w:sz w:val="24"/>
          <w:szCs w:val="24"/>
        </w:rPr>
        <w:t>, мнение? В вашей аргументации уместно порассуждать о том, что такое воспитание, каковы его цели и соотношение с обучением, о роли жизненного опыта.</w:t>
      </w:r>
    </w:p>
    <w:p w:rsidR="004B40D7" w:rsidRPr="007B61FE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7" w:rsidRPr="007B61FE" w:rsidRDefault="004B40D7" w:rsidP="004B40D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B40D7">
        <w:rPr>
          <w:rFonts w:ascii="Times New Roman" w:eastAsia="ArialMT" w:hAnsi="Times New Roman" w:cs="Times New Roman"/>
          <w:sz w:val="24"/>
          <w:szCs w:val="24"/>
        </w:rPr>
        <w:t>1</w:t>
      </w:r>
      <w:r w:rsidR="00223FA1">
        <w:rPr>
          <w:rFonts w:ascii="Times New Roman" w:eastAsia="ArialMT" w:hAnsi="Times New Roman" w:cs="Times New Roman"/>
          <w:sz w:val="24"/>
          <w:szCs w:val="24"/>
        </w:rPr>
        <w:t>1</w:t>
      </w:r>
      <w:bookmarkStart w:id="0" w:name="_GoBack"/>
      <w:bookmarkEnd w:id="0"/>
      <w:r w:rsidRPr="004B40D7">
        <w:rPr>
          <w:rFonts w:ascii="Times New Roman" w:eastAsia="ArialMT" w:hAnsi="Times New Roman" w:cs="Times New Roman"/>
          <w:sz w:val="24"/>
          <w:szCs w:val="24"/>
        </w:rPr>
        <w:t>).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7B61FE">
        <w:rPr>
          <w:rFonts w:ascii="Times New Roman" w:eastAsia="ArialMT" w:hAnsi="Times New Roman" w:cs="Times New Roman"/>
          <w:sz w:val="24"/>
          <w:szCs w:val="24"/>
        </w:rPr>
        <w:t>Прочтите фрагмент размышлений о своей жизни выдающегося российского философа Н. А. Бердяева (1874—1948).</w:t>
      </w:r>
    </w:p>
    <w:p w:rsidR="004B40D7" w:rsidRDefault="004B40D7" w:rsidP="004B40D7">
      <w:pPr>
        <w:pStyle w:val="a4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4B40D7" w:rsidRPr="007B61FE" w:rsidRDefault="004B40D7" w:rsidP="004B40D7">
      <w:pPr>
        <w:pStyle w:val="a4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Учился я всегда посредственно и всегда чувствовал себя </w:t>
      </w:r>
      <w:proofErr w:type="gramStart"/>
      <w:r w:rsidRPr="007B61FE">
        <w:rPr>
          <w:rFonts w:ascii="Times New Roman" w:eastAsia="ArialMT" w:hAnsi="Times New Roman" w:cs="Times New Roman"/>
          <w:sz w:val="24"/>
          <w:szCs w:val="24"/>
        </w:rPr>
        <w:t>мало способным</w:t>
      </w:r>
      <w:proofErr w:type="gramEnd"/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 учеником. Одно время у меня был домашний репетитор. Однажды он пришел к отцу и сказал, что ему трудно заниматься с таким неспособным учеником. В то время я уже много читал и рано задумывался над смыслом жизни. Но я никогда не мог решить ни одной математической задачи, не мог выучить ни одного стихотворения, не мог написать ни страницы диктовки, не сделав ряд ошибок. Если бы я не знал с детства французский и немецкий языки, то, вероятно, с большим трудом овладел бы ими... Поступив в университете на естественный факультет, я лучше других студентов ориентировался в естественных науках... Но я не мог принять никакого учебного заведения, не мог принять и университета. Психологически я себе объясняю, почему я был всегда неспособным учеником, несмотря на очень раннее мое развитие и на чтение книг, которых в моем возрасте никто не читал. Мои способности обнаруживались лишь тогда, когда умственный процесс шел от меня, когда я был в активном творческом состоянии, и я не мог обнаружить способностей, когда нужно было пассивное усвоение и запоминание, когда процесс шел извне ко мне. Я, в  сущности, никогда не мог ничего пассивно усвоить, просто заучить и запомнить, не мог поставить себя в положение человека, которому задана задача. Поэтому экзамен был для меня невыносимой вещью. Я не могу пассивно отвечать. Мне сейчас же хочется развить собственные мысли. По Закону Божию я однажды получил на экзамене единицу по двенадцати балльной системе. Это был случай небывалый в истории кадетского корпуса. Я никогда не мог бы конспектировать ни одной книги. И я, вероятно, </w:t>
      </w:r>
      <w:proofErr w:type="gramStart"/>
      <w:r w:rsidRPr="007B61FE">
        <w:rPr>
          <w:rFonts w:ascii="Times New Roman" w:eastAsia="ArialMT" w:hAnsi="Times New Roman" w:cs="Times New Roman"/>
          <w:sz w:val="24"/>
          <w:szCs w:val="24"/>
        </w:rPr>
        <w:t>бы</w:t>
      </w:r>
      <w:proofErr w:type="gramEnd"/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 срезался, если бы мне предложили конспектировать мою собственную книгу. Я очень много читал в течение всей моей жизни и очень разнообразно. Я читаю быстро и легко. С необычайной легкостью ориентируюсь в мире мысли данной книги, сразу же знаю, что к чему относится, в чем смысл книги. Но я читаю активно, а не пассивно, я непременно творчески реагирую на книгу и помню хорошо не столько содержание книги, сколько мысли, которые мне пришли в голову по поводу книги. Для меня это очень характерно. Вместе с тем я никогда не мог признать никакого учителя и руководителя занятий... Я понимал жизнь не как воспитание, а как борьбу за свободу.</w:t>
      </w:r>
    </w:p>
    <w:p w:rsidR="004B40D7" w:rsidRDefault="004B40D7" w:rsidP="004B40D7">
      <w:pPr>
        <w:pStyle w:val="a4"/>
        <w:ind w:firstLine="708"/>
        <w:jc w:val="both"/>
        <w:rPr>
          <w:rFonts w:ascii="Times New Roman" w:eastAsia="ArialMT" w:hAnsi="Times New Roman" w:cs="Times New Roman"/>
          <w:b/>
          <w:bCs/>
          <w:sz w:val="24"/>
          <w:szCs w:val="24"/>
        </w:rPr>
      </w:pPr>
    </w:p>
    <w:p w:rsidR="004B40D7" w:rsidRPr="007B61FE" w:rsidRDefault="004B40D7" w:rsidP="004B40D7">
      <w:pPr>
        <w:pStyle w:val="a4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7B61FE">
        <w:rPr>
          <w:rFonts w:ascii="Times New Roman" w:eastAsia="ArialMT" w:hAnsi="Times New Roman" w:cs="Times New Roman"/>
          <w:b/>
          <w:bCs/>
          <w:sz w:val="24"/>
          <w:szCs w:val="24"/>
        </w:rPr>
        <w:t>Вопросы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>:</w:t>
      </w:r>
      <w:r w:rsidRPr="007B61FE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b/>
          <w:bCs/>
          <w:sz w:val="24"/>
          <w:szCs w:val="24"/>
        </w:rPr>
        <w:t>а</w:t>
      </w:r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) </w:t>
      </w:r>
      <w:r w:rsidRPr="007B61FE">
        <w:rPr>
          <w:rFonts w:ascii="Times New Roman" w:eastAsia="ArialMT" w:hAnsi="Times New Roman" w:cs="Times New Roman"/>
          <w:bCs/>
          <w:sz w:val="24"/>
          <w:szCs w:val="24"/>
        </w:rPr>
        <w:t xml:space="preserve">В </w:t>
      </w:r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чем </w:t>
      </w:r>
      <w:r w:rsidRPr="007B61FE">
        <w:rPr>
          <w:rFonts w:ascii="Times New Roman" w:eastAsia="ArialMT" w:hAnsi="Times New Roman" w:cs="Times New Roman"/>
          <w:bCs/>
          <w:sz w:val="24"/>
          <w:szCs w:val="24"/>
        </w:rPr>
        <w:t>Н.</w:t>
      </w:r>
      <w:r w:rsidRPr="007B61FE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 </w:t>
      </w:r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Бердяев видит причины своих проблем в обучении? </w:t>
      </w:r>
      <w:r w:rsidRPr="007B61FE">
        <w:rPr>
          <w:rFonts w:ascii="Times New Roman" w:eastAsia="ArialMT" w:hAnsi="Times New Roman" w:cs="Times New Roman"/>
          <w:b/>
          <w:sz w:val="24"/>
          <w:szCs w:val="24"/>
        </w:rPr>
        <w:t>б)</w:t>
      </w:r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 Не противоречат ли друг другу раннее интеллектуальное развитие мыслителя и его неспособность регулярно учиться? </w:t>
      </w:r>
      <w:r w:rsidRPr="007B61FE">
        <w:rPr>
          <w:rFonts w:ascii="Times New Roman" w:eastAsia="ArialMT" w:hAnsi="Times New Roman" w:cs="Times New Roman"/>
          <w:b/>
          <w:sz w:val="24"/>
          <w:szCs w:val="24"/>
        </w:rPr>
        <w:t>в)</w:t>
      </w:r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 Отрицает ли Бердяев саму систему образования (ответ поясните)? </w:t>
      </w:r>
      <w:r w:rsidRPr="007B61FE">
        <w:rPr>
          <w:rFonts w:ascii="Times New Roman" w:eastAsia="ArialMT" w:hAnsi="Times New Roman" w:cs="Times New Roman"/>
          <w:b/>
          <w:sz w:val="24"/>
          <w:szCs w:val="24"/>
        </w:rPr>
        <w:t>г)</w:t>
      </w:r>
      <w:r w:rsidRPr="007B61FE">
        <w:rPr>
          <w:rFonts w:ascii="Times New Roman" w:eastAsia="ArialMT" w:hAnsi="Times New Roman" w:cs="Times New Roman"/>
          <w:sz w:val="24"/>
          <w:szCs w:val="24"/>
        </w:rPr>
        <w:t xml:space="preserve"> Сталкивались ли вы с подобной ситуацией? Когда? Какое решение получила эта проблема?</w:t>
      </w:r>
    </w:p>
    <w:p w:rsidR="004B40D7" w:rsidRPr="007B61FE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7" w:rsidRPr="007B61FE" w:rsidRDefault="004B40D7" w:rsidP="004B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D2" w:rsidRDefault="008804D2"/>
    <w:sectPr w:rsidR="008804D2" w:rsidSect="00A177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6DAB"/>
    <w:multiLevelType w:val="hybridMultilevel"/>
    <w:tmpl w:val="19FE6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D7"/>
    <w:rsid w:val="00223FA1"/>
    <w:rsid w:val="004B40D7"/>
    <w:rsid w:val="00723DA9"/>
    <w:rsid w:val="008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40D7"/>
    <w:rPr>
      <w:b/>
      <w:bCs/>
    </w:rPr>
  </w:style>
  <w:style w:type="paragraph" w:customStyle="1" w:styleId="text-table">
    <w:name w:val="text-table"/>
    <w:basedOn w:val="a"/>
    <w:rsid w:val="004B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4B4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40D7"/>
    <w:rPr>
      <w:b/>
      <w:bCs/>
    </w:rPr>
  </w:style>
  <w:style w:type="paragraph" w:customStyle="1" w:styleId="text-table">
    <w:name w:val="text-table"/>
    <w:basedOn w:val="a"/>
    <w:rsid w:val="004B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4B4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2025-02-24T13:59:00Z</dcterms:created>
  <dcterms:modified xsi:type="dcterms:W3CDTF">2025-02-24T14:27:00Z</dcterms:modified>
</cp:coreProperties>
</file>