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527" w:rsidRDefault="00D80527" w:rsidP="00D73AC9">
      <w:pPr>
        <w:spacing w:after="0" w:line="240" w:lineRule="auto"/>
        <w:ind w:firstLine="709"/>
        <w:jc w:val="both"/>
      </w:pPr>
    </w:p>
    <w:p w:rsidR="002820BE" w:rsidRDefault="00D73AC9" w:rsidP="00D73A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</w:pPr>
      <w:r w:rsidRPr="002820BE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 xml:space="preserve">Тема 3. Предпринимательство как основное звено рыночной </w:t>
      </w:r>
    </w:p>
    <w:p w:rsidR="00D73AC9" w:rsidRPr="002820BE" w:rsidRDefault="00D73AC9" w:rsidP="00D73A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</w:pPr>
      <w:r w:rsidRPr="002820BE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>экономики</w:t>
      </w:r>
    </w:p>
    <w:p w:rsidR="00D73AC9" w:rsidRPr="00D73AC9" w:rsidRDefault="00D73AC9" w:rsidP="00D73AC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ru-RU"/>
        </w:rPr>
      </w:pPr>
    </w:p>
    <w:p w:rsidR="00D73AC9" w:rsidRPr="002820BE" w:rsidRDefault="00D73AC9" w:rsidP="002820BE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ru-RU"/>
        </w:rPr>
      </w:pPr>
      <w:r w:rsidRPr="00D73AC9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ru-RU"/>
        </w:rPr>
        <w:t>Понятие и черты предпринимательской деятельности</w:t>
      </w:r>
    </w:p>
    <w:p w:rsidR="00D73AC9" w:rsidRPr="00D73AC9" w:rsidRDefault="00D73AC9" w:rsidP="00D73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условиях рыночной экономики любое предприятие, занимающееся производственной или иной деятельностью, является по существу предпринимателем. Предприниматели – хозяйс</w:t>
      </w: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вующие субъекты, функцией которых являются реализация нововведений, осуществление новых комбинаций.</w:t>
      </w:r>
    </w:p>
    <w:p w:rsidR="00D73AC9" w:rsidRPr="00D73AC9" w:rsidRDefault="00D73AC9" w:rsidP="00D73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Вплотную к понятию «предприниматель» примыкает и понятие «предпринимательс</w:t>
      </w: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во». </w:t>
      </w:r>
      <w:r w:rsidRPr="00D73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Предпринимательство </w:t>
      </w: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деятельность, осуществляемая частными лицами, предпринимат</w:t>
      </w: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лями или организациями по производству, оказанию услуг или приобретению и продаже товаров в обмен на другие товары или деньги к взаимной выгоде заинтересованных лиц или предприятия.</w:t>
      </w:r>
    </w:p>
    <w:p w:rsidR="00D73AC9" w:rsidRPr="00D73AC9" w:rsidRDefault="00D73AC9" w:rsidP="00D73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Предприятие </w:t>
      </w: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это самостоятельный хозяйствующий субъект, созданный в соответствии с законодательством РФ для производства продукции, выполнения работ или оказания услуг в ц</w:t>
      </w: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лях получения прибыли и удовлетворения потребностей общества.</w:t>
      </w:r>
    </w:p>
    <w:p w:rsidR="00D73AC9" w:rsidRPr="00D73AC9" w:rsidRDefault="00D73AC9" w:rsidP="00D73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Субъектами </w:t>
      </w: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предпринимательства могут быть граждане РФ; граждане иностранных гос</w:t>
      </w: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дарств и лица без гражданства; объединения граждан.</w:t>
      </w:r>
    </w:p>
    <w:p w:rsidR="00D73AC9" w:rsidRPr="00D73AC9" w:rsidRDefault="00D73AC9" w:rsidP="00D73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Статус предпринимателя приобретается после государственной регистрации. Осуществл</w:t>
      </w: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деятельности без регистрации запрещается.</w:t>
      </w:r>
    </w:p>
    <w:p w:rsidR="00D73AC9" w:rsidRPr="00D73AC9" w:rsidRDefault="00D73AC9" w:rsidP="00D73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Предпринимательская деятельность может осуществляться с образованием или без образ</w:t>
      </w: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вания юридического лица. Предпринимательская деятельность без образования юридического л</w:t>
      </w: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 осуществляется гражданином – индивидуальным предпринимателем, не использующим нае</w:t>
      </w: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труда.</w:t>
      </w:r>
    </w:p>
    <w:p w:rsidR="00D73AC9" w:rsidRPr="00D73AC9" w:rsidRDefault="00D73AC9" w:rsidP="00D73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важнейшим </w:t>
      </w:r>
      <w:r w:rsidRPr="00D73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чертам предпринимательской деятельности </w:t>
      </w: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отнести:</w:t>
      </w:r>
    </w:p>
    <w:p w:rsidR="00D73AC9" w:rsidRPr="00D73AC9" w:rsidRDefault="00D73AC9" w:rsidP="00D73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</w:t>
      </w:r>
      <w:r w:rsidRPr="00D73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самостоятельность </w:t>
      </w: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независимость хозяйствующих субъектов. Любой предприним</w:t>
      </w: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 свободен в принятии решения по тому или иному вопросу, естественно, в рамках правовых норм;</w:t>
      </w:r>
    </w:p>
    <w:p w:rsidR="00D73AC9" w:rsidRPr="00D73AC9" w:rsidRDefault="00D73AC9" w:rsidP="00D73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</w:t>
      </w:r>
      <w:r w:rsidRPr="00D73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экономическую заинтересованность</w:t>
      </w: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Главная цель предпринимательства – получение максимально возможной прибыли. Вместе с тем, преследуя свои сугубо личные интересы получ</w:t>
      </w: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высокого дохода, предприниматель способствует и достижению общественного интереса;</w:t>
      </w:r>
    </w:p>
    <w:p w:rsidR="00D73AC9" w:rsidRPr="00D73AC9" w:rsidRDefault="00D73AC9" w:rsidP="00D73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</w:t>
      </w:r>
      <w:r w:rsidRPr="00D73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хозяйственный риск и ответственность</w:t>
      </w: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любых самых выверенных расчетах н</w:t>
      </w: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определенность и риск остаются.</w:t>
      </w:r>
    </w:p>
    <w:p w:rsidR="00D73AC9" w:rsidRPr="00D73AC9" w:rsidRDefault="00D73AC9" w:rsidP="00D73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Главная задача предпринимательской деятельности в сфере производства – это удовлетв</w:t>
      </w: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рение спроса на товары и услуги путем изготовления и продажи этих продуктов с целью получ</w:t>
      </w: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прибыли.</w:t>
      </w:r>
    </w:p>
    <w:p w:rsidR="00D73AC9" w:rsidRPr="00D73AC9" w:rsidRDefault="00D73AC9" w:rsidP="00D73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Предприниматель может сам организовывать производство либо выступать в качестве п</w:t>
      </w: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средника, он может быть собственником предприятия либо наемным менеджером.</w:t>
      </w:r>
    </w:p>
    <w:p w:rsidR="00D73AC9" w:rsidRPr="00D73AC9" w:rsidRDefault="00D73AC9" w:rsidP="00D73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 любом случае предприниматель является активным агентом рынка, который развивает производство и устанавливает рыночные связи.</w:t>
      </w:r>
    </w:p>
    <w:p w:rsidR="00D73AC9" w:rsidRPr="00D73AC9" w:rsidRDefault="00D73AC9" w:rsidP="00D73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процесс предпринимательства оказывает влияние ряд факторов:</w:t>
      </w:r>
    </w:p>
    <w:p w:rsidR="00D73AC9" w:rsidRPr="00D73AC9" w:rsidRDefault="00D73AC9" w:rsidP="00D73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экономические условия – это в первую очередь предложение товаров и спрос на них;</w:t>
      </w:r>
    </w:p>
    <w:p w:rsidR="00D73AC9" w:rsidRPr="00D73AC9" w:rsidRDefault="00D73AC9" w:rsidP="00D73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социальные условия – это прежде всего стремление покупателей приобретать товары, отвечающие определенным вкусам и моде;</w:t>
      </w:r>
    </w:p>
    <w:p w:rsidR="00D73AC9" w:rsidRDefault="00D73AC9" w:rsidP="00D73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правовые условия – наличие законов, регулирующих предпринимательскую деятел</w:t>
      </w: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 и создающих наиболее благоприятные условия для ее развития.</w:t>
      </w:r>
    </w:p>
    <w:p w:rsidR="00D73AC9" w:rsidRDefault="00D73AC9" w:rsidP="00006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006A66" w:rsidRDefault="00006A66" w:rsidP="00D73AC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36"/>
          <w:lang w:eastAsia="ru-RU"/>
        </w:rPr>
      </w:pPr>
    </w:p>
    <w:p w:rsidR="00D73AC9" w:rsidRPr="00D73AC9" w:rsidRDefault="00C441FF" w:rsidP="00D73AC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ru-RU"/>
        </w:rPr>
        <w:t>2</w:t>
      </w:r>
      <w:r w:rsidR="00D73AC9" w:rsidRPr="00D73AC9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ru-RU"/>
        </w:rPr>
        <w:t>. Сфера предпринимательства</w:t>
      </w:r>
    </w:p>
    <w:p w:rsidR="00D73AC9" w:rsidRPr="00D73AC9" w:rsidRDefault="00D73AC9" w:rsidP="00D73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привлекательными </w:t>
      </w:r>
      <w:r w:rsidRPr="00D73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сферами </w:t>
      </w: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точки зрения предпринимателя можно считать:</w:t>
      </w:r>
    </w:p>
    <w:p w:rsidR="00D73AC9" w:rsidRPr="00D73AC9" w:rsidRDefault="00D73AC9" w:rsidP="00D73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производство;</w:t>
      </w:r>
    </w:p>
    <w:p w:rsidR="00D73AC9" w:rsidRPr="00D73AC9" w:rsidRDefault="00D73AC9" w:rsidP="00D73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коммерцию;</w:t>
      </w:r>
    </w:p>
    <w:p w:rsidR="00D73AC9" w:rsidRPr="00D73AC9" w:rsidRDefault="00D73AC9" w:rsidP="00D73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финансы;</w:t>
      </w:r>
    </w:p>
    <w:p w:rsidR="00D73AC9" w:rsidRPr="00D73AC9" w:rsidRDefault="00D73AC9" w:rsidP="00D73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интеллектуальный комплекс.</w:t>
      </w:r>
    </w:p>
    <w:p w:rsidR="00D73AC9" w:rsidRPr="00D73AC9" w:rsidRDefault="00D73AC9" w:rsidP="00D73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разное время каждая из этих сфер деятельности может приносить различный доход, о</w:t>
      </w: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 главной из них является </w:t>
      </w:r>
      <w:r w:rsidRPr="00D73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производство</w:t>
      </w: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Именно в сфере производства создаются материал</w:t>
      </w: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блага, необходимые для жизнедеятельности человека.</w:t>
      </w:r>
    </w:p>
    <w:p w:rsidR="00D73AC9" w:rsidRPr="00D73AC9" w:rsidRDefault="00D73AC9" w:rsidP="00D73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Наука, культура, коммерция, финансы существуют лишь потому, что люди, которые заняты этими видами деятельности, обеспечены всем необходимым, имеют товары для продажи и деньги для их покупки; поэтому экономика, политика, обороноспособность и культура страны определ</w:t>
      </w: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ются тем количеством высококачественных продуктов, которое производится на душу населения. Поэтому сфере материального производства на протяжении всей истории в любой стране прид</w:t>
      </w: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валось первостепенное значение.</w:t>
      </w:r>
    </w:p>
    <w:p w:rsidR="00D73AC9" w:rsidRPr="00D73AC9" w:rsidRDefault="00D73AC9" w:rsidP="00D73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Производство </w:t>
      </w: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наиболее динамичная сфера деятельности, характеризующаяся непреры</w:t>
      </w: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ными изменениями и усовершенствованиями.</w:t>
      </w:r>
    </w:p>
    <w:p w:rsidR="00D73AC9" w:rsidRPr="00D73AC9" w:rsidRDefault="00D73AC9" w:rsidP="00D73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спрос на предпринимательскую инициативу очень высок, впрочем, как и риск. Развитие производства опирается на новейшие результаты научных и технических разработок, требующих вложения денег.</w:t>
      </w:r>
    </w:p>
    <w:p w:rsidR="00D73AC9" w:rsidRPr="00D73AC9" w:rsidRDefault="00D73AC9" w:rsidP="00D73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Фактический эффект этих разработок может значительно отличаться от ожидаемого – о</w:t>
      </w: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сюда возникает риск, с которым почти всегда сопряжено предпринимательство.</w:t>
      </w:r>
    </w:p>
    <w:p w:rsidR="00D73AC9" w:rsidRPr="00D73AC9" w:rsidRDefault="00D73AC9" w:rsidP="00D73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производственной сфере принято относить:</w:t>
      </w:r>
    </w:p>
    <w:p w:rsidR="00D73AC9" w:rsidRPr="00D73AC9" w:rsidRDefault="00D73AC9" w:rsidP="00D73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промышленность;</w:t>
      </w:r>
    </w:p>
    <w:p w:rsidR="00D73AC9" w:rsidRPr="00D73AC9" w:rsidRDefault="00D73AC9" w:rsidP="00D73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сельское хозяйство, рыболовство, лесничество;</w:t>
      </w:r>
    </w:p>
    <w:p w:rsidR="00D73AC9" w:rsidRPr="00D73AC9" w:rsidRDefault="00D73AC9" w:rsidP="00D73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общественный и производственный транспорт;</w:t>
      </w:r>
    </w:p>
    <w:p w:rsidR="00D73AC9" w:rsidRPr="00D73AC9" w:rsidRDefault="00D73AC9" w:rsidP="00D73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услуги производственного характера (например, ремонтные работы).</w:t>
      </w:r>
    </w:p>
    <w:p w:rsidR="00D73AC9" w:rsidRPr="00D73AC9" w:rsidRDefault="00D73AC9" w:rsidP="00D73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Торговля </w:t>
      </w: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передача за деньги товара от поставщика потребителю, в том числе и внутри самого производства. Если на комбинированном металлургическом предприятии из руды выпла</w:t>
      </w: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ляют чугун, в другом цехе из чугуна получают сталь, а потом передают ее в прокатный цех, то все эти операции по передаче изделий из цеха в цех целиком относятся к сфере производства. Если же доменное производство, где выплавляется чугун, сталеплавильное, где из чугуна получают сталь, и прокатное представляют собой самостоятельные специализированные предприятия, то передача продукции из одного производственного звена в другое в таком случае относится к сфере комме</w:t>
      </w: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ции.</w:t>
      </w:r>
    </w:p>
    <w:p w:rsidR="00D73AC9" w:rsidRPr="00D73AC9" w:rsidRDefault="00D73AC9" w:rsidP="00D73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Марксисты считают, что торговый капитал – обособившаяся часть промышленного капит</w:t>
      </w: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ла. В той же мере к сфере производства можно было бы отнести финансы, науку, образование, м</w:t>
      </w: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дицину и даже литературу и искусство.</w:t>
      </w:r>
    </w:p>
    <w:p w:rsidR="00D73AC9" w:rsidRPr="00D73AC9" w:rsidRDefault="00D73AC9" w:rsidP="00D73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торговля, финансы и наука непосредственно обслуживают производство, то так наз</w:t>
      </w: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ваемая </w:t>
      </w:r>
      <w:r w:rsidRPr="00D73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непроизводственная сфера </w:t>
      </w: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связана с производством опосредованно. Она зависит от пр</w:t>
      </w: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изводства, однако к производственной сфере правильнее всего относить те отрасли, где создаются материально-вещественные блага.</w:t>
      </w:r>
    </w:p>
    <w:p w:rsidR="00D73AC9" w:rsidRDefault="00D73AC9" w:rsidP="00D73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Капитал, вложенный предпринимателем в торговлю, финансы или сферу интеллектуальн</w:t>
      </w: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труда, приносит доход в той же мере, как и вложенный в производство. Но полученный доход будет иметь смысл, если в нем отражены реальные ценности и на поступившую прибыль можно в полной мере закупить все реальные предметы, которые необходимы.</w:t>
      </w:r>
    </w:p>
    <w:p w:rsidR="00D73AC9" w:rsidRPr="00D73AC9" w:rsidRDefault="00D73AC9" w:rsidP="00D73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3AC9" w:rsidRPr="00D73AC9" w:rsidRDefault="00C441FF" w:rsidP="00D73AC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ru-RU"/>
        </w:rPr>
        <w:t>3</w:t>
      </w:r>
      <w:r w:rsidR="00D73AC9" w:rsidRPr="00D73AC9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ru-RU"/>
        </w:rPr>
        <w:t>. Виды предпринимательской деятельности</w:t>
      </w:r>
    </w:p>
    <w:p w:rsidR="00D73AC9" w:rsidRPr="00D73AC9" w:rsidRDefault="00D73AC9" w:rsidP="00D73AC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73AC9" w:rsidRPr="00D73AC9" w:rsidRDefault="00D73AC9" w:rsidP="00D73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Производственное предпринимательство </w:t>
      </w: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деятельность, направленная на производство продукции, проведение работ и услуг, сбор, обработку и предоставление информации, создание духовных ценностей и иное, подлежащих последующей реализации потребителям.</w:t>
      </w:r>
    </w:p>
    <w:p w:rsidR="00D73AC9" w:rsidRPr="00D73AC9" w:rsidRDefault="00D73AC9" w:rsidP="00D73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получить как можно большую прибыль при меньшем риске предполагает ос</w:t>
      </w: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ществление соответствующей технологии ведения дела.</w:t>
      </w:r>
    </w:p>
    <w:p w:rsidR="00D73AC9" w:rsidRPr="00D73AC9" w:rsidRDefault="00D73AC9" w:rsidP="00D73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Исходным элементом технологии является выбор </w:t>
      </w:r>
      <w:r w:rsidRPr="00D73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основной области деятельности</w:t>
      </w: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Ее с</w:t>
      </w: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держательная сторона определяется финансовыми ресурсами и личными склонностями предпр</w:t>
      </w: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нимателя.</w:t>
      </w:r>
    </w:p>
    <w:p w:rsidR="00D73AC9" w:rsidRPr="00D73AC9" w:rsidRDefault="00D73AC9" w:rsidP="00D73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вида деятельности предполагает проведение предварительного маркетинга, изуч</w:t>
      </w: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 того, насколько предлагаемый товар или услуга необходимы потребителю, стабилен ли спрос </w:t>
      </w: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них, его величина и тенденция развития в будущем, каковы возможная продажная цена един</w:t>
      </w: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 товара, издержки его производства и реализации, предполагаемые объемы продаж.</w:t>
      </w:r>
    </w:p>
    <w:p w:rsidR="00D73AC9" w:rsidRPr="00D73AC9" w:rsidRDefault="00D73AC9" w:rsidP="00D73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 производственной предпринимательской деятельности </w:t>
      </w: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производство пр</w:t>
      </w: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дукта, который требует своей реализации.</w:t>
      </w:r>
    </w:p>
    <w:p w:rsidR="00D73AC9" w:rsidRPr="00D73AC9" w:rsidRDefault="00D73AC9" w:rsidP="00D73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Торговое предпринимательство. </w:t>
      </w: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содержание составляют товарно-денежные отнош</w:t>
      </w: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ния, торгово-обменные операции. В отличие от производственной предпринимательской деятел</w:t>
      </w: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 здесь нет потребности в значительных производственных ресурсах, связанных с выпуском продукции.</w:t>
      </w:r>
    </w:p>
    <w:p w:rsidR="00D73AC9" w:rsidRPr="00D73AC9" w:rsidRDefault="00D73AC9" w:rsidP="00D73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 </w:t>
      </w:r>
      <w:r w:rsidRPr="00D73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исходной стадии технологии </w:t>
      </w: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стоит выбор – что покупать, что перепродавать и где. В решении этих вопросов руководствуются тем, что цена реализации товара должна быть зн</w:t>
      </w: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чительно выше закупочной цены; спрос на предлагаемый товар должен быть достаточным, чтобы реализовать его в намечаемом масштабе сделки.</w:t>
      </w:r>
    </w:p>
    <w:p w:rsidR="00D73AC9" w:rsidRPr="00D73AC9" w:rsidRDefault="00D73AC9" w:rsidP="00D73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быть уверенным в выполнимости этих условий, предприниматель должен провести тщательный маркетинг, направленный на анализ рынка ряда товаров и услуг и на выработку пр</w:t>
      </w: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гнозной оценки конъюнктуры рынка, т. е. определить, какие товары и услуги будут пользоваться наибольшим спросом, каковы будут цены покупки и реализации.</w:t>
      </w:r>
    </w:p>
    <w:p w:rsidR="00D73AC9" w:rsidRPr="00D73AC9" w:rsidRDefault="00D73AC9" w:rsidP="00D73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Финансовое предпринимательство </w:t>
      </w: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разновидностью торгового предприним</w:t>
      </w: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тельства, поскольку его объектом купли-продажи выступает специфический товар: деньги, вал</w:t>
      </w: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та, ценные бумаги (акции, облигации, векселя), т. е. происходит продажа одних денег за другие.</w:t>
      </w:r>
    </w:p>
    <w:p w:rsidR="00D73AC9" w:rsidRPr="00D73AC9" w:rsidRDefault="00D73AC9" w:rsidP="00D73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финансовой предпринимательской сделки аналогична технологии торговой сделки с той лишь разницей, что товаром являются финансовые активы.</w:t>
      </w:r>
    </w:p>
    <w:p w:rsidR="00D73AC9" w:rsidRPr="00D73AC9" w:rsidRDefault="00D73AC9" w:rsidP="00D73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финансового предпринимательства </w:t>
      </w: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ценные бумаги (собственных акций, обл</w:t>
      </w: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гаций, кредитных билетов, коммерческих ценных бумаг). Ценные бумаги предприниматель прод</w:t>
      </w: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ет, размещает на определенных условиях и обязательствах в качестве «финансового товара».</w:t>
      </w:r>
    </w:p>
    <w:p w:rsidR="00D73AC9" w:rsidRPr="00D73AC9" w:rsidRDefault="00D73AC9" w:rsidP="00D73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распространенной формой является покупка ценных бумаг самим предприним</w:t>
      </w: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телем. Суть ее состоит в том, что предприниматель покупает деньги, валюту, ценные бумаги за определенную сумму, а затем продает их другому покупателю за большую сумму.</w:t>
      </w:r>
    </w:p>
    <w:p w:rsidR="00D73AC9" w:rsidRDefault="00D73AC9" w:rsidP="00D73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финансово-кредитной сделки он предоставляет потребителю свои деньги, валюту, ценные бумаги в долг, а через определенное время получает большую на определенный процент сумму.</w:t>
      </w:r>
    </w:p>
    <w:p w:rsidR="00D73AC9" w:rsidRPr="00D73AC9" w:rsidRDefault="00D73AC9" w:rsidP="00D73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5FD1" w:rsidRDefault="00245FD1" w:rsidP="00D73AC9">
      <w:pPr>
        <w:spacing w:after="0" w:line="240" w:lineRule="auto"/>
        <w:ind w:firstLine="709"/>
        <w:jc w:val="both"/>
      </w:pPr>
    </w:p>
    <w:sectPr w:rsidR="00245FD1" w:rsidSect="00D73AC9">
      <w:footerReference w:type="default" r:id="rId7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FBF" w:rsidRDefault="00192FBF" w:rsidP="00D73AC9">
      <w:pPr>
        <w:spacing w:after="0" w:line="240" w:lineRule="auto"/>
      </w:pPr>
      <w:r>
        <w:separator/>
      </w:r>
    </w:p>
  </w:endnote>
  <w:endnote w:type="continuationSeparator" w:id="0">
    <w:p w:rsidR="00192FBF" w:rsidRDefault="00192FBF" w:rsidP="00D73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2905657"/>
      <w:docPartObj>
        <w:docPartGallery w:val="Page Numbers (Bottom of Page)"/>
        <w:docPartUnique/>
      </w:docPartObj>
    </w:sdtPr>
    <w:sdtContent>
      <w:p w:rsidR="00D73AC9" w:rsidRDefault="005B67F5" w:rsidP="00D73AC9">
        <w:pPr>
          <w:pStyle w:val="a5"/>
          <w:jc w:val="center"/>
        </w:pPr>
        <w:r>
          <w:fldChar w:fldCharType="begin"/>
        </w:r>
        <w:r w:rsidR="00D73AC9">
          <w:instrText>PAGE   \* MERGEFORMAT</w:instrText>
        </w:r>
        <w:r>
          <w:fldChar w:fldCharType="separate"/>
        </w:r>
        <w:r w:rsidR="00DC5C77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FBF" w:rsidRDefault="00192FBF" w:rsidP="00D73AC9">
      <w:pPr>
        <w:spacing w:after="0" w:line="240" w:lineRule="auto"/>
      </w:pPr>
      <w:r>
        <w:separator/>
      </w:r>
    </w:p>
  </w:footnote>
  <w:footnote w:type="continuationSeparator" w:id="0">
    <w:p w:rsidR="00192FBF" w:rsidRDefault="00192FBF" w:rsidP="00D73A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315FD"/>
    <w:multiLevelType w:val="hybridMultilevel"/>
    <w:tmpl w:val="7FC05234"/>
    <w:lvl w:ilvl="0" w:tplc="5A12FD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0B1A"/>
    <w:rsid w:val="00006A66"/>
    <w:rsid w:val="00192FBF"/>
    <w:rsid w:val="001F1124"/>
    <w:rsid w:val="00245FD1"/>
    <w:rsid w:val="002820BE"/>
    <w:rsid w:val="003F75B1"/>
    <w:rsid w:val="005B67F5"/>
    <w:rsid w:val="00700B1A"/>
    <w:rsid w:val="00C441FF"/>
    <w:rsid w:val="00C9412A"/>
    <w:rsid w:val="00D73AC9"/>
    <w:rsid w:val="00D80527"/>
    <w:rsid w:val="00DC5C77"/>
    <w:rsid w:val="00E67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3AC9"/>
  </w:style>
  <w:style w:type="paragraph" w:styleId="a5">
    <w:name w:val="footer"/>
    <w:basedOn w:val="a"/>
    <w:link w:val="a6"/>
    <w:uiPriority w:val="99"/>
    <w:unhideWhenUsed/>
    <w:rsid w:val="00D73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3AC9"/>
  </w:style>
  <w:style w:type="paragraph" w:styleId="a7">
    <w:name w:val="List Paragraph"/>
    <w:basedOn w:val="a"/>
    <w:uiPriority w:val="34"/>
    <w:qFormat/>
    <w:rsid w:val="00D73AC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82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20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3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629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75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655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5361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4044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9976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94534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9480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181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70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959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339202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7657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061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6716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343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68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3082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8783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645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1365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uifbguep</Company>
  <LinksUpToDate>false</LinksUpToDate>
  <CharactersWithSpaces>9128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</dc:creator>
  <cp:keywords/>
  <dc:description/>
  <cp:lastModifiedBy>Koval</cp:lastModifiedBy>
  <cp:revision>6</cp:revision>
  <cp:lastPrinted>2017-10-27T04:02:00Z</cp:lastPrinted>
  <dcterms:created xsi:type="dcterms:W3CDTF">2017-10-20T03:28:00Z</dcterms:created>
  <dcterms:modified xsi:type="dcterms:W3CDTF">2025-01-27T03:01:00Z</dcterms:modified>
</cp:coreProperties>
</file>