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45" w:rsidRPr="008F7745" w:rsidRDefault="008F7745" w:rsidP="008F7745">
      <w:pPr>
        <w:pStyle w:val="1"/>
        <w:rPr>
          <w:caps/>
          <w:sz w:val="32"/>
          <w:szCs w:val="32"/>
        </w:rPr>
      </w:pPr>
      <w:r w:rsidRPr="008F7745">
        <w:rPr>
          <w:caps/>
          <w:sz w:val="32"/>
          <w:szCs w:val="32"/>
        </w:rPr>
        <w:t xml:space="preserve">Методические указания </w:t>
      </w:r>
    </w:p>
    <w:p w:rsidR="008F7745" w:rsidRPr="008F7745" w:rsidRDefault="008F7745" w:rsidP="008F7745">
      <w:pPr>
        <w:pStyle w:val="1"/>
        <w:rPr>
          <w:caps/>
          <w:sz w:val="32"/>
          <w:szCs w:val="32"/>
        </w:rPr>
      </w:pPr>
      <w:r w:rsidRPr="008F7745">
        <w:rPr>
          <w:caps/>
          <w:sz w:val="32"/>
          <w:szCs w:val="32"/>
        </w:rPr>
        <w:t xml:space="preserve">к выполнению курсовой работы </w:t>
      </w:r>
    </w:p>
    <w:p w:rsidR="008F7745" w:rsidRPr="008F7745" w:rsidRDefault="008F7745" w:rsidP="008F7745">
      <w:pPr>
        <w:pStyle w:val="1"/>
        <w:rPr>
          <w:caps/>
          <w:sz w:val="32"/>
          <w:szCs w:val="32"/>
        </w:rPr>
      </w:pPr>
      <w:r w:rsidRPr="008F7745">
        <w:rPr>
          <w:caps/>
          <w:sz w:val="32"/>
          <w:szCs w:val="32"/>
        </w:rPr>
        <w:t>по дисциплине «экономика ОТРАСЛИ»</w:t>
      </w:r>
    </w:p>
    <w:p w:rsidR="008F7745" w:rsidRPr="008F7745" w:rsidRDefault="008F7745" w:rsidP="008F7745">
      <w:pPr>
        <w:spacing w:after="200" w:line="276" w:lineRule="auto"/>
        <w:jc w:val="center"/>
        <w:rPr>
          <w:sz w:val="28"/>
          <w:szCs w:val="28"/>
        </w:rPr>
      </w:pPr>
      <w:r w:rsidRPr="008F7745">
        <w:rPr>
          <w:caps/>
          <w:sz w:val="32"/>
          <w:szCs w:val="32"/>
        </w:rPr>
        <w:t>«Расчет основных показателей деятельности предприятия»</w:t>
      </w:r>
    </w:p>
    <w:p w:rsidR="002E2EF8" w:rsidRPr="008F7745" w:rsidRDefault="002E2EF8" w:rsidP="002E2EF8">
      <w:pPr>
        <w:pStyle w:val="a5"/>
        <w:rPr>
          <w:szCs w:val="28"/>
        </w:rPr>
      </w:pPr>
    </w:p>
    <w:p w:rsidR="008F7745" w:rsidRPr="008F7745" w:rsidRDefault="008F7745">
      <w:pPr>
        <w:spacing w:after="200" w:line="276" w:lineRule="auto"/>
        <w:rPr>
          <w:sz w:val="28"/>
          <w:szCs w:val="28"/>
        </w:rPr>
      </w:pPr>
      <w:r w:rsidRPr="008F7745">
        <w:rPr>
          <w:szCs w:val="28"/>
        </w:rPr>
        <w:br w:type="page"/>
      </w:r>
    </w:p>
    <w:p w:rsidR="008F7745" w:rsidRPr="008F7745" w:rsidRDefault="008F7745" w:rsidP="008F7745">
      <w:pPr>
        <w:spacing w:line="360" w:lineRule="auto"/>
        <w:ind w:firstLine="709"/>
        <w:jc w:val="center"/>
        <w:rPr>
          <w:sz w:val="28"/>
          <w:szCs w:val="28"/>
        </w:rPr>
      </w:pPr>
      <w:r w:rsidRPr="008F7745">
        <w:rPr>
          <w:sz w:val="28"/>
          <w:szCs w:val="28"/>
        </w:rPr>
        <w:lastRenderedPageBreak/>
        <w:t>СОДЕРЖАНИЕ</w:t>
      </w:r>
    </w:p>
    <w:p w:rsidR="008F7745" w:rsidRPr="008F7745" w:rsidRDefault="008F7745" w:rsidP="008F7745">
      <w:pPr>
        <w:spacing w:line="360" w:lineRule="auto"/>
        <w:jc w:val="both"/>
        <w:rPr>
          <w:sz w:val="28"/>
          <w:szCs w:val="28"/>
        </w:rPr>
      </w:pPr>
      <w:r w:rsidRPr="008F7745">
        <w:rPr>
          <w:caps/>
          <w:sz w:val="28"/>
          <w:szCs w:val="28"/>
        </w:rPr>
        <w:t>1.  Общая часть</w:t>
      </w:r>
      <w:r w:rsidRPr="008F7745">
        <w:rPr>
          <w:sz w:val="28"/>
          <w:szCs w:val="28"/>
        </w:rPr>
        <w:t xml:space="preserve">   .................................................................................................  4</w:t>
      </w:r>
    </w:p>
    <w:p w:rsidR="008F7745" w:rsidRPr="008F7745" w:rsidRDefault="008F7745" w:rsidP="008F7745">
      <w:pPr>
        <w:spacing w:line="360" w:lineRule="auto"/>
        <w:ind w:firstLine="360"/>
        <w:jc w:val="both"/>
        <w:rPr>
          <w:sz w:val="28"/>
          <w:szCs w:val="28"/>
        </w:rPr>
      </w:pPr>
      <w:r w:rsidRPr="008F7745">
        <w:rPr>
          <w:sz w:val="28"/>
          <w:szCs w:val="28"/>
        </w:rPr>
        <w:t>1.1. Задачи курсовой работы …………………………………………………..  5</w:t>
      </w:r>
    </w:p>
    <w:p w:rsidR="008F7745" w:rsidRPr="008F7745" w:rsidRDefault="008F7745" w:rsidP="008F7745">
      <w:pPr>
        <w:spacing w:line="360" w:lineRule="auto"/>
        <w:ind w:firstLine="360"/>
        <w:jc w:val="both"/>
        <w:rPr>
          <w:sz w:val="28"/>
          <w:szCs w:val="28"/>
        </w:rPr>
      </w:pPr>
      <w:r w:rsidRPr="008F7745">
        <w:rPr>
          <w:sz w:val="28"/>
          <w:szCs w:val="28"/>
        </w:rPr>
        <w:t>1.2. Содержание курсовой работы …………………………………………..… 5</w:t>
      </w:r>
    </w:p>
    <w:p w:rsidR="002C3CA4" w:rsidRDefault="002C3CA4">
      <w:pPr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8F7745" w:rsidRPr="008F7745" w:rsidRDefault="008F7745" w:rsidP="008F7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7745">
        <w:rPr>
          <w:sz w:val="28"/>
          <w:szCs w:val="28"/>
        </w:rPr>
        <w:lastRenderedPageBreak/>
        <w:t xml:space="preserve">                     1. ОБЩАЯ ЧАСТЬ</w:t>
      </w:r>
    </w:p>
    <w:p w:rsidR="008F7745" w:rsidRPr="008F7745" w:rsidRDefault="008F7745" w:rsidP="008F7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7745">
        <w:rPr>
          <w:sz w:val="28"/>
          <w:szCs w:val="28"/>
        </w:rPr>
        <w:t>1.1. Задачи курсовой работы</w:t>
      </w:r>
    </w:p>
    <w:p w:rsidR="008F7745" w:rsidRPr="008F7745" w:rsidRDefault="008F7745" w:rsidP="008F7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7745">
        <w:rPr>
          <w:sz w:val="28"/>
          <w:szCs w:val="28"/>
        </w:rPr>
        <w:t xml:space="preserve">Курсовая работа по дисциплине </w:t>
      </w:r>
      <w:r w:rsidR="00AF1EE5">
        <w:rPr>
          <w:sz w:val="28"/>
          <w:szCs w:val="28"/>
        </w:rPr>
        <w:t>«</w:t>
      </w:r>
      <w:r w:rsidRPr="008F7745">
        <w:rPr>
          <w:sz w:val="28"/>
          <w:szCs w:val="28"/>
        </w:rPr>
        <w:t>Экономика отрасли</w:t>
      </w:r>
      <w:r w:rsidR="00AF1EE5">
        <w:rPr>
          <w:sz w:val="28"/>
          <w:szCs w:val="28"/>
        </w:rPr>
        <w:t xml:space="preserve">» </w:t>
      </w:r>
      <w:r w:rsidRPr="008F7745">
        <w:rPr>
          <w:sz w:val="28"/>
          <w:szCs w:val="28"/>
        </w:rPr>
        <w:t>выполняется  с ц</w:t>
      </w:r>
      <w:r w:rsidRPr="008F7745">
        <w:rPr>
          <w:sz w:val="28"/>
          <w:szCs w:val="28"/>
        </w:rPr>
        <w:t>е</w:t>
      </w:r>
      <w:r w:rsidRPr="008F7745">
        <w:rPr>
          <w:sz w:val="28"/>
          <w:szCs w:val="28"/>
        </w:rPr>
        <w:t>лью закрепления студентами теоретических знаний по курсу и приобретения ими навыков практической работы по расчету основных пок</w:t>
      </w:r>
      <w:r w:rsidRPr="008F7745">
        <w:rPr>
          <w:sz w:val="28"/>
          <w:szCs w:val="28"/>
        </w:rPr>
        <w:t>а</w:t>
      </w:r>
      <w:r w:rsidRPr="008F7745">
        <w:rPr>
          <w:sz w:val="28"/>
          <w:szCs w:val="28"/>
        </w:rPr>
        <w:t>зателей деятельности предприятия.</w:t>
      </w:r>
    </w:p>
    <w:p w:rsidR="008F7745" w:rsidRPr="008F7745" w:rsidRDefault="008F7745" w:rsidP="008F7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7745">
        <w:rPr>
          <w:sz w:val="28"/>
          <w:szCs w:val="28"/>
        </w:rPr>
        <w:t>1.2. Содержание курсовой работы</w:t>
      </w:r>
    </w:p>
    <w:p w:rsidR="008F7745" w:rsidRPr="008F7745" w:rsidRDefault="008F7745" w:rsidP="008F7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7745">
        <w:rPr>
          <w:sz w:val="28"/>
          <w:szCs w:val="28"/>
        </w:rPr>
        <w:t>Курсовая работа  включает следующие части.</w:t>
      </w:r>
    </w:p>
    <w:p w:rsidR="008F7745" w:rsidRPr="00AF1EE5" w:rsidRDefault="008F7745" w:rsidP="008F77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1EE5">
        <w:rPr>
          <w:b/>
          <w:sz w:val="28"/>
          <w:szCs w:val="28"/>
        </w:rPr>
        <w:t>Часть 1. Введение</w:t>
      </w:r>
    </w:p>
    <w:p w:rsidR="008F7745" w:rsidRDefault="008F7745" w:rsidP="008F7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1EE5">
        <w:rPr>
          <w:b/>
          <w:sz w:val="28"/>
          <w:szCs w:val="28"/>
        </w:rPr>
        <w:t xml:space="preserve">Часть 2. </w:t>
      </w:r>
      <w:r w:rsidR="00503CF4" w:rsidRPr="00AF1EE5">
        <w:rPr>
          <w:b/>
          <w:sz w:val="28"/>
          <w:szCs w:val="28"/>
        </w:rPr>
        <w:t>Теория</w:t>
      </w:r>
      <w:r w:rsidR="00503CF4">
        <w:rPr>
          <w:sz w:val="28"/>
          <w:szCs w:val="28"/>
        </w:rPr>
        <w:t>: описание отрасли, в которой работает предприятие по Вашему месту работы</w:t>
      </w:r>
      <w:r w:rsidR="00AF1EE5">
        <w:rPr>
          <w:sz w:val="28"/>
          <w:szCs w:val="28"/>
        </w:rPr>
        <w:t xml:space="preserve"> (описать саму отрасль, её место в экономике страны, перспективы развития)</w:t>
      </w:r>
    </w:p>
    <w:p w:rsidR="008F7745" w:rsidRDefault="008F7745" w:rsidP="008F7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1EE5">
        <w:rPr>
          <w:b/>
          <w:sz w:val="28"/>
          <w:szCs w:val="28"/>
        </w:rPr>
        <w:t xml:space="preserve">Часть </w:t>
      </w:r>
      <w:r w:rsidR="00503CF4" w:rsidRPr="00AF1EE5">
        <w:rPr>
          <w:b/>
          <w:sz w:val="28"/>
          <w:szCs w:val="28"/>
        </w:rPr>
        <w:t>3</w:t>
      </w:r>
      <w:r w:rsidRPr="00AF1EE5">
        <w:rPr>
          <w:b/>
          <w:sz w:val="28"/>
          <w:szCs w:val="28"/>
        </w:rPr>
        <w:t>. Расчеты</w:t>
      </w:r>
      <w:r w:rsidR="00503CF4">
        <w:rPr>
          <w:sz w:val="28"/>
          <w:szCs w:val="28"/>
        </w:rPr>
        <w:t xml:space="preserve"> (9 заданий по вариантам). Вариант определяется по букве фамилии</w:t>
      </w:r>
      <w:proofErr w:type="gramStart"/>
      <w:r w:rsidR="002C3CA4">
        <w:rPr>
          <w:sz w:val="28"/>
          <w:szCs w:val="28"/>
        </w:rPr>
        <w:t>.</w:t>
      </w:r>
      <w:proofErr w:type="gramEnd"/>
      <w:r w:rsidR="002C3CA4">
        <w:rPr>
          <w:sz w:val="28"/>
          <w:szCs w:val="28"/>
        </w:rPr>
        <w:t xml:space="preserve"> Если в задании нет вариантов, то для всех условия одинаковые.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3"/>
        <w:gridCol w:w="3119"/>
        <w:gridCol w:w="2126"/>
        <w:gridCol w:w="2650"/>
      </w:tblGrid>
      <w:tr w:rsidR="00AF1EE5" w:rsidRPr="00AF1EE5" w:rsidTr="00AF1EE5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E5" w:rsidRDefault="00AF1E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E5" w:rsidRDefault="00AF1E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E5" w:rsidRDefault="00AF1E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E5" w:rsidRDefault="00AF1E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1EE5" w:rsidRPr="00AF1EE5" w:rsidTr="00AF1EE5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E5" w:rsidRPr="00AF1EE5" w:rsidRDefault="00AF1EE5" w:rsidP="003604C9">
            <w:pPr>
              <w:rPr>
                <w:sz w:val="24"/>
                <w:szCs w:val="24"/>
              </w:rPr>
            </w:pPr>
            <w:r w:rsidRPr="00AF1EE5">
              <w:rPr>
                <w:sz w:val="24"/>
                <w:szCs w:val="24"/>
              </w:rPr>
              <w:t>Первая буква фамилии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E5" w:rsidRPr="00AF1EE5" w:rsidRDefault="00AF1EE5" w:rsidP="0036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ЦУКЕНГШЩЗХ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E5" w:rsidRPr="00AF1EE5" w:rsidRDefault="00AF1EE5" w:rsidP="0036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ФВАПРОЛДЖЭ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E5" w:rsidRPr="00AF1EE5" w:rsidRDefault="00AF1EE5" w:rsidP="0036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ЯЧСМИТБЮЁЙ</w:t>
            </w:r>
          </w:p>
        </w:tc>
      </w:tr>
    </w:tbl>
    <w:p w:rsidR="00676D74" w:rsidRPr="00676D74" w:rsidRDefault="00676D74" w:rsidP="008F7745">
      <w:pPr>
        <w:widowControl w:val="0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676D74">
        <w:rPr>
          <w:i/>
          <w:sz w:val="28"/>
          <w:szCs w:val="28"/>
          <w:u w:val="single"/>
        </w:rPr>
        <w:t>Все необходимые формулы есть в курсе лекционного материала.</w:t>
      </w:r>
    </w:p>
    <w:p w:rsidR="008F7745" w:rsidRDefault="008F7745" w:rsidP="008F77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F1EE5">
        <w:rPr>
          <w:b/>
          <w:sz w:val="28"/>
          <w:szCs w:val="28"/>
        </w:rPr>
        <w:t>Часть 6. Заключение.</w:t>
      </w:r>
    </w:p>
    <w:p w:rsidR="00AF1EE5" w:rsidRPr="00AF1EE5" w:rsidRDefault="00AF1EE5" w:rsidP="008F774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7. Список использованных источников.</w:t>
      </w:r>
    </w:p>
    <w:p w:rsidR="00AF1EE5" w:rsidRDefault="00AF1EE5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AF1EE5" w:rsidRDefault="00AF1EE5" w:rsidP="00AF1EE5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ЗАДАНИЯ ПО ВАРИАНТАМ ДЛЯ РАСЧЕТНОЙ ЧАСТИ КУРСОВОЙ РАБОТЫ</w:t>
      </w:r>
    </w:p>
    <w:p w:rsidR="002E2EF8" w:rsidRPr="008F7745" w:rsidRDefault="002E2EF8" w:rsidP="002E2EF8">
      <w:pPr>
        <w:pStyle w:val="a5"/>
        <w:rPr>
          <w:szCs w:val="28"/>
        </w:rPr>
      </w:pPr>
      <w:r w:rsidRPr="008F7745">
        <w:rPr>
          <w:szCs w:val="28"/>
        </w:rPr>
        <w:t xml:space="preserve">ЗАДАНИЕ № 1 </w:t>
      </w:r>
    </w:p>
    <w:p w:rsidR="002E2EF8" w:rsidRPr="008F7745" w:rsidRDefault="002E2EF8" w:rsidP="002E2EF8">
      <w:pPr>
        <w:pStyle w:val="a5"/>
        <w:rPr>
          <w:szCs w:val="28"/>
        </w:rPr>
      </w:pPr>
      <w:r w:rsidRPr="008F7745">
        <w:rPr>
          <w:szCs w:val="28"/>
        </w:rPr>
        <w:t>Определите:  1)Первоначальную стоимость парка машин; 2) остаточную стоимость парка машин.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560"/>
        <w:gridCol w:w="1560"/>
        <w:gridCol w:w="1660"/>
      </w:tblGrid>
      <w:tr w:rsidR="002E2EF8" w:rsidRPr="008F7745" w:rsidTr="008F77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36" w:type="pct"/>
            <w:vMerge w:val="restar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Наименование показателей</w:t>
            </w:r>
          </w:p>
        </w:tc>
        <w:tc>
          <w:tcPr>
            <w:tcW w:w="2264" w:type="pct"/>
            <w:gridSpan w:val="3"/>
          </w:tcPr>
          <w:p w:rsidR="002E2EF8" w:rsidRPr="008F7745" w:rsidRDefault="002E2EF8" w:rsidP="002E2EF8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Величина</w:t>
            </w:r>
          </w:p>
        </w:tc>
      </w:tr>
      <w:tr w:rsidR="002E2EF8" w:rsidRPr="008F7745" w:rsidTr="008F77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36" w:type="pct"/>
            <w:vMerge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739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Вариант 1</w:t>
            </w:r>
          </w:p>
        </w:tc>
        <w:tc>
          <w:tcPr>
            <w:tcW w:w="739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Вариант 2</w:t>
            </w:r>
          </w:p>
        </w:tc>
        <w:tc>
          <w:tcPr>
            <w:tcW w:w="786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Вариант 3</w:t>
            </w:r>
          </w:p>
        </w:tc>
      </w:tr>
      <w:tr w:rsidR="002E2EF8" w:rsidRPr="008F7745" w:rsidTr="008F77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36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Среднесписочное количество машин, </w:t>
            </w:r>
            <w:proofErr w:type="spellStart"/>
            <w:proofErr w:type="gramStart"/>
            <w:r w:rsidRPr="008F7745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39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12</w:t>
            </w:r>
          </w:p>
        </w:tc>
        <w:tc>
          <w:tcPr>
            <w:tcW w:w="739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17</w:t>
            </w:r>
          </w:p>
        </w:tc>
        <w:tc>
          <w:tcPr>
            <w:tcW w:w="786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16</w:t>
            </w:r>
          </w:p>
        </w:tc>
      </w:tr>
      <w:tr w:rsidR="002E2EF8" w:rsidRPr="008F7745" w:rsidTr="008F77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36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Цена приобретения единицы, тыс.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</w:p>
        </w:tc>
        <w:tc>
          <w:tcPr>
            <w:tcW w:w="739" w:type="pct"/>
          </w:tcPr>
          <w:p w:rsidR="002E2EF8" w:rsidRPr="008F7745" w:rsidRDefault="002E2EF8" w:rsidP="00503CF4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418</w:t>
            </w:r>
          </w:p>
        </w:tc>
        <w:tc>
          <w:tcPr>
            <w:tcW w:w="739" w:type="pct"/>
          </w:tcPr>
          <w:p w:rsidR="002E2EF8" w:rsidRPr="008F7745" w:rsidRDefault="002E2EF8" w:rsidP="00503CF4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478</w:t>
            </w:r>
          </w:p>
        </w:tc>
        <w:tc>
          <w:tcPr>
            <w:tcW w:w="786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399</w:t>
            </w:r>
          </w:p>
        </w:tc>
      </w:tr>
      <w:tr w:rsidR="002E2EF8" w:rsidRPr="008F7745" w:rsidTr="008F77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3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Расходы на транспортировку, доводку и освоение, % от цены приобретения</w:t>
            </w:r>
          </w:p>
        </w:tc>
        <w:tc>
          <w:tcPr>
            <w:tcW w:w="739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16</w:t>
            </w:r>
          </w:p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739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16</w:t>
            </w:r>
          </w:p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786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16</w:t>
            </w:r>
          </w:p>
        </w:tc>
      </w:tr>
      <w:tr w:rsidR="002E2EF8" w:rsidRPr="008F7745" w:rsidTr="00503CF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3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Начислено амортизационных отчислений за время работы, тыс.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</w:p>
        </w:tc>
        <w:tc>
          <w:tcPr>
            <w:tcW w:w="739" w:type="pct"/>
          </w:tcPr>
          <w:p w:rsidR="002E2EF8" w:rsidRPr="008F7745" w:rsidRDefault="002E2EF8" w:rsidP="00503CF4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 3245</w:t>
            </w:r>
          </w:p>
        </w:tc>
        <w:tc>
          <w:tcPr>
            <w:tcW w:w="739" w:type="pct"/>
          </w:tcPr>
          <w:p w:rsidR="002E2EF8" w:rsidRPr="008F7745" w:rsidRDefault="002E2EF8" w:rsidP="00503CF4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 3840</w:t>
            </w:r>
          </w:p>
        </w:tc>
        <w:tc>
          <w:tcPr>
            <w:tcW w:w="786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3591</w:t>
            </w:r>
          </w:p>
        </w:tc>
      </w:tr>
    </w:tbl>
    <w:p w:rsidR="002E2EF8" w:rsidRPr="008F7745" w:rsidRDefault="002E2EF8" w:rsidP="002E2EF8">
      <w:pPr>
        <w:pStyle w:val="a3"/>
        <w:jc w:val="left"/>
        <w:rPr>
          <w:szCs w:val="28"/>
        </w:rPr>
      </w:pPr>
    </w:p>
    <w:p w:rsidR="002E2EF8" w:rsidRPr="008F7745" w:rsidRDefault="002E2EF8" w:rsidP="002E2EF8">
      <w:pPr>
        <w:pStyle w:val="a3"/>
        <w:jc w:val="left"/>
        <w:rPr>
          <w:szCs w:val="28"/>
        </w:rPr>
      </w:pPr>
      <w:r w:rsidRPr="008F7745">
        <w:rPr>
          <w:szCs w:val="28"/>
        </w:rPr>
        <w:t>ЗАДАНИЕ № 2</w:t>
      </w:r>
    </w:p>
    <w:p w:rsidR="002E2EF8" w:rsidRPr="008F7745" w:rsidRDefault="002E2EF8" w:rsidP="002E2EF8">
      <w:pPr>
        <w:pStyle w:val="a3"/>
        <w:jc w:val="both"/>
        <w:rPr>
          <w:szCs w:val="28"/>
        </w:rPr>
      </w:pPr>
      <w:r w:rsidRPr="008F7745">
        <w:rPr>
          <w:szCs w:val="28"/>
        </w:rPr>
        <w:t>Определите производственную мощность на конец года и среднегодовую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5"/>
        <w:gridCol w:w="1841"/>
        <w:gridCol w:w="1841"/>
        <w:gridCol w:w="1841"/>
      </w:tblGrid>
      <w:tr w:rsidR="002E2EF8" w:rsidRPr="008F7745" w:rsidTr="002E2EF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  <w:vMerge w:val="restart"/>
          </w:tcPr>
          <w:p w:rsidR="002E2EF8" w:rsidRPr="008F7745" w:rsidRDefault="002E2EF8" w:rsidP="002E2EF8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Наименование показателей</w:t>
            </w:r>
          </w:p>
        </w:tc>
        <w:tc>
          <w:tcPr>
            <w:tcW w:w="2616" w:type="pct"/>
            <w:gridSpan w:val="3"/>
          </w:tcPr>
          <w:p w:rsidR="002E2EF8" w:rsidRPr="008F7745" w:rsidRDefault="002E2EF8" w:rsidP="002E2EF8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Величина</w:t>
            </w:r>
          </w:p>
        </w:tc>
      </w:tr>
      <w:tr w:rsidR="002E2EF8" w:rsidRPr="008F7745" w:rsidTr="002E2EF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  <w:vMerge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72" w:type="pct"/>
          </w:tcPr>
          <w:p w:rsidR="002E2EF8" w:rsidRPr="008F7745" w:rsidRDefault="002E2EF8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1</w:t>
            </w:r>
          </w:p>
        </w:tc>
        <w:tc>
          <w:tcPr>
            <w:tcW w:w="872" w:type="pct"/>
          </w:tcPr>
          <w:p w:rsidR="002E2EF8" w:rsidRPr="008F7745" w:rsidRDefault="002E2EF8" w:rsidP="002E2EF8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2</w:t>
            </w:r>
          </w:p>
        </w:tc>
        <w:tc>
          <w:tcPr>
            <w:tcW w:w="872" w:type="pct"/>
          </w:tcPr>
          <w:p w:rsidR="002E2EF8" w:rsidRPr="008F7745" w:rsidRDefault="002E2EF8" w:rsidP="002E2EF8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3</w:t>
            </w:r>
          </w:p>
        </w:tc>
      </w:tr>
      <w:tr w:rsidR="002E2EF8" w:rsidRPr="008F7745" w:rsidTr="002E2EF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Производственная мощность на начало года, тыс. м3</w:t>
            </w:r>
          </w:p>
        </w:tc>
        <w:tc>
          <w:tcPr>
            <w:tcW w:w="87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218</w:t>
            </w:r>
          </w:p>
        </w:tc>
        <w:tc>
          <w:tcPr>
            <w:tcW w:w="87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305</w:t>
            </w:r>
          </w:p>
        </w:tc>
        <w:tc>
          <w:tcPr>
            <w:tcW w:w="87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601</w:t>
            </w:r>
          </w:p>
        </w:tc>
      </w:tr>
      <w:tr w:rsidR="002E2EF8" w:rsidRPr="008F7745" w:rsidTr="002E2EF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Введена производственная мощность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15 мая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22 сентября</w:t>
            </w:r>
          </w:p>
        </w:tc>
        <w:tc>
          <w:tcPr>
            <w:tcW w:w="87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24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10</w:t>
            </w:r>
          </w:p>
        </w:tc>
        <w:tc>
          <w:tcPr>
            <w:tcW w:w="87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29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15</w:t>
            </w:r>
          </w:p>
        </w:tc>
        <w:tc>
          <w:tcPr>
            <w:tcW w:w="87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30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</w:t>
            </w:r>
          </w:p>
        </w:tc>
      </w:tr>
      <w:tr w:rsidR="002E2EF8" w:rsidRPr="008F7745" w:rsidTr="002E2EF8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384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Выбыла производственная мощность, тыс. м3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22 марта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 августа</w:t>
            </w:r>
          </w:p>
        </w:tc>
        <w:tc>
          <w:tcPr>
            <w:tcW w:w="87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  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18</w:t>
            </w:r>
          </w:p>
        </w:tc>
        <w:tc>
          <w:tcPr>
            <w:tcW w:w="87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9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25</w:t>
            </w:r>
          </w:p>
        </w:tc>
        <w:tc>
          <w:tcPr>
            <w:tcW w:w="87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6</w:t>
            </w:r>
          </w:p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19</w:t>
            </w:r>
          </w:p>
        </w:tc>
      </w:tr>
    </w:tbl>
    <w:p w:rsidR="002E2EF8" w:rsidRPr="008F7745" w:rsidRDefault="002E2EF8" w:rsidP="002E2EF8">
      <w:pPr>
        <w:pStyle w:val="a3"/>
        <w:jc w:val="both"/>
        <w:rPr>
          <w:szCs w:val="28"/>
        </w:rPr>
      </w:pPr>
    </w:p>
    <w:p w:rsidR="002E2EF8" w:rsidRPr="008F7745" w:rsidRDefault="002E2EF8" w:rsidP="002E2EF8">
      <w:pPr>
        <w:rPr>
          <w:sz w:val="28"/>
          <w:szCs w:val="28"/>
        </w:rPr>
      </w:pPr>
      <w:r w:rsidRPr="008F7745">
        <w:rPr>
          <w:sz w:val="28"/>
          <w:szCs w:val="28"/>
        </w:rPr>
        <w:t>ЗАДАНИЕ № 3</w:t>
      </w:r>
    </w:p>
    <w:p w:rsidR="002E2EF8" w:rsidRPr="008F7745" w:rsidRDefault="002E2EF8" w:rsidP="002E2EF8">
      <w:pPr>
        <w:pStyle w:val="a5"/>
        <w:rPr>
          <w:szCs w:val="28"/>
        </w:rPr>
      </w:pPr>
      <w:r w:rsidRPr="008F7745">
        <w:rPr>
          <w:szCs w:val="28"/>
        </w:rPr>
        <w:t>Определите среднегодовую производственную мощность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9"/>
        <w:gridCol w:w="1685"/>
        <w:gridCol w:w="1533"/>
        <w:gridCol w:w="1381"/>
      </w:tblGrid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22" w:type="pct"/>
            <w:vMerge w:val="restart"/>
          </w:tcPr>
          <w:p w:rsidR="002E2EF8" w:rsidRPr="008F7745" w:rsidRDefault="002E2EF8" w:rsidP="002E2EF8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Наименование показателей</w:t>
            </w:r>
          </w:p>
        </w:tc>
        <w:tc>
          <w:tcPr>
            <w:tcW w:w="2178" w:type="pct"/>
            <w:gridSpan w:val="3"/>
          </w:tcPr>
          <w:p w:rsidR="002E2EF8" w:rsidRPr="008F7745" w:rsidRDefault="002E2EF8" w:rsidP="002E2EF8">
            <w:pPr>
              <w:pStyle w:val="a3"/>
              <w:ind w:hanging="35"/>
              <w:rPr>
                <w:szCs w:val="28"/>
              </w:rPr>
            </w:pPr>
            <w:r w:rsidRPr="008F7745">
              <w:rPr>
                <w:szCs w:val="28"/>
              </w:rPr>
              <w:t>Величина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22" w:type="pct"/>
            <w:vMerge/>
          </w:tcPr>
          <w:p w:rsidR="002E2EF8" w:rsidRPr="008F7745" w:rsidRDefault="002E2EF8" w:rsidP="002E2EF8">
            <w:pPr>
              <w:pStyle w:val="a3"/>
              <w:rPr>
                <w:szCs w:val="28"/>
              </w:rPr>
            </w:pPr>
          </w:p>
        </w:tc>
        <w:tc>
          <w:tcPr>
            <w:tcW w:w="798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Вариант 1</w:t>
            </w:r>
          </w:p>
        </w:tc>
        <w:tc>
          <w:tcPr>
            <w:tcW w:w="726" w:type="pct"/>
          </w:tcPr>
          <w:p w:rsidR="002E2EF8" w:rsidRPr="008F7745" w:rsidRDefault="002E2EF8" w:rsidP="002E2EF8">
            <w:pPr>
              <w:pStyle w:val="a3"/>
              <w:ind w:hanging="35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Вариант 2</w:t>
            </w:r>
          </w:p>
        </w:tc>
        <w:tc>
          <w:tcPr>
            <w:tcW w:w="653" w:type="pct"/>
          </w:tcPr>
          <w:p w:rsidR="002E2EF8" w:rsidRPr="008F7745" w:rsidRDefault="002E2EF8" w:rsidP="002E2EF8">
            <w:pPr>
              <w:pStyle w:val="a3"/>
              <w:ind w:hanging="35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Вариант 3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82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Среднегодовое списочное количество машин, </w:t>
            </w:r>
            <w:proofErr w:type="spellStart"/>
            <w:proofErr w:type="gramStart"/>
            <w:r w:rsidRPr="008F7745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98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32</w:t>
            </w:r>
          </w:p>
        </w:tc>
        <w:tc>
          <w:tcPr>
            <w:tcW w:w="72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40</w:t>
            </w:r>
          </w:p>
        </w:tc>
        <w:tc>
          <w:tcPr>
            <w:tcW w:w="653" w:type="pct"/>
          </w:tcPr>
          <w:p w:rsidR="002E2EF8" w:rsidRPr="008F7745" w:rsidRDefault="00B26EED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37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2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Сменная производительность, м3</w:t>
            </w:r>
          </w:p>
        </w:tc>
        <w:tc>
          <w:tcPr>
            <w:tcW w:w="798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58</w:t>
            </w:r>
          </w:p>
        </w:tc>
        <w:tc>
          <w:tcPr>
            <w:tcW w:w="72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58</w:t>
            </w:r>
          </w:p>
        </w:tc>
        <w:tc>
          <w:tcPr>
            <w:tcW w:w="653" w:type="pct"/>
          </w:tcPr>
          <w:p w:rsidR="002E2EF8" w:rsidRPr="008F7745" w:rsidRDefault="00B26EED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58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2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Количество выходных дней в году</w:t>
            </w:r>
          </w:p>
        </w:tc>
        <w:tc>
          <w:tcPr>
            <w:tcW w:w="798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52</w:t>
            </w:r>
          </w:p>
        </w:tc>
        <w:tc>
          <w:tcPr>
            <w:tcW w:w="72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52</w:t>
            </w:r>
          </w:p>
        </w:tc>
        <w:tc>
          <w:tcPr>
            <w:tcW w:w="653" w:type="pct"/>
          </w:tcPr>
          <w:p w:rsidR="002E2EF8" w:rsidRPr="008F7745" w:rsidRDefault="00B26EED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52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2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Количество праздничных дней</w:t>
            </w:r>
          </w:p>
        </w:tc>
        <w:tc>
          <w:tcPr>
            <w:tcW w:w="798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</w:t>
            </w:r>
          </w:p>
        </w:tc>
        <w:tc>
          <w:tcPr>
            <w:tcW w:w="72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</w:t>
            </w:r>
          </w:p>
        </w:tc>
        <w:tc>
          <w:tcPr>
            <w:tcW w:w="653" w:type="pct"/>
          </w:tcPr>
          <w:p w:rsidR="002E2EF8" w:rsidRPr="008F7745" w:rsidRDefault="00B26EED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2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Количество дней простоя по климатическим условиям</w:t>
            </w:r>
          </w:p>
        </w:tc>
        <w:tc>
          <w:tcPr>
            <w:tcW w:w="798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12</w:t>
            </w:r>
          </w:p>
        </w:tc>
        <w:tc>
          <w:tcPr>
            <w:tcW w:w="72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12</w:t>
            </w:r>
          </w:p>
        </w:tc>
        <w:tc>
          <w:tcPr>
            <w:tcW w:w="653" w:type="pct"/>
          </w:tcPr>
          <w:p w:rsidR="002E2EF8" w:rsidRPr="008F7745" w:rsidRDefault="00B26EED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12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2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Число </w:t>
            </w:r>
            <w:proofErr w:type="spellStart"/>
            <w:r w:rsidRPr="008F7745">
              <w:rPr>
                <w:szCs w:val="28"/>
              </w:rPr>
              <w:t>машино-дней</w:t>
            </w:r>
            <w:proofErr w:type="spellEnd"/>
            <w:r w:rsidRPr="008F7745">
              <w:rPr>
                <w:szCs w:val="28"/>
              </w:rPr>
              <w:t xml:space="preserve"> в исправном состоянии</w:t>
            </w:r>
          </w:p>
        </w:tc>
        <w:tc>
          <w:tcPr>
            <w:tcW w:w="798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8400</w:t>
            </w:r>
          </w:p>
        </w:tc>
        <w:tc>
          <w:tcPr>
            <w:tcW w:w="72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8800</w:t>
            </w:r>
          </w:p>
        </w:tc>
        <w:tc>
          <w:tcPr>
            <w:tcW w:w="653" w:type="pct"/>
          </w:tcPr>
          <w:p w:rsidR="002E2EF8" w:rsidRPr="008F7745" w:rsidRDefault="00B26EED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7999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2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Число </w:t>
            </w:r>
            <w:proofErr w:type="spellStart"/>
            <w:r w:rsidRPr="008F7745">
              <w:rPr>
                <w:szCs w:val="28"/>
              </w:rPr>
              <w:t>машино-дней</w:t>
            </w:r>
            <w:proofErr w:type="spellEnd"/>
            <w:r w:rsidRPr="008F7745">
              <w:rPr>
                <w:szCs w:val="28"/>
              </w:rPr>
              <w:t xml:space="preserve"> в работе</w:t>
            </w:r>
          </w:p>
        </w:tc>
        <w:tc>
          <w:tcPr>
            <w:tcW w:w="798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6740</w:t>
            </w:r>
          </w:p>
        </w:tc>
        <w:tc>
          <w:tcPr>
            <w:tcW w:w="72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6540</w:t>
            </w:r>
          </w:p>
        </w:tc>
        <w:tc>
          <w:tcPr>
            <w:tcW w:w="653" w:type="pct"/>
          </w:tcPr>
          <w:p w:rsidR="002E2EF8" w:rsidRPr="008F7745" w:rsidRDefault="00B26EED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6800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2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Число </w:t>
            </w:r>
            <w:proofErr w:type="spellStart"/>
            <w:r w:rsidRPr="008F7745">
              <w:rPr>
                <w:szCs w:val="28"/>
              </w:rPr>
              <w:t>машино-смен</w:t>
            </w:r>
            <w:proofErr w:type="spellEnd"/>
            <w:r w:rsidRPr="008F7745">
              <w:rPr>
                <w:szCs w:val="28"/>
              </w:rPr>
              <w:t xml:space="preserve"> в работе</w:t>
            </w:r>
          </w:p>
        </w:tc>
        <w:tc>
          <w:tcPr>
            <w:tcW w:w="798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7820</w:t>
            </w:r>
          </w:p>
        </w:tc>
        <w:tc>
          <w:tcPr>
            <w:tcW w:w="726" w:type="pct"/>
          </w:tcPr>
          <w:p w:rsidR="002E2EF8" w:rsidRPr="008F7745" w:rsidRDefault="002E2EF8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7820</w:t>
            </w:r>
          </w:p>
        </w:tc>
        <w:tc>
          <w:tcPr>
            <w:tcW w:w="653" w:type="pct"/>
          </w:tcPr>
          <w:p w:rsidR="002E2EF8" w:rsidRPr="008F7745" w:rsidRDefault="00B26EED" w:rsidP="002E2EF8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7820</w:t>
            </w:r>
          </w:p>
        </w:tc>
      </w:tr>
      <w:tr w:rsidR="002E2EF8" w:rsidRPr="008F7745" w:rsidTr="00A933F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2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proofErr w:type="spellStart"/>
            <w:r w:rsidRPr="008F7745">
              <w:rPr>
                <w:szCs w:val="28"/>
              </w:rPr>
              <w:lastRenderedPageBreak/>
              <w:t>Коэфициент</w:t>
            </w:r>
            <w:proofErr w:type="spellEnd"/>
            <w:r w:rsidRPr="008F7745">
              <w:rPr>
                <w:szCs w:val="28"/>
              </w:rPr>
              <w:t xml:space="preserve"> </w:t>
            </w:r>
            <w:proofErr w:type="gramStart"/>
            <w:r w:rsidRPr="008F7745">
              <w:rPr>
                <w:szCs w:val="28"/>
              </w:rPr>
              <w:t>учитывающий</w:t>
            </w:r>
            <w:proofErr w:type="gramEnd"/>
            <w:r w:rsidRPr="008F7745">
              <w:rPr>
                <w:szCs w:val="28"/>
              </w:rPr>
              <w:t xml:space="preserve"> простои машин в резерве</w:t>
            </w:r>
          </w:p>
        </w:tc>
        <w:tc>
          <w:tcPr>
            <w:tcW w:w="798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0,8</w:t>
            </w:r>
          </w:p>
        </w:tc>
        <w:tc>
          <w:tcPr>
            <w:tcW w:w="726" w:type="pct"/>
          </w:tcPr>
          <w:p w:rsidR="002E2EF8" w:rsidRPr="008F7745" w:rsidRDefault="002E2EF8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0,7</w:t>
            </w:r>
          </w:p>
        </w:tc>
        <w:tc>
          <w:tcPr>
            <w:tcW w:w="653" w:type="pct"/>
          </w:tcPr>
          <w:p w:rsidR="002E2EF8" w:rsidRPr="008F7745" w:rsidRDefault="00B26EED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0,9</w:t>
            </w:r>
          </w:p>
        </w:tc>
      </w:tr>
    </w:tbl>
    <w:p w:rsidR="002E2EF8" w:rsidRPr="008F7745" w:rsidRDefault="002E2EF8" w:rsidP="002E2EF8">
      <w:pPr>
        <w:jc w:val="center"/>
        <w:rPr>
          <w:sz w:val="28"/>
          <w:szCs w:val="28"/>
        </w:rPr>
      </w:pPr>
    </w:p>
    <w:p w:rsidR="002E2EF8" w:rsidRPr="008F7745" w:rsidRDefault="002E2EF8" w:rsidP="00B26EED">
      <w:pPr>
        <w:rPr>
          <w:sz w:val="28"/>
          <w:szCs w:val="28"/>
        </w:rPr>
      </w:pPr>
      <w:r w:rsidRPr="008F7745">
        <w:rPr>
          <w:sz w:val="28"/>
          <w:szCs w:val="28"/>
        </w:rPr>
        <w:t>ЗАДА</w:t>
      </w:r>
      <w:r w:rsidR="00B26EED" w:rsidRPr="008F7745">
        <w:rPr>
          <w:sz w:val="28"/>
          <w:szCs w:val="28"/>
        </w:rPr>
        <w:t>НИЕ</w:t>
      </w:r>
      <w:r w:rsidRPr="008F7745">
        <w:rPr>
          <w:sz w:val="28"/>
          <w:szCs w:val="28"/>
        </w:rPr>
        <w:t xml:space="preserve"> № </w:t>
      </w:r>
      <w:r w:rsidR="00B26EED" w:rsidRPr="008F7745">
        <w:rPr>
          <w:sz w:val="28"/>
          <w:szCs w:val="28"/>
        </w:rPr>
        <w:t>4</w:t>
      </w:r>
    </w:p>
    <w:p w:rsidR="00B26EED" w:rsidRPr="008F7745" w:rsidRDefault="00B26EED" w:rsidP="00B26EED">
      <w:pPr>
        <w:pStyle w:val="a6"/>
        <w:rPr>
          <w:szCs w:val="28"/>
        </w:rPr>
      </w:pPr>
      <w:r w:rsidRPr="008F7745">
        <w:rPr>
          <w:szCs w:val="28"/>
        </w:rPr>
        <w:t>Определите: годовую норму и сумму амортизационных отчислений машины.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5"/>
        <w:gridCol w:w="1841"/>
        <w:gridCol w:w="1841"/>
        <w:gridCol w:w="1841"/>
      </w:tblGrid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  <w:vMerge w:val="restart"/>
          </w:tcPr>
          <w:p w:rsidR="00A933F6" w:rsidRPr="008F7745" w:rsidRDefault="00A933F6" w:rsidP="00A933F6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Наименование показателей</w:t>
            </w:r>
          </w:p>
        </w:tc>
        <w:tc>
          <w:tcPr>
            <w:tcW w:w="2616" w:type="pct"/>
            <w:gridSpan w:val="3"/>
          </w:tcPr>
          <w:p w:rsidR="00A933F6" w:rsidRPr="008F7745" w:rsidRDefault="00A933F6" w:rsidP="00A933F6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Величина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  <w:vMerge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72" w:type="pct"/>
          </w:tcPr>
          <w:p w:rsidR="00A933F6" w:rsidRPr="008F7745" w:rsidRDefault="00A933F6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1</w:t>
            </w:r>
          </w:p>
        </w:tc>
        <w:tc>
          <w:tcPr>
            <w:tcW w:w="872" w:type="pct"/>
          </w:tcPr>
          <w:p w:rsidR="00A933F6" w:rsidRPr="008F7745" w:rsidRDefault="00A933F6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2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3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Отпускная цена завода-изготовителя, тыс.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185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213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235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Комиссионное вознаграждение посреднику, %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Таможенная пошлина, %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Транспортные расходы, %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8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Доводка, тыс.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27,8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15,9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384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Нормативный срок службы, лет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</w:t>
            </w:r>
          </w:p>
        </w:tc>
        <w:tc>
          <w:tcPr>
            <w:tcW w:w="872" w:type="pct"/>
          </w:tcPr>
          <w:p w:rsidR="00A933F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</w:t>
            </w:r>
          </w:p>
        </w:tc>
      </w:tr>
    </w:tbl>
    <w:p w:rsidR="002E2EF8" w:rsidRPr="008F7745" w:rsidRDefault="002E2EF8" w:rsidP="002E2EF8">
      <w:pPr>
        <w:jc w:val="both"/>
        <w:rPr>
          <w:sz w:val="28"/>
          <w:szCs w:val="28"/>
        </w:rPr>
      </w:pPr>
    </w:p>
    <w:p w:rsidR="002E2EF8" w:rsidRPr="008F7745" w:rsidRDefault="00B26EED" w:rsidP="00B26EED">
      <w:pPr>
        <w:rPr>
          <w:sz w:val="28"/>
          <w:szCs w:val="28"/>
        </w:rPr>
      </w:pPr>
      <w:r w:rsidRPr="008F7745">
        <w:rPr>
          <w:sz w:val="28"/>
        </w:rPr>
        <w:t xml:space="preserve">ЗАДАНИЕ </w:t>
      </w:r>
      <w:r w:rsidR="002E2EF8" w:rsidRPr="008F7745">
        <w:rPr>
          <w:sz w:val="28"/>
          <w:szCs w:val="28"/>
        </w:rPr>
        <w:t xml:space="preserve">№ </w:t>
      </w:r>
      <w:r w:rsidRPr="008F7745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5"/>
        <w:gridCol w:w="1841"/>
        <w:gridCol w:w="1841"/>
        <w:gridCol w:w="1841"/>
      </w:tblGrid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  <w:vMerge w:val="restart"/>
          </w:tcPr>
          <w:p w:rsidR="00A933F6" w:rsidRPr="008F7745" w:rsidRDefault="00A933F6" w:rsidP="00A933F6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Наименование показателей</w:t>
            </w:r>
          </w:p>
        </w:tc>
        <w:tc>
          <w:tcPr>
            <w:tcW w:w="2616" w:type="pct"/>
            <w:gridSpan w:val="3"/>
          </w:tcPr>
          <w:p w:rsidR="00A933F6" w:rsidRPr="008F7745" w:rsidRDefault="00A933F6" w:rsidP="00A933F6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Величина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  <w:vMerge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72" w:type="pct"/>
          </w:tcPr>
          <w:p w:rsidR="00A933F6" w:rsidRPr="008F7745" w:rsidRDefault="00A933F6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1</w:t>
            </w:r>
          </w:p>
        </w:tc>
        <w:tc>
          <w:tcPr>
            <w:tcW w:w="872" w:type="pct"/>
          </w:tcPr>
          <w:p w:rsidR="00A933F6" w:rsidRPr="008F7745" w:rsidRDefault="00A933F6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2</w:t>
            </w:r>
          </w:p>
        </w:tc>
        <w:tc>
          <w:tcPr>
            <w:tcW w:w="872" w:type="pct"/>
          </w:tcPr>
          <w:p w:rsidR="00A933F6" w:rsidRPr="008F7745" w:rsidRDefault="00A933F6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3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Оптовая цена завода-изготовителя, тыс.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1340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1770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1902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Транспортные расходы, %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8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8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8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Расходы на доводку, %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Норма амортизационных отчислений на полное восстановление, % 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25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15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384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Фактический период эксплуатации, лет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 3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</w:t>
            </w:r>
          </w:p>
        </w:tc>
      </w:tr>
    </w:tbl>
    <w:p w:rsidR="002E2EF8" w:rsidRPr="008F7745" w:rsidRDefault="002E2EF8" w:rsidP="002E2EF8">
      <w:pPr>
        <w:pStyle w:val="a6"/>
        <w:rPr>
          <w:szCs w:val="28"/>
        </w:rPr>
      </w:pPr>
      <w:r w:rsidRPr="008F7745">
        <w:rPr>
          <w:szCs w:val="28"/>
        </w:rPr>
        <w:t>Определите: первоначальную стоимость,  остаточную стоимость машины.</w:t>
      </w:r>
    </w:p>
    <w:p w:rsidR="002E2EF8" w:rsidRPr="008F7745" w:rsidRDefault="002E2EF8" w:rsidP="002E2EF8">
      <w:pPr>
        <w:jc w:val="both"/>
        <w:rPr>
          <w:sz w:val="28"/>
          <w:szCs w:val="28"/>
        </w:rPr>
      </w:pPr>
    </w:p>
    <w:p w:rsidR="002E2EF8" w:rsidRPr="008F7745" w:rsidRDefault="002E2EF8" w:rsidP="00B26EED">
      <w:pPr>
        <w:rPr>
          <w:sz w:val="28"/>
          <w:szCs w:val="28"/>
        </w:rPr>
      </w:pPr>
      <w:r w:rsidRPr="008F7745">
        <w:rPr>
          <w:sz w:val="28"/>
          <w:szCs w:val="28"/>
        </w:rPr>
        <w:t>ЗАДА</w:t>
      </w:r>
      <w:r w:rsidR="00B26EED" w:rsidRPr="008F7745">
        <w:rPr>
          <w:sz w:val="28"/>
          <w:szCs w:val="28"/>
        </w:rPr>
        <w:t>НИЕ</w:t>
      </w:r>
      <w:r w:rsidRPr="008F7745">
        <w:rPr>
          <w:sz w:val="28"/>
          <w:szCs w:val="28"/>
        </w:rPr>
        <w:t xml:space="preserve"> № </w:t>
      </w:r>
      <w:r w:rsidR="00B26EED" w:rsidRPr="008F7745">
        <w:rPr>
          <w:sz w:val="28"/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5"/>
        <w:gridCol w:w="1841"/>
        <w:gridCol w:w="1841"/>
        <w:gridCol w:w="1841"/>
      </w:tblGrid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  <w:vMerge w:val="restart"/>
          </w:tcPr>
          <w:p w:rsidR="00A933F6" w:rsidRPr="008F7745" w:rsidRDefault="00A933F6" w:rsidP="00A933F6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Наименование показателей</w:t>
            </w:r>
          </w:p>
        </w:tc>
        <w:tc>
          <w:tcPr>
            <w:tcW w:w="2616" w:type="pct"/>
            <w:gridSpan w:val="3"/>
          </w:tcPr>
          <w:p w:rsidR="00A933F6" w:rsidRPr="008F7745" w:rsidRDefault="00A933F6" w:rsidP="00A933F6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Величина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  <w:vMerge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72" w:type="pct"/>
          </w:tcPr>
          <w:p w:rsidR="00A933F6" w:rsidRPr="008F7745" w:rsidRDefault="00A933F6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1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2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rPr>
                <w:sz w:val="28"/>
                <w:szCs w:val="28"/>
              </w:rPr>
            </w:pPr>
            <w:r w:rsidRPr="008F7745">
              <w:rPr>
                <w:sz w:val="28"/>
                <w:szCs w:val="28"/>
              </w:rPr>
              <w:t>Вариант 3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Среднесписочная численность персонала, чел., в т.ч.</w:t>
            </w:r>
          </w:p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-рабочих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</w:p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200</w:t>
            </w:r>
          </w:p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145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</w:p>
          <w:p w:rsidR="00A933F6" w:rsidRPr="008F7745" w:rsidRDefault="008F7745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250</w:t>
            </w:r>
          </w:p>
          <w:p w:rsidR="008F7745" w:rsidRPr="008F7745" w:rsidRDefault="008F7745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150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</w:p>
          <w:p w:rsidR="008F7745" w:rsidRPr="008F7745" w:rsidRDefault="008F7745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300</w:t>
            </w:r>
          </w:p>
          <w:p w:rsidR="008F7745" w:rsidRPr="008F7745" w:rsidRDefault="008F7745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200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Годовой объем производства, тыс. м3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180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190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200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proofErr w:type="spellStart"/>
            <w:r w:rsidRPr="008F7745">
              <w:rPr>
                <w:szCs w:val="28"/>
              </w:rPr>
              <w:t>Фондоемкость</w:t>
            </w:r>
            <w:proofErr w:type="spellEnd"/>
            <w:r w:rsidRPr="008F7745">
              <w:rPr>
                <w:szCs w:val="28"/>
              </w:rPr>
              <w:t xml:space="preserve"> продукции,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  <w:r w:rsidRPr="008F7745">
              <w:rPr>
                <w:szCs w:val="28"/>
              </w:rPr>
              <w:t>/м3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10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10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10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84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Среднегодовая стоимость активной части основных фондов, % от их общей стоимости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80</w:t>
            </w:r>
          </w:p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75</w:t>
            </w:r>
          </w:p>
        </w:tc>
        <w:tc>
          <w:tcPr>
            <w:tcW w:w="872" w:type="pct"/>
          </w:tcPr>
          <w:p w:rsidR="00A933F6" w:rsidRPr="008F7745" w:rsidRDefault="00A933F6" w:rsidP="00A933F6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80</w:t>
            </w:r>
          </w:p>
        </w:tc>
      </w:tr>
      <w:tr w:rsidR="00A933F6" w:rsidRPr="008F7745" w:rsidTr="00A933F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384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Товарная продукция, </w:t>
            </w:r>
            <w:proofErr w:type="spellStart"/>
            <w:r w:rsidRPr="008F7745">
              <w:rPr>
                <w:szCs w:val="28"/>
              </w:rPr>
              <w:t>тыс</w:t>
            </w:r>
            <w:proofErr w:type="gramStart"/>
            <w:r w:rsidRPr="008F7745">
              <w:rPr>
                <w:szCs w:val="28"/>
              </w:rPr>
              <w:t>.р</w:t>
            </w:r>
            <w:proofErr w:type="gramEnd"/>
            <w:r w:rsidRPr="008F7745">
              <w:rPr>
                <w:szCs w:val="28"/>
              </w:rPr>
              <w:t>уб</w:t>
            </w:r>
            <w:proofErr w:type="spellEnd"/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3500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4500</w:t>
            </w:r>
          </w:p>
        </w:tc>
        <w:tc>
          <w:tcPr>
            <w:tcW w:w="872" w:type="pct"/>
          </w:tcPr>
          <w:p w:rsidR="00A933F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7000</w:t>
            </w:r>
          </w:p>
        </w:tc>
      </w:tr>
    </w:tbl>
    <w:p w:rsidR="002E2EF8" w:rsidRPr="008F7745" w:rsidRDefault="002E2EF8" w:rsidP="002E2EF8">
      <w:pPr>
        <w:pStyle w:val="a6"/>
        <w:rPr>
          <w:szCs w:val="28"/>
        </w:rPr>
      </w:pPr>
      <w:r w:rsidRPr="008F7745">
        <w:rPr>
          <w:szCs w:val="28"/>
        </w:rPr>
        <w:t xml:space="preserve">Определите: </w:t>
      </w:r>
      <w:proofErr w:type="gramStart"/>
      <w:r w:rsidRPr="008F7745">
        <w:rPr>
          <w:szCs w:val="28"/>
        </w:rPr>
        <w:t>-ф</w:t>
      </w:r>
      <w:proofErr w:type="gramEnd"/>
      <w:r w:rsidRPr="008F7745">
        <w:rPr>
          <w:szCs w:val="28"/>
        </w:rPr>
        <w:t>ондоотдачу в стоимостном и натуральном выражении;</w:t>
      </w:r>
    </w:p>
    <w:p w:rsidR="002E2EF8" w:rsidRPr="008F7745" w:rsidRDefault="002E2EF8" w:rsidP="002E2EF8">
      <w:pPr>
        <w:pStyle w:val="a6"/>
        <w:rPr>
          <w:szCs w:val="28"/>
        </w:rPr>
      </w:pPr>
      <w:r w:rsidRPr="008F7745">
        <w:rPr>
          <w:szCs w:val="28"/>
        </w:rPr>
        <w:lastRenderedPageBreak/>
        <w:t xml:space="preserve">                      -</w:t>
      </w:r>
      <w:proofErr w:type="spellStart"/>
      <w:r w:rsidRPr="008F7745">
        <w:rPr>
          <w:szCs w:val="28"/>
        </w:rPr>
        <w:t>фондовооруженность</w:t>
      </w:r>
      <w:proofErr w:type="spellEnd"/>
      <w:r w:rsidRPr="008F7745">
        <w:rPr>
          <w:szCs w:val="28"/>
        </w:rPr>
        <w:t>;</w:t>
      </w:r>
    </w:p>
    <w:p w:rsidR="002E2EF8" w:rsidRPr="008F7745" w:rsidRDefault="002E2EF8" w:rsidP="002E2EF8">
      <w:pPr>
        <w:pStyle w:val="a6"/>
        <w:rPr>
          <w:szCs w:val="28"/>
        </w:rPr>
      </w:pPr>
      <w:r w:rsidRPr="008F7745">
        <w:rPr>
          <w:szCs w:val="28"/>
        </w:rPr>
        <w:t xml:space="preserve">                      -техническую вооруженность труда.</w:t>
      </w:r>
    </w:p>
    <w:p w:rsidR="002E2EF8" w:rsidRPr="008F7745" w:rsidRDefault="002E2EF8" w:rsidP="00B26EED">
      <w:pPr>
        <w:rPr>
          <w:sz w:val="28"/>
          <w:szCs w:val="28"/>
        </w:rPr>
      </w:pPr>
      <w:r w:rsidRPr="008F7745">
        <w:rPr>
          <w:sz w:val="28"/>
          <w:szCs w:val="28"/>
        </w:rPr>
        <w:t>ЗАДА</w:t>
      </w:r>
      <w:r w:rsidR="00B26EED" w:rsidRPr="008F7745">
        <w:rPr>
          <w:sz w:val="28"/>
          <w:szCs w:val="28"/>
        </w:rPr>
        <w:t>НИЕ</w:t>
      </w:r>
      <w:r w:rsidRPr="008F7745">
        <w:rPr>
          <w:sz w:val="28"/>
          <w:szCs w:val="28"/>
        </w:rPr>
        <w:t xml:space="preserve"> № </w:t>
      </w:r>
      <w:r w:rsidR="00B26EED" w:rsidRPr="008F7745">
        <w:rPr>
          <w:sz w:val="28"/>
          <w:szCs w:val="28"/>
        </w:rPr>
        <w:t>7</w:t>
      </w:r>
    </w:p>
    <w:p w:rsidR="002E2EF8" w:rsidRPr="008F7745" w:rsidRDefault="002E2EF8" w:rsidP="002E2EF8">
      <w:pPr>
        <w:pStyle w:val="a6"/>
        <w:widowControl w:val="0"/>
        <w:ind w:firstLine="709"/>
        <w:rPr>
          <w:szCs w:val="28"/>
        </w:rPr>
      </w:pPr>
      <w:r w:rsidRPr="008F7745">
        <w:rPr>
          <w:szCs w:val="28"/>
        </w:rPr>
        <w:t xml:space="preserve">В первом квартале предприятие реализовало продукции на 250 млн. </w:t>
      </w:r>
      <w:proofErr w:type="spellStart"/>
      <w:r w:rsidRPr="008F7745">
        <w:rPr>
          <w:szCs w:val="28"/>
        </w:rPr>
        <w:t>руб</w:t>
      </w:r>
      <w:proofErr w:type="spellEnd"/>
      <w:r w:rsidRPr="008F7745">
        <w:rPr>
          <w:szCs w:val="28"/>
        </w:rPr>
        <w:t xml:space="preserve">, среднеквартальные остатки </w:t>
      </w:r>
      <w:proofErr w:type="gramStart"/>
      <w:r w:rsidRPr="008F7745">
        <w:rPr>
          <w:szCs w:val="28"/>
        </w:rPr>
        <w:t>оборотных</w:t>
      </w:r>
      <w:proofErr w:type="gramEnd"/>
      <w:r w:rsidRPr="008F7745">
        <w:rPr>
          <w:szCs w:val="28"/>
        </w:rPr>
        <w:t xml:space="preserve"> средств составили 25 млн. руб. Во втором квартале объем реализованной продукции увеличился на 10 %, а время одного оборота будет сокращено на один день.</w:t>
      </w:r>
    </w:p>
    <w:p w:rsidR="002E2EF8" w:rsidRPr="008F7745" w:rsidRDefault="002E2EF8" w:rsidP="002E2EF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F7745">
        <w:rPr>
          <w:sz w:val="28"/>
          <w:szCs w:val="28"/>
        </w:rPr>
        <w:t>Определите: 1) коэффициент оборачиваемости оборотных средств и время одного оборота в днях в первом квартале;</w:t>
      </w:r>
      <w:proofErr w:type="gramEnd"/>
    </w:p>
    <w:p w:rsidR="002E2EF8" w:rsidRPr="008F7745" w:rsidRDefault="002E2EF8" w:rsidP="002E2EF8">
      <w:pPr>
        <w:widowControl w:val="0"/>
        <w:ind w:firstLine="709"/>
        <w:jc w:val="both"/>
        <w:rPr>
          <w:sz w:val="28"/>
          <w:szCs w:val="28"/>
        </w:rPr>
      </w:pPr>
      <w:r w:rsidRPr="008F7745">
        <w:rPr>
          <w:sz w:val="28"/>
          <w:szCs w:val="28"/>
        </w:rPr>
        <w:t>2) коэффициент оборачиваемости во втором квартале и их абсолютную величину во втором квартале.</w:t>
      </w:r>
    </w:p>
    <w:p w:rsidR="002E2EF8" w:rsidRPr="008F7745" w:rsidRDefault="002E2EF8" w:rsidP="002E2EF8">
      <w:pPr>
        <w:jc w:val="center"/>
        <w:rPr>
          <w:sz w:val="28"/>
          <w:szCs w:val="28"/>
        </w:rPr>
      </w:pPr>
    </w:p>
    <w:p w:rsidR="002E2EF8" w:rsidRPr="008F7745" w:rsidRDefault="002E2EF8" w:rsidP="00B26EED">
      <w:pPr>
        <w:widowControl w:val="0"/>
        <w:rPr>
          <w:sz w:val="28"/>
          <w:szCs w:val="28"/>
        </w:rPr>
      </w:pPr>
      <w:r w:rsidRPr="008F7745">
        <w:rPr>
          <w:sz w:val="28"/>
          <w:szCs w:val="28"/>
        </w:rPr>
        <w:t>ЗАДА</w:t>
      </w:r>
      <w:r w:rsidR="00B26EED" w:rsidRPr="008F7745">
        <w:rPr>
          <w:sz w:val="28"/>
          <w:szCs w:val="28"/>
        </w:rPr>
        <w:t>НИЕ</w:t>
      </w:r>
      <w:r w:rsidRPr="008F7745">
        <w:rPr>
          <w:sz w:val="28"/>
          <w:szCs w:val="28"/>
        </w:rPr>
        <w:t xml:space="preserve"> № </w:t>
      </w:r>
      <w:r w:rsidR="00B26EED" w:rsidRPr="008F7745">
        <w:rPr>
          <w:sz w:val="28"/>
          <w:szCs w:val="28"/>
        </w:rPr>
        <w:t>8</w:t>
      </w:r>
    </w:p>
    <w:p w:rsidR="002E2EF8" w:rsidRPr="008F7745" w:rsidRDefault="002E2EF8" w:rsidP="002E2EF8">
      <w:pPr>
        <w:pStyle w:val="a6"/>
        <w:widowControl w:val="0"/>
        <w:ind w:firstLine="709"/>
        <w:rPr>
          <w:szCs w:val="28"/>
        </w:rPr>
      </w:pPr>
      <w:r w:rsidRPr="008F7745">
        <w:rPr>
          <w:szCs w:val="28"/>
        </w:rPr>
        <w:t xml:space="preserve">Годовой объем реализации 2731 тыс. </w:t>
      </w:r>
      <w:proofErr w:type="spellStart"/>
      <w:r w:rsidRPr="008F7745">
        <w:rPr>
          <w:szCs w:val="28"/>
        </w:rPr>
        <w:t>руб</w:t>
      </w:r>
      <w:proofErr w:type="spellEnd"/>
      <w:r w:rsidRPr="008F7745">
        <w:rPr>
          <w:szCs w:val="28"/>
        </w:rPr>
        <w:t>, сумма оборотных средств 530 тыс</w:t>
      </w:r>
      <w:proofErr w:type="gramStart"/>
      <w:r w:rsidRPr="008F7745">
        <w:rPr>
          <w:szCs w:val="28"/>
        </w:rPr>
        <w:t>.р</w:t>
      </w:r>
      <w:proofErr w:type="gramEnd"/>
      <w:r w:rsidRPr="008F7745">
        <w:rPr>
          <w:szCs w:val="28"/>
        </w:rPr>
        <w:t>уб.</w:t>
      </w:r>
    </w:p>
    <w:p w:rsidR="002E2EF8" w:rsidRPr="008F7745" w:rsidRDefault="002E2EF8" w:rsidP="002E2EF8">
      <w:pPr>
        <w:widowControl w:val="0"/>
        <w:ind w:firstLine="709"/>
        <w:jc w:val="both"/>
        <w:rPr>
          <w:sz w:val="28"/>
          <w:szCs w:val="28"/>
        </w:rPr>
      </w:pPr>
      <w:r w:rsidRPr="008F7745">
        <w:rPr>
          <w:sz w:val="28"/>
          <w:szCs w:val="28"/>
        </w:rPr>
        <w:t xml:space="preserve">Определите возможное изменение суммы </w:t>
      </w:r>
      <w:proofErr w:type="gramStart"/>
      <w:r w:rsidRPr="008F7745">
        <w:rPr>
          <w:sz w:val="28"/>
          <w:szCs w:val="28"/>
        </w:rPr>
        <w:t>оборотных</w:t>
      </w:r>
      <w:proofErr w:type="gramEnd"/>
      <w:r w:rsidRPr="008F7745">
        <w:rPr>
          <w:sz w:val="28"/>
          <w:szCs w:val="28"/>
        </w:rPr>
        <w:t xml:space="preserve"> средств, если объем реализации остался на прежнем уровне, а продолжительность одного оборота снизилась на 40 %.</w:t>
      </w:r>
    </w:p>
    <w:p w:rsidR="002E2EF8" w:rsidRPr="008F7745" w:rsidRDefault="002E2EF8" w:rsidP="002E2EF8">
      <w:pPr>
        <w:jc w:val="both"/>
        <w:rPr>
          <w:sz w:val="28"/>
          <w:szCs w:val="28"/>
        </w:rPr>
      </w:pPr>
    </w:p>
    <w:p w:rsidR="002E2EF8" w:rsidRPr="008F7745" w:rsidRDefault="002E2EF8" w:rsidP="00B26EED">
      <w:pPr>
        <w:rPr>
          <w:sz w:val="28"/>
          <w:szCs w:val="28"/>
        </w:rPr>
      </w:pPr>
      <w:r w:rsidRPr="008F7745">
        <w:rPr>
          <w:sz w:val="28"/>
          <w:szCs w:val="28"/>
        </w:rPr>
        <w:t>ЗАДА</w:t>
      </w:r>
      <w:r w:rsidR="00B26EED" w:rsidRPr="008F7745">
        <w:rPr>
          <w:sz w:val="28"/>
          <w:szCs w:val="28"/>
        </w:rPr>
        <w:t>НИЕ</w:t>
      </w:r>
      <w:r w:rsidRPr="008F7745">
        <w:rPr>
          <w:sz w:val="28"/>
          <w:szCs w:val="28"/>
        </w:rPr>
        <w:t xml:space="preserve"> № </w:t>
      </w:r>
      <w:r w:rsidR="00B26EED" w:rsidRPr="008F7745">
        <w:rPr>
          <w:sz w:val="28"/>
          <w:szCs w:val="28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3"/>
        <w:gridCol w:w="1379"/>
        <w:gridCol w:w="1214"/>
        <w:gridCol w:w="1712"/>
      </w:tblGrid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2" w:type="pct"/>
            <w:vMerge w:val="restart"/>
          </w:tcPr>
          <w:p w:rsidR="00CE0746" w:rsidRPr="008F7745" w:rsidRDefault="00CE0746" w:rsidP="00CE0746">
            <w:pPr>
              <w:pStyle w:val="a3"/>
              <w:rPr>
                <w:szCs w:val="28"/>
              </w:rPr>
            </w:pPr>
            <w:r w:rsidRPr="008F7745">
              <w:rPr>
                <w:szCs w:val="28"/>
              </w:rPr>
              <w:t>Наименование показателей</w:t>
            </w:r>
          </w:p>
        </w:tc>
        <w:tc>
          <w:tcPr>
            <w:tcW w:w="2038" w:type="pct"/>
            <w:gridSpan w:val="3"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Величина</w:t>
            </w:r>
          </w:p>
        </w:tc>
      </w:tr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2" w:type="pct"/>
            <w:vMerge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654" w:type="pct"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  <w:r w:rsidRPr="008F7745">
              <w:t>Вариант 1</w:t>
            </w:r>
          </w:p>
        </w:tc>
        <w:tc>
          <w:tcPr>
            <w:tcW w:w="573" w:type="pct"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  <w:r w:rsidRPr="008F7745">
              <w:t>Вариант 2</w:t>
            </w:r>
          </w:p>
        </w:tc>
        <w:tc>
          <w:tcPr>
            <w:tcW w:w="811" w:type="pct"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  <w:r w:rsidRPr="008F7745">
              <w:t>Вариант 3</w:t>
            </w:r>
          </w:p>
        </w:tc>
      </w:tr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2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Объем древесины тыс. м3</w:t>
            </w:r>
          </w:p>
        </w:tc>
        <w:tc>
          <w:tcPr>
            <w:tcW w:w="654" w:type="pct"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200</w:t>
            </w:r>
          </w:p>
        </w:tc>
        <w:tc>
          <w:tcPr>
            <w:tcW w:w="573" w:type="pct"/>
          </w:tcPr>
          <w:p w:rsidR="00CE074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510</w:t>
            </w:r>
          </w:p>
        </w:tc>
        <w:tc>
          <w:tcPr>
            <w:tcW w:w="811" w:type="pct"/>
          </w:tcPr>
          <w:p w:rsidR="00CE074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350</w:t>
            </w:r>
          </w:p>
        </w:tc>
      </w:tr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2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Цена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8F7745">
                <w:rPr>
                  <w:szCs w:val="28"/>
                </w:rPr>
                <w:t>1 м3</w:t>
              </w:r>
            </w:smartTag>
            <w:r w:rsidRPr="008F7745">
              <w:rPr>
                <w:szCs w:val="28"/>
              </w:rPr>
              <w:t xml:space="preserve"> древесины в круглом виде,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</w:p>
        </w:tc>
        <w:tc>
          <w:tcPr>
            <w:tcW w:w="654" w:type="pct"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380</w:t>
            </w:r>
          </w:p>
        </w:tc>
        <w:tc>
          <w:tcPr>
            <w:tcW w:w="573" w:type="pct"/>
          </w:tcPr>
          <w:p w:rsidR="00CE074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450</w:t>
            </w:r>
          </w:p>
        </w:tc>
        <w:tc>
          <w:tcPr>
            <w:tcW w:w="811" w:type="pct"/>
          </w:tcPr>
          <w:p w:rsidR="00CE074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500</w:t>
            </w:r>
          </w:p>
        </w:tc>
      </w:tr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2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Товарная продукция перерабатывающих производств тыс.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</w:p>
        </w:tc>
        <w:tc>
          <w:tcPr>
            <w:tcW w:w="654" w:type="pct"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21000</w:t>
            </w:r>
          </w:p>
        </w:tc>
        <w:tc>
          <w:tcPr>
            <w:tcW w:w="573" w:type="pct"/>
          </w:tcPr>
          <w:p w:rsidR="00CE074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23000</w:t>
            </w:r>
          </w:p>
        </w:tc>
        <w:tc>
          <w:tcPr>
            <w:tcW w:w="811" w:type="pct"/>
          </w:tcPr>
          <w:p w:rsidR="00CE074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25000</w:t>
            </w:r>
          </w:p>
        </w:tc>
      </w:tr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2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Среднегодовая стоимость ОПФ, тыс.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</w:p>
        </w:tc>
        <w:tc>
          <w:tcPr>
            <w:tcW w:w="654" w:type="pct"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4000</w:t>
            </w:r>
          </w:p>
        </w:tc>
        <w:tc>
          <w:tcPr>
            <w:tcW w:w="573" w:type="pct"/>
          </w:tcPr>
          <w:p w:rsidR="00CE074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5000</w:t>
            </w:r>
          </w:p>
        </w:tc>
        <w:tc>
          <w:tcPr>
            <w:tcW w:w="811" w:type="pct"/>
          </w:tcPr>
          <w:p w:rsidR="00CE0746" w:rsidRPr="008F7745" w:rsidRDefault="00A933F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7000</w:t>
            </w:r>
          </w:p>
        </w:tc>
      </w:tr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2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Величина </w:t>
            </w:r>
            <w:proofErr w:type="gramStart"/>
            <w:r w:rsidRPr="008F7745">
              <w:rPr>
                <w:szCs w:val="28"/>
              </w:rPr>
              <w:t>нормируемых</w:t>
            </w:r>
            <w:proofErr w:type="gramEnd"/>
            <w:r w:rsidRPr="008F7745">
              <w:rPr>
                <w:szCs w:val="28"/>
              </w:rPr>
              <w:t xml:space="preserve"> оборотных средств, 20 % от стоимости ОПФ</w:t>
            </w:r>
          </w:p>
        </w:tc>
        <w:tc>
          <w:tcPr>
            <w:tcW w:w="654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</w:t>
            </w:r>
          </w:p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73" w:type="pct"/>
          </w:tcPr>
          <w:p w:rsidR="00CE074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</w:t>
            </w:r>
          </w:p>
        </w:tc>
        <w:tc>
          <w:tcPr>
            <w:tcW w:w="811" w:type="pct"/>
          </w:tcPr>
          <w:p w:rsidR="00CE074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20</w:t>
            </w:r>
          </w:p>
        </w:tc>
      </w:tr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2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Численность промышленно-производственного персонала, чел.</w:t>
            </w:r>
          </w:p>
        </w:tc>
        <w:tc>
          <w:tcPr>
            <w:tcW w:w="654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250</w:t>
            </w:r>
          </w:p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73" w:type="pct"/>
          </w:tcPr>
          <w:p w:rsidR="00CE074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250</w:t>
            </w:r>
          </w:p>
        </w:tc>
        <w:tc>
          <w:tcPr>
            <w:tcW w:w="811" w:type="pct"/>
          </w:tcPr>
          <w:p w:rsidR="00CE074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250</w:t>
            </w:r>
          </w:p>
        </w:tc>
      </w:tr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62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Остатки нереализованной готовой продукции, тыс.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  <w:r w:rsidRPr="008F7745">
              <w:rPr>
                <w:szCs w:val="28"/>
              </w:rPr>
              <w:t xml:space="preserve"> (за прошлый год)</w:t>
            </w:r>
          </w:p>
        </w:tc>
        <w:tc>
          <w:tcPr>
            <w:tcW w:w="654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800</w:t>
            </w:r>
          </w:p>
        </w:tc>
        <w:tc>
          <w:tcPr>
            <w:tcW w:w="573" w:type="pct"/>
          </w:tcPr>
          <w:p w:rsidR="00CE074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600</w:t>
            </w:r>
          </w:p>
        </w:tc>
        <w:tc>
          <w:tcPr>
            <w:tcW w:w="811" w:type="pct"/>
          </w:tcPr>
          <w:p w:rsidR="00CE074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700</w:t>
            </w:r>
          </w:p>
        </w:tc>
      </w:tr>
      <w:tr w:rsidR="00CE0746" w:rsidRPr="008F7745" w:rsidTr="00CE074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962" w:type="pct"/>
          </w:tcPr>
          <w:p w:rsidR="00CE0746" w:rsidRPr="008F7745" w:rsidRDefault="00CE0746" w:rsidP="003604C9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Балансовая прибыль, тыс. </w:t>
            </w:r>
            <w:proofErr w:type="spellStart"/>
            <w:r w:rsidRPr="008F7745">
              <w:rPr>
                <w:szCs w:val="28"/>
              </w:rPr>
              <w:t>руб</w:t>
            </w:r>
            <w:proofErr w:type="spellEnd"/>
          </w:p>
        </w:tc>
        <w:tc>
          <w:tcPr>
            <w:tcW w:w="654" w:type="pct"/>
          </w:tcPr>
          <w:p w:rsidR="00CE0746" w:rsidRPr="008F7745" w:rsidRDefault="00CE074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 xml:space="preserve"> 500</w:t>
            </w:r>
          </w:p>
        </w:tc>
        <w:tc>
          <w:tcPr>
            <w:tcW w:w="573" w:type="pct"/>
          </w:tcPr>
          <w:p w:rsidR="00CE074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700</w:t>
            </w:r>
          </w:p>
        </w:tc>
        <w:tc>
          <w:tcPr>
            <w:tcW w:w="811" w:type="pct"/>
          </w:tcPr>
          <w:p w:rsidR="00CE0746" w:rsidRPr="008F7745" w:rsidRDefault="00A933F6" w:rsidP="00B26EED">
            <w:pPr>
              <w:pStyle w:val="a3"/>
              <w:jc w:val="both"/>
              <w:rPr>
                <w:szCs w:val="28"/>
              </w:rPr>
            </w:pPr>
            <w:r w:rsidRPr="008F7745">
              <w:rPr>
                <w:szCs w:val="28"/>
              </w:rPr>
              <w:t>600</w:t>
            </w:r>
          </w:p>
        </w:tc>
      </w:tr>
    </w:tbl>
    <w:p w:rsidR="002E2EF8" w:rsidRPr="008F7745" w:rsidRDefault="002E2EF8" w:rsidP="002E2EF8">
      <w:pPr>
        <w:jc w:val="both"/>
        <w:rPr>
          <w:sz w:val="28"/>
          <w:szCs w:val="28"/>
        </w:rPr>
      </w:pPr>
      <w:r w:rsidRPr="008F7745">
        <w:rPr>
          <w:sz w:val="28"/>
          <w:szCs w:val="28"/>
        </w:rPr>
        <w:t xml:space="preserve">Определите показатели эффективности использования основных фондов и оборотных средств (Ко, </w:t>
      </w:r>
      <w:proofErr w:type="spellStart"/>
      <w:r w:rsidRPr="008F7745">
        <w:rPr>
          <w:sz w:val="28"/>
          <w:szCs w:val="28"/>
        </w:rPr>
        <w:t>Кз</w:t>
      </w:r>
      <w:proofErr w:type="spellEnd"/>
      <w:r w:rsidRPr="008F7745">
        <w:rPr>
          <w:sz w:val="28"/>
          <w:szCs w:val="28"/>
        </w:rPr>
        <w:t xml:space="preserve">, До, </w:t>
      </w:r>
      <w:proofErr w:type="spellStart"/>
      <w:r w:rsidRPr="008F7745">
        <w:rPr>
          <w:sz w:val="28"/>
          <w:szCs w:val="28"/>
        </w:rPr>
        <w:t>Ме</w:t>
      </w:r>
      <w:proofErr w:type="spellEnd"/>
      <w:r w:rsidRPr="008F7745">
        <w:rPr>
          <w:sz w:val="28"/>
          <w:szCs w:val="28"/>
        </w:rPr>
        <w:t xml:space="preserve">, Мо </w:t>
      </w:r>
      <w:proofErr w:type="gramStart"/>
      <w:r w:rsidRPr="008F7745">
        <w:rPr>
          <w:sz w:val="28"/>
          <w:szCs w:val="28"/>
        </w:rPr>
        <w:t>для</w:t>
      </w:r>
      <w:proofErr w:type="gramEnd"/>
      <w:r w:rsidRPr="008F7745">
        <w:rPr>
          <w:sz w:val="28"/>
          <w:szCs w:val="28"/>
        </w:rPr>
        <w:t xml:space="preserve"> оборотных;  </w:t>
      </w:r>
      <w:proofErr w:type="spellStart"/>
      <w:r w:rsidRPr="008F7745">
        <w:rPr>
          <w:sz w:val="28"/>
          <w:szCs w:val="28"/>
        </w:rPr>
        <w:t>Фо</w:t>
      </w:r>
      <w:proofErr w:type="spellEnd"/>
      <w:r w:rsidRPr="008F7745">
        <w:rPr>
          <w:sz w:val="28"/>
          <w:szCs w:val="28"/>
        </w:rPr>
        <w:t xml:space="preserve">, </w:t>
      </w:r>
      <w:proofErr w:type="spellStart"/>
      <w:r w:rsidRPr="008F7745">
        <w:rPr>
          <w:sz w:val="28"/>
          <w:szCs w:val="28"/>
        </w:rPr>
        <w:t>Фе</w:t>
      </w:r>
      <w:proofErr w:type="spellEnd"/>
      <w:r w:rsidRPr="008F7745">
        <w:rPr>
          <w:sz w:val="28"/>
          <w:szCs w:val="28"/>
        </w:rPr>
        <w:t xml:space="preserve">, </w:t>
      </w:r>
      <w:proofErr w:type="spellStart"/>
      <w:r w:rsidRPr="008F7745">
        <w:rPr>
          <w:sz w:val="28"/>
          <w:szCs w:val="28"/>
        </w:rPr>
        <w:t>Фв</w:t>
      </w:r>
      <w:proofErr w:type="spellEnd"/>
      <w:r w:rsidRPr="008F7745">
        <w:rPr>
          <w:sz w:val="28"/>
          <w:szCs w:val="28"/>
        </w:rPr>
        <w:t xml:space="preserve">, </w:t>
      </w:r>
      <w:r w:rsidRPr="008F7745">
        <w:rPr>
          <w:sz w:val="28"/>
          <w:szCs w:val="28"/>
          <w:lang w:val="en-US"/>
        </w:rPr>
        <w:t>R</w:t>
      </w:r>
      <w:r w:rsidRPr="008F7745">
        <w:rPr>
          <w:sz w:val="28"/>
          <w:szCs w:val="28"/>
        </w:rPr>
        <w:t>о для основных).</w:t>
      </w:r>
    </w:p>
    <w:p w:rsidR="002E2EF8" w:rsidRPr="008F7745" w:rsidRDefault="002E2EF8" w:rsidP="002E2EF8">
      <w:pPr>
        <w:jc w:val="both"/>
        <w:rPr>
          <w:sz w:val="28"/>
          <w:szCs w:val="28"/>
        </w:rPr>
      </w:pPr>
    </w:p>
    <w:p w:rsidR="002E2EF8" w:rsidRPr="008F7745" w:rsidRDefault="002E2EF8" w:rsidP="002E2EF8">
      <w:pPr>
        <w:jc w:val="both"/>
        <w:rPr>
          <w:sz w:val="28"/>
          <w:szCs w:val="28"/>
        </w:rPr>
      </w:pPr>
    </w:p>
    <w:p w:rsidR="00F53939" w:rsidRPr="008F7745" w:rsidRDefault="00F53939">
      <w:pPr>
        <w:rPr>
          <w:sz w:val="28"/>
          <w:szCs w:val="28"/>
        </w:rPr>
      </w:pPr>
    </w:p>
    <w:sectPr w:rsidR="00F53939" w:rsidRPr="008F7745" w:rsidSect="00E14065">
      <w:footerReference w:type="default" r:id="rId7"/>
      <w:pgSz w:w="11907" w:h="16840" w:code="9"/>
      <w:pgMar w:top="1440" w:right="431" w:bottom="144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A4" w:rsidRDefault="002C3CA4" w:rsidP="002C3CA4">
      <w:r>
        <w:separator/>
      </w:r>
    </w:p>
  </w:endnote>
  <w:endnote w:type="continuationSeparator" w:id="0">
    <w:p w:rsidR="002C3CA4" w:rsidRDefault="002C3CA4" w:rsidP="002C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71007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C3CA4" w:rsidRPr="002C3CA4" w:rsidRDefault="002C3CA4">
        <w:pPr>
          <w:pStyle w:val="aa"/>
          <w:jc w:val="center"/>
          <w:rPr>
            <w:sz w:val="24"/>
            <w:szCs w:val="24"/>
          </w:rPr>
        </w:pPr>
        <w:r w:rsidRPr="002C3CA4">
          <w:rPr>
            <w:sz w:val="24"/>
            <w:szCs w:val="24"/>
          </w:rPr>
          <w:fldChar w:fldCharType="begin"/>
        </w:r>
        <w:r w:rsidRPr="002C3CA4">
          <w:rPr>
            <w:sz w:val="24"/>
            <w:szCs w:val="24"/>
          </w:rPr>
          <w:instrText xml:space="preserve"> PAGE   \* MERGEFORMAT </w:instrText>
        </w:r>
        <w:r w:rsidRPr="002C3CA4">
          <w:rPr>
            <w:sz w:val="24"/>
            <w:szCs w:val="24"/>
          </w:rPr>
          <w:fldChar w:fldCharType="separate"/>
        </w:r>
        <w:r w:rsidR="00676D74">
          <w:rPr>
            <w:noProof/>
            <w:sz w:val="24"/>
            <w:szCs w:val="24"/>
          </w:rPr>
          <w:t>3</w:t>
        </w:r>
        <w:r w:rsidRPr="002C3CA4">
          <w:rPr>
            <w:sz w:val="24"/>
            <w:szCs w:val="24"/>
          </w:rPr>
          <w:fldChar w:fldCharType="end"/>
        </w:r>
      </w:p>
    </w:sdtContent>
  </w:sdt>
  <w:p w:rsidR="002C3CA4" w:rsidRDefault="002C3C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A4" w:rsidRDefault="002C3CA4" w:rsidP="002C3CA4">
      <w:r>
        <w:separator/>
      </w:r>
    </w:p>
  </w:footnote>
  <w:footnote w:type="continuationSeparator" w:id="0">
    <w:p w:rsidR="002C3CA4" w:rsidRDefault="002C3CA4" w:rsidP="002C3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EF8"/>
    <w:rsid w:val="002C3CA4"/>
    <w:rsid w:val="002E2EF8"/>
    <w:rsid w:val="00503CF4"/>
    <w:rsid w:val="00676D74"/>
    <w:rsid w:val="008F7745"/>
    <w:rsid w:val="00A933F6"/>
    <w:rsid w:val="00AF1EE5"/>
    <w:rsid w:val="00B26EED"/>
    <w:rsid w:val="00CA31AE"/>
    <w:rsid w:val="00CE0746"/>
    <w:rsid w:val="00F5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2EF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E2EF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E2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E2EF8"/>
    <w:pPr>
      <w:jc w:val="both"/>
    </w:pPr>
    <w:rPr>
      <w:sz w:val="28"/>
    </w:rPr>
  </w:style>
  <w:style w:type="paragraph" w:styleId="a6">
    <w:name w:val="Body Text"/>
    <w:basedOn w:val="a"/>
    <w:link w:val="a7"/>
    <w:rsid w:val="002E2EF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E2E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C3C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3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C3C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C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27432-D079-4D71-9571-AB64508F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2024-03-12T05:30:00Z</dcterms:created>
  <dcterms:modified xsi:type="dcterms:W3CDTF">2024-03-12T05:31:00Z</dcterms:modified>
</cp:coreProperties>
</file>