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F6" w:rsidRPr="001867F2" w:rsidRDefault="00D74DF6" w:rsidP="00D74DF6">
      <w:pPr>
        <w:shd w:val="clear" w:color="auto" w:fill="FFFFFF"/>
        <w:spacing w:after="120" w:line="408" w:lineRule="atLeas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Филиал </w:t>
      </w:r>
      <w:proofErr w:type="gramStart"/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ФЕДЕРАЛЬНОГО</w:t>
      </w:r>
      <w:proofErr w:type="gramEnd"/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 ГОСУДАРСТВЕННОГО БЮДЖЕТНОГО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ОБРАЗОВАТЕЛЬНОГО УЧРЕЖДЕНИЯ ВЫСШЕГО ОБРАЗОВАНИЯ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«Байкальский государственный университет»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в г. Усть-Илимске</w:t>
      </w:r>
    </w:p>
    <w:p w:rsidR="00D74DF6" w:rsidRPr="001867F2" w:rsidRDefault="00D74DF6" w:rsidP="00D74DF6">
      <w:pPr>
        <w:spacing w:before="3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(филиал ФГБОУ ВО «БГУ» в г. Усть-Илимске)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Кафедра Уголовного и гражданского права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D74DF6" w:rsidRPr="001867F2" w:rsidRDefault="00D74DF6" w:rsidP="00D74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Специальность </w:t>
      </w:r>
      <w:r w:rsidRPr="00411AB0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40.02.01 Право и организация социального обеспечения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КОНТРОЛЬНАЯ работа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по дисциплине: «</w:t>
      </w:r>
      <w:r w:rsidR="00411AB0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ЭКОНОМИКА</w:t>
      </w: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»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6"/>
          <w:szCs w:val="32"/>
          <w:lang w:eastAsia="zh-CN"/>
        </w:rPr>
      </w:pPr>
    </w:p>
    <w:p w:rsidR="00D74DF6" w:rsidRPr="001867F2" w:rsidRDefault="00D74DF6" w:rsidP="00D74DF6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Default="00D74DF6" w:rsidP="00D74DF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D74DF6" w:rsidRPr="001867F2" w:rsidRDefault="00D74DF6" w:rsidP="00D74DF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11AB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А.В.Лобова</w:t>
      </w:r>
      <w:proofErr w:type="spellEnd"/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Исполнитель 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Студент группы </w:t>
      </w:r>
      <w:r w:rsidRPr="00A95AC2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ПСз-2</w:t>
      </w:r>
      <w:r w:rsidR="00A95AC2" w:rsidRPr="00A95AC2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1</w:t>
      </w:r>
      <w:r w:rsidRPr="00A95AC2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П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5AC2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А.А. Иванов 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Усть-Илимск 20</w:t>
      </w:r>
      <w:r w:rsidR="00A95AC2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3F7D63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</w:p>
    <w:p w:rsidR="00D74DF6" w:rsidRDefault="00D74DF6">
      <w:pPr>
        <w:rPr>
          <w:rFonts w:ascii="Times New Roman" w:hAnsi="Times New Roman" w:cs="Times New Roman"/>
          <w:b/>
        </w:rPr>
      </w:pPr>
    </w:p>
    <w:p w:rsidR="00D74DF6" w:rsidRDefault="00D74D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26CA1" w:rsidRDefault="00326CA1" w:rsidP="0013172D">
      <w:pPr>
        <w:ind w:right="-307"/>
        <w:jc w:val="center"/>
        <w:rPr>
          <w:rFonts w:ascii="Times New Roman" w:hAnsi="Times New Roman" w:cs="Times New Roman"/>
          <w:b/>
        </w:rPr>
      </w:pPr>
      <w:r w:rsidRPr="00326CA1">
        <w:rPr>
          <w:rFonts w:ascii="Times New Roman" w:hAnsi="Times New Roman" w:cs="Times New Roman"/>
          <w:b/>
        </w:rPr>
        <w:lastRenderedPageBreak/>
        <w:t xml:space="preserve">Тема 1. </w:t>
      </w:r>
      <w:r w:rsidR="003D06F2">
        <w:rPr>
          <w:rFonts w:ascii="Times New Roman" w:hAnsi="Times New Roman" w:cs="Times New Roman"/>
          <w:b/>
        </w:rPr>
        <w:t>ТИПЫ ЭКОНОМИЧЕСКИХ СИСТЕМ</w:t>
      </w:r>
    </w:p>
    <w:p w:rsidR="00D90F99" w:rsidRPr="00EA1482" w:rsidRDefault="00D90F99" w:rsidP="0013172D">
      <w:pPr>
        <w:ind w:right="-307"/>
        <w:jc w:val="center"/>
        <w:rPr>
          <w:rFonts w:ascii="Times New Roman" w:hAnsi="Times New Roman" w:cs="Times New Roman"/>
          <w:b/>
        </w:rPr>
      </w:pPr>
      <w:r w:rsidRPr="00EA1482">
        <w:rPr>
          <w:rFonts w:ascii="Times New Roman" w:hAnsi="Times New Roman" w:cs="Times New Roman"/>
          <w:b/>
        </w:rPr>
        <w:t xml:space="preserve">Провести сравнительный анализ типов экономических систем, заполнив таблицу. </w:t>
      </w:r>
    </w:p>
    <w:p w:rsidR="00D90F99" w:rsidRPr="00D90F99" w:rsidRDefault="00D90F99" w:rsidP="0013172D">
      <w:pPr>
        <w:ind w:right="-307"/>
        <w:jc w:val="center"/>
        <w:rPr>
          <w:rFonts w:ascii="Times New Roman" w:hAnsi="Times New Roman" w:cs="Times New Roman"/>
        </w:rPr>
      </w:pPr>
    </w:p>
    <w:tbl>
      <w:tblPr>
        <w:tblStyle w:val="a4"/>
        <w:tblW w:w="10384" w:type="dxa"/>
        <w:jc w:val="center"/>
        <w:tblLook w:val="04A0" w:firstRow="1" w:lastRow="0" w:firstColumn="1" w:lastColumn="0" w:noHBand="0" w:noVBand="1"/>
      </w:tblPr>
      <w:tblGrid>
        <w:gridCol w:w="1583"/>
        <w:gridCol w:w="2245"/>
        <w:gridCol w:w="2268"/>
        <w:gridCol w:w="2155"/>
        <w:gridCol w:w="2133"/>
      </w:tblGrid>
      <w:tr w:rsidR="00D90F99" w:rsidRPr="00CA568C" w:rsidTr="0013172D">
        <w:trPr>
          <w:trHeight w:val="372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Критерии сравнения</w:t>
            </w:r>
          </w:p>
        </w:tc>
        <w:tc>
          <w:tcPr>
            <w:tcW w:w="2245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Традиционная система</w:t>
            </w:r>
          </w:p>
        </w:tc>
        <w:tc>
          <w:tcPr>
            <w:tcW w:w="2268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Рыночная система</w:t>
            </w:r>
          </w:p>
        </w:tc>
        <w:tc>
          <w:tcPr>
            <w:tcW w:w="2155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Командная система</w:t>
            </w:r>
          </w:p>
        </w:tc>
        <w:tc>
          <w:tcPr>
            <w:tcW w:w="2133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Смешанная система</w:t>
            </w:r>
          </w:p>
        </w:tc>
      </w:tr>
      <w:tr w:rsidR="00D90F99" w:rsidRPr="006601FA" w:rsidTr="0013172D">
        <w:trPr>
          <w:trHeight w:val="1389"/>
          <w:jc w:val="center"/>
        </w:trPr>
        <w:tc>
          <w:tcPr>
            <w:tcW w:w="1583" w:type="dxa"/>
            <w:vAlign w:val="center"/>
          </w:tcPr>
          <w:p w:rsidR="00D90F99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Что</w:t>
            </w:r>
          </w:p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производить?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315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Для кого производить?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548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Как производить?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555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Кому принадлежит собственность?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819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Какова роль государства в экономике?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831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Главный мотив к производству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2267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Распределение основных производственных ресурсов и материальных благ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B752A" w:rsidRDefault="004B752A" w:rsidP="0013172D">
      <w:pPr>
        <w:ind w:right="-307"/>
        <w:jc w:val="center"/>
        <w:rPr>
          <w:rFonts w:ascii="Times New Roman" w:hAnsi="Times New Roman" w:cs="Times New Roman"/>
          <w:b/>
        </w:rPr>
      </w:pPr>
    </w:p>
    <w:p w:rsidR="00D90F99" w:rsidRDefault="00D90F99" w:rsidP="0013172D">
      <w:pPr>
        <w:ind w:right="-3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D06F2" w:rsidRPr="003D06F2" w:rsidRDefault="00D90F99" w:rsidP="0013172D">
      <w:pPr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Тема 2. </w:t>
      </w:r>
      <w:r w:rsidR="003D06F2">
        <w:rPr>
          <w:rFonts w:ascii="Times New Roman" w:hAnsi="Times New Roman" w:cs="Times New Roman"/>
          <w:b/>
        </w:rPr>
        <w:t xml:space="preserve"> </w:t>
      </w:r>
      <w:r w:rsidR="003D06F2" w:rsidRPr="003D06F2">
        <w:rPr>
          <w:rFonts w:ascii="Times New Roman" w:hAnsi="Times New Roman" w:cs="Times New Roman"/>
          <w:b/>
        </w:rPr>
        <w:t>СПРОС. ЗАКОН СПРОСА</w:t>
      </w:r>
    </w:p>
    <w:p w:rsidR="003D06F2" w:rsidRPr="003D06F2" w:rsidRDefault="003D06F2" w:rsidP="0013172D">
      <w:pPr>
        <w:spacing w:after="200" w:line="276" w:lineRule="auto"/>
        <w:ind w:right="-307"/>
        <w:jc w:val="center"/>
        <w:rPr>
          <w:rFonts w:ascii="Times New Roman" w:hAnsi="Times New Roman" w:cs="Times New Roman"/>
          <w:b/>
        </w:rPr>
      </w:pPr>
      <w:r w:rsidRPr="003D06F2">
        <w:rPr>
          <w:rFonts w:ascii="Times New Roman" w:hAnsi="Times New Roman" w:cs="Times New Roman"/>
          <w:b/>
        </w:rPr>
        <w:t>Решить задачи (вариант выбираем по первой букве своей фамилии)</w:t>
      </w:r>
    </w:p>
    <w:p w:rsidR="003D06F2" w:rsidRPr="003D06F2" w:rsidRDefault="003D06F2" w:rsidP="0013172D">
      <w:pPr>
        <w:spacing w:after="0" w:line="240" w:lineRule="auto"/>
        <w:ind w:left="358"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D0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 1</w:t>
      </w:r>
    </w:p>
    <w:p w:rsidR="003D06F2" w:rsidRPr="003D06F2" w:rsidRDefault="003D06F2" w:rsidP="0013172D">
      <w:pPr>
        <w:spacing w:after="0" w:line="240" w:lineRule="auto"/>
        <w:ind w:left="79" w:right="-307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Зависимость объема спроса товара Х от его цены представлена в таблице.</w:t>
      </w:r>
    </w:p>
    <w:tbl>
      <w:tblPr>
        <w:tblStyle w:val="1"/>
        <w:tblW w:w="3112" w:type="pct"/>
        <w:tblInd w:w="1526" w:type="dxa"/>
        <w:tblLook w:val="04A0" w:firstRow="1" w:lastRow="0" w:firstColumn="1" w:lastColumn="0" w:noHBand="0" w:noVBand="1"/>
      </w:tblPr>
      <w:tblGrid>
        <w:gridCol w:w="2946"/>
        <w:gridCol w:w="3702"/>
      </w:tblGrid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(Р) (долл.)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спроса (</w:t>
            </w:r>
            <w:proofErr w:type="spellStart"/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Qd</w:t>
            </w:r>
            <w:proofErr w:type="spellEnd"/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(кг)</w:t>
            </w:r>
          </w:p>
        </w:tc>
      </w:tr>
      <w:tr w:rsidR="003D06F2" w:rsidRPr="003D06F2" w:rsidTr="00474505">
        <w:trPr>
          <w:trHeight w:val="197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</w:tbl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3D06F2" w:rsidRP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Нарисуйте кривую спроса данного товара и покажите, как она изменится, если покупатели будут предпочитать приобретать на 20 кг больше при каждом уровне цен?</w:t>
      </w: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bookmarkStart w:id="0" w:name="1_2"/>
      <w:bookmarkEnd w:id="0"/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D06F2" w:rsidRPr="003D06F2" w:rsidRDefault="003D06F2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D0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 2</w:t>
      </w:r>
    </w:p>
    <w:p w:rsid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Дана кривая спроса d</w:t>
      </w:r>
      <w:r w:rsidRPr="003D06F2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3D06F2">
        <w:rPr>
          <w:rFonts w:ascii="Times New Roman" w:eastAsia="Times New Roman" w:hAnsi="Times New Roman" w:cs="Times New Roman"/>
          <w:lang w:eastAsia="ru-RU"/>
        </w:rPr>
        <w:t> на услуги химчистки. Покажите, как изменится спрос, если химчистка объявит об увеличении тарифа на свои услуги.</w:t>
      </w:r>
      <w:bookmarkStart w:id="1" w:name="1_4"/>
      <w:bookmarkEnd w:id="1"/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Pr="003D06F2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bookmarkStart w:id="2" w:name="1_6"/>
      <w:bookmarkEnd w:id="2"/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D06F2" w:rsidRPr="003D06F2" w:rsidRDefault="003D06F2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D0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 3</w:t>
      </w:r>
    </w:p>
    <w:p w:rsid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Изобразите произвольную кривую спроса на товар А. Покажите изменение спроса, если на рынок пришли новые покупатели.</w:t>
      </w: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Pr="003D06F2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EA1482" w:rsidRDefault="00EA1482">
      <w:p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 w:type="page"/>
      </w:r>
    </w:p>
    <w:p w:rsidR="003D06F2" w:rsidRPr="003D06F2" w:rsidRDefault="003D06F2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D0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 xml:space="preserve">Задача </w:t>
      </w:r>
      <w:r w:rsidR="0047450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</w:t>
      </w:r>
    </w:p>
    <w:p w:rsidR="003D06F2" w:rsidRP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Зависимость объема спроса товара Х от его цены представлена в таблице.</w:t>
      </w:r>
    </w:p>
    <w:tbl>
      <w:tblPr>
        <w:tblStyle w:val="1"/>
        <w:tblW w:w="3112" w:type="pct"/>
        <w:tblInd w:w="1526" w:type="dxa"/>
        <w:tblLook w:val="04A0" w:firstRow="1" w:lastRow="0" w:firstColumn="1" w:lastColumn="0" w:noHBand="0" w:noVBand="1"/>
      </w:tblPr>
      <w:tblGrid>
        <w:gridCol w:w="3183"/>
        <w:gridCol w:w="3465"/>
      </w:tblGrid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(Р) (тыс. руб.)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спроса (</w:t>
            </w:r>
            <w:proofErr w:type="spellStart"/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Qd</w:t>
            </w:r>
            <w:proofErr w:type="spellEnd"/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(шт.)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3D06F2" w:rsidRP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Нарисуйте кривую спроса данного товара.</w:t>
      </w: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D06F2" w:rsidRPr="003D06F2" w:rsidRDefault="003D06F2" w:rsidP="0013172D">
      <w:pPr>
        <w:spacing w:after="200" w:line="276" w:lineRule="auto"/>
        <w:ind w:right="-307"/>
      </w:pPr>
    </w:p>
    <w:p w:rsidR="003D06F2" w:rsidRDefault="003D06F2" w:rsidP="0013172D">
      <w:pPr>
        <w:ind w:right="-307"/>
      </w:pPr>
      <w:r>
        <w:br w:type="page"/>
      </w:r>
    </w:p>
    <w:p w:rsidR="003D06F2" w:rsidRPr="003D06F2" w:rsidRDefault="003D06F2" w:rsidP="0013172D">
      <w:pPr>
        <w:spacing w:after="200" w:line="276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 </w:t>
      </w:r>
      <w:r>
        <w:rPr>
          <w:rFonts w:ascii="Times New Roman" w:hAnsi="Times New Roman" w:cs="Times New Roman"/>
          <w:b/>
          <w:sz w:val="24"/>
          <w:szCs w:val="24"/>
        </w:rPr>
        <w:t>ПРЕДЛОЖЕНИЕ И ЗАКОН ПРЕДЛОЖЕНИЯ</w:t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Предложение – это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Закон предложения  –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Зависимость между ценой и количеством товара  –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Кривая предложения </w:t>
      </w:r>
      <w:r w:rsidRPr="00C61FAC">
        <w:rPr>
          <w:rFonts w:ascii="Times New Roman" w:hAnsi="Times New Roman" w:cs="Times New Roman"/>
          <w:sz w:val="20"/>
          <w:szCs w:val="20"/>
        </w:rPr>
        <w:softHyphen/>
        <w:t xml:space="preserve"> –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24130</wp:posOffset>
            </wp:positionV>
            <wp:extent cx="210185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339" y="21288"/>
                <wp:lineTo x="21339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814" r="77231" b="71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 xml:space="preserve">Что означает сдвиг кривой спроса? </w:t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36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A1482" w:rsidRDefault="00EA148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1482" w:rsidRDefault="00EA148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6F2" w:rsidRPr="00C61FAC" w:rsidRDefault="003D06F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</w:t>
      </w:r>
      <w:r w:rsidRPr="00C61FAC">
        <w:rPr>
          <w:rFonts w:ascii="Times New Roman" w:hAnsi="Times New Roman" w:cs="Times New Roman"/>
          <w:b/>
          <w:sz w:val="20"/>
          <w:szCs w:val="20"/>
        </w:rPr>
        <w:t>акторы, влияющие на кривую предложения</w:t>
      </w:r>
    </w:p>
    <w:p w:rsidR="003D06F2" w:rsidRPr="00C61FAC" w:rsidRDefault="003F7D63" w:rsidP="0013172D">
      <w:pPr>
        <w:spacing w:after="0" w:line="360" w:lineRule="auto"/>
        <w:ind w:right="-3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368935</wp:posOffset>
                </wp:positionV>
                <wp:extent cx="2047875" cy="342900"/>
                <wp:effectExtent l="0" t="0" r="28575" b="19050"/>
                <wp:wrapNone/>
                <wp:docPr id="14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AB0" w:rsidRDefault="00411AB0" w:rsidP="003D0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-4.9pt;margin-top:29.05pt;width:161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">
                <v:textbox>
                  <w:txbxContent>
                    <w:p w:rsidR="00411AB0" w:rsidRDefault="00411AB0" w:rsidP="003D06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368935</wp:posOffset>
                </wp:positionV>
                <wp:extent cx="2047875" cy="342900"/>
                <wp:effectExtent l="0" t="0" r="28575" b="1905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AB0" w:rsidRDefault="00411AB0" w:rsidP="003D0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left:0;text-align:left;margin-left:363.45pt;margin-top:29.05pt;width:161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">
                <v:textbox>
                  <w:txbxContent>
                    <w:p w:rsidR="00411AB0" w:rsidRDefault="00411AB0" w:rsidP="003D06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109220</wp:posOffset>
                </wp:positionV>
                <wp:extent cx="2047875" cy="342900"/>
                <wp:effectExtent l="0" t="0" r="28575" b="190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AB0" w:rsidRDefault="00411AB0" w:rsidP="003D0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left:0;text-align:left;margin-left:162.75pt;margin-top:8.6pt;width:161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">
                <v:textbox>
                  <w:txbxContent>
                    <w:p w:rsidR="00411AB0" w:rsidRDefault="00411AB0" w:rsidP="003D06F2"/>
                  </w:txbxContent>
                </v:textbox>
              </v:shape>
            </w:pict>
          </mc:Fallback>
        </mc:AlternateContent>
      </w:r>
      <w:r w:rsidR="003D06F2" w:rsidRPr="00C61FAC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3D06F2" w:rsidRPr="00C61FAC" w:rsidRDefault="003F7D63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64770</wp:posOffset>
                </wp:positionV>
                <wp:extent cx="9525" cy="371475"/>
                <wp:effectExtent l="38100" t="38100" r="66675" b="28575"/>
                <wp:wrapNone/>
                <wp:docPr id="11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53.05pt;margin-top:5.1pt;width:.75pt;height:29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130175</wp:posOffset>
                </wp:positionV>
                <wp:extent cx="581025" cy="257175"/>
                <wp:effectExtent l="38100" t="38100" r="28575" b="28575"/>
                <wp:wrapNone/>
                <wp:docPr id="9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10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57.25pt;margin-top:10.25pt;width:45.75pt;height:20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203200</wp:posOffset>
                </wp:positionV>
                <wp:extent cx="581025" cy="161925"/>
                <wp:effectExtent l="0" t="57150" r="9525" b="28575"/>
                <wp:wrapNone/>
                <wp:docPr id="8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12.1pt;margin-top:16pt;width:45.75pt;height:1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">
                <v:stroke endarrow="block"/>
              </v:shape>
            </w:pict>
          </mc:Fallback>
        </mc:AlternateContent>
      </w:r>
    </w:p>
    <w:p w:rsidR="003D06F2" w:rsidRDefault="003D06F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sz w:val="20"/>
          <w:szCs w:val="20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3D06F2" w:rsidRPr="00C61FAC" w:rsidRDefault="003F7D63" w:rsidP="00EA1482">
      <w:pPr>
        <w:spacing w:after="0" w:line="360" w:lineRule="auto"/>
        <w:ind w:left="3540" w:right="-307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146685</wp:posOffset>
                </wp:positionV>
                <wp:extent cx="2047875" cy="342900"/>
                <wp:effectExtent l="0" t="0" r="28575" b="19050"/>
                <wp:wrapNone/>
                <wp:docPr id="7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AB0" w:rsidRDefault="00411AB0" w:rsidP="003D0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366.25pt;margin-top:11.55pt;width:161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">
                <v:textbox>
                  <w:txbxContent>
                    <w:p w:rsidR="00411AB0" w:rsidRDefault="00411AB0" w:rsidP="003D06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3225799</wp:posOffset>
                </wp:positionH>
                <wp:positionV relativeFrom="paragraph">
                  <wp:posOffset>154940</wp:posOffset>
                </wp:positionV>
                <wp:extent cx="0" cy="333375"/>
                <wp:effectExtent l="76200" t="0" r="7620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4pt;margin-top:12.2pt;width:0;height:26.2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190500</wp:posOffset>
                </wp:positionV>
                <wp:extent cx="523875" cy="142240"/>
                <wp:effectExtent l="38100" t="0" r="28575" b="67310"/>
                <wp:wrapNone/>
                <wp:docPr id="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3.6pt;margin-top:15pt;width:41.25pt;height:11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40005</wp:posOffset>
                </wp:positionV>
                <wp:extent cx="2047875" cy="342900"/>
                <wp:effectExtent l="0" t="0" r="28575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AB0" w:rsidRDefault="00411AB0" w:rsidP="003D0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left:0;text-align:left;margin-left:1.7pt;margin-top:3.15pt;width:161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">
                <v:textbox>
                  <w:txbxContent>
                    <w:p w:rsidR="00411AB0" w:rsidRDefault="00411AB0" w:rsidP="003D06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151765</wp:posOffset>
                </wp:positionV>
                <wp:extent cx="581025" cy="133350"/>
                <wp:effectExtent l="0" t="0" r="66675" b="762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14.9pt;margin-top:11.95pt;width:45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">
                <v:stroke endarrow="block"/>
              </v:shape>
            </w:pict>
          </mc:Fallback>
        </mc:AlternateContent>
      </w:r>
      <w:r w:rsidR="00EA148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D06F2" w:rsidRPr="00C61FAC">
        <w:rPr>
          <w:rFonts w:ascii="Times New Roman" w:hAnsi="Times New Roman" w:cs="Times New Roman"/>
          <w:b/>
          <w:sz w:val="20"/>
          <w:szCs w:val="20"/>
        </w:rPr>
        <w:t>ПРЕДЛОЖЕНИЕ</w:t>
      </w:r>
    </w:p>
    <w:p w:rsidR="003D06F2" w:rsidRPr="00C61FAC" w:rsidRDefault="003D06F2" w:rsidP="0013172D">
      <w:pPr>
        <w:spacing w:after="0" w:line="360" w:lineRule="auto"/>
        <w:ind w:right="-307"/>
        <w:rPr>
          <w:rFonts w:ascii="Times New Roman" w:hAnsi="Times New Roman" w:cs="Times New Roman"/>
          <w:sz w:val="20"/>
          <w:szCs w:val="20"/>
        </w:rPr>
      </w:pPr>
    </w:p>
    <w:p w:rsidR="003D06F2" w:rsidRPr="00C61FAC" w:rsidRDefault="003F7D63" w:rsidP="0013172D">
      <w:pPr>
        <w:spacing w:after="0" w:line="360" w:lineRule="auto"/>
        <w:ind w:right="-3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83820</wp:posOffset>
                </wp:positionV>
                <wp:extent cx="2047875" cy="342900"/>
                <wp:effectExtent l="0" t="0" r="28575" b="1905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AB0" w:rsidRDefault="00411AB0" w:rsidP="003D0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margin-left:174.7pt;margin-top:6.6pt;width:161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">
                <v:textbox>
                  <w:txbxContent>
                    <w:p w:rsidR="00411AB0" w:rsidRDefault="00411AB0" w:rsidP="003D06F2"/>
                  </w:txbxContent>
                </v:textbox>
              </v:shape>
            </w:pict>
          </mc:Fallback>
        </mc:AlternateContent>
      </w:r>
    </w:p>
    <w:p w:rsidR="003D06F2" w:rsidRPr="00C61FAC" w:rsidRDefault="003D06F2" w:rsidP="0013172D">
      <w:pPr>
        <w:spacing w:after="0" w:line="360" w:lineRule="auto"/>
        <w:ind w:right="-307"/>
        <w:rPr>
          <w:rFonts w:ascii="Times New Roman" w:hAnsi="Times New Roman" w:cs="Times New Roman"/>
          <w:sz w:val="20"/>
          <w:szCs w:val="20"/>
        </w:rPr>
      </w:pPr>
    </w:p>
    <w:p w:rsidR="003D06F2" w:rsidRPr="00C61FAC" w:rsidRDefault="003D06F2" w:rsidP="0013172D">
      <w:pPr>
        <w:spacing w:after="0" w:line="360" w:lineRule="auto"/>
        <w:ind w:right="-307"/>
        <w:rPr>
          <w:rFonts w:ascii="Times New Roman" w:hAnsi="Times New Roman" w:cs="Times New Roman"/>
          <w:sz w:val="20"/>
          <w:szCs w:val="20"/>
        </w:rPr>
      </w:pPr>
    </w:p>
    <w:p w:rsidR="003D06F2" w:rsidRPr="00C61FAC" w:rsidRDefault="003D06F2" w:rsidP="0013172D">
      <w:pPr>
        <w:spacing w:after="0" w:line="240" w:lineRule="auto"/>
        <w:ind w:right="-307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>Снижение затрат при производстве товара возможно при</w:t>
      </w:r>
      <w:proofErr w:type="gramStart"/>
      <w:r w:rsidRPr="00C61FAC">
        <w:rPr>
          <w:rFonts w:ascii="Times New Roman" w:hAnsi="Times New Roman" w:cs="Times New Roman"/>
          <w:sz w:val="20"/>
          <w:szCs w:val="20"/>
        </w:rPr>
        <w:t xml:space="preserve">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C61FAC">
        <w:rPr>
          <w:rFonts w:ascii="Times New Roman" w:hAnsi="Times New Roman" w:cs="Times New Roman"/>
          <w:sz w:val="20"/>
          <w:szCs w:val="20"/>
        </w:rPr>
        <w:t>Э</w:t>
      </w:r>
      <w:proofErr w:type="gramEnd"/>
      <w:r w:rsidRPr="00C61FAC">
        <w:rPr>
          <w:rFonts w:ascii="Times New Roman" w:hAnsi="Times New Roman" w:cs="Times New Roman"/>
          <w:sz w:val="20"/>
          <w:szCs w:val="20"/>
        </w:rPr>
        <w:t xml:space="preserve">то позволит производителю выпустить  больше товара на рынок. Рост затрат на единицу продукции ведет к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Start"/>
      <w:r w:rsidRPr="00C61FAC">
        <w:rPr>
          <w:rFonts w:ascii="Times New Roman" w:hAnsi="Times New Roman" w:cs="Times New Roman"/>
          <w:sz w:val="20"/>
          <w:szCs w:val="20"/>
          <w:u w:val="single"/>
        </w:rPr>
        <w:t xml:space="preserve">             </w:t>
      </w:r>
      <w:r w:rsidRPr="00C61FA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D06F2" w:rsidRPr="00C61FAC" w:rsidRDefault="003D06F2" w:rsidP="0013172D">
      <w:pPr>
        <w:spacing w:after="0" w:line="240" w:lineRule="auto"/>
        <w:ind w:right="-307"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Если цена на продукт, который еще не производился, но может быть запущен в производство, растет, то производитель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  <w:t>.</w:t>
      </w:r>
      <w:r w:rsidRPr="00C61FAC">
        <w:rPr>
          <w:rFonts w:ascii="Times New Roman" w:hAnsi="Times New Roman" w:cs="Times New Roman"/>
          <w:sz w:val="20"/>
          <w:szCs w:val="20"/>
        </w:rPr>
        <w:t xml:space="preserve">  Действует закон стоимости –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240" w:lineRule="auto"/>
        <w:ind w:right="-307" w:firstLine="708"/>
        <w:rPr>
          <w:rFonts w:ascii="Times New Roman" w:hAnsi="Times New Roman" w:cs="Times New Roman"/>
          <w:sz w:val="20"/>
          <w:szCs w:val="20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Если производитель прогнозирует рост цен в будущем то он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A6273" w:rsidRDefault="00474505" w:rsidP="00E6588E">
      <w:pPr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EA1482">
        <w:rPr>
          <w:rFonts w:ascii="Times New Roman" w:hAnsi="Times New Roman" w:cs="Times New Roman"/>
          <w:b/>
        </w:rPr>
        <w:lastRenderedPageBreak/>
        <w:t>Тем</w:t>
      </w:r>
      <w:r w:rsidR="00411AB0">
        <w:rPr>
          <w:rFonts w:ascii="Times New Roman" w:hAnsi="Times New Roman" w:cs="Times New Roman"/>
          <w:b/>
        </w:rPr>
        <w:t>а 4</w:t>
      </w:r>
      <w:r w:rsidR="00F5708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Р</w:t>
      </w:r>
      <w:r w:rsidR="002A6273" w:rsidRPr="00BF6DB6">
        <w:rPr>
          <w:rFonts w:ascii="Times New Roman" w:hAnsi="Times New Roman" w:cs="Times New Roman"/>
          <w:b/>
        </w:rPr>
        <w:t>ЕКЛАМА</w:t>
      </w:r>
    </w:p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</w:p>
    <w:p w:rsidR="002A6273" w:rsidRPr="00BF6DB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b/>
          <w:u w:val="single"/>
        </w:rPr>
      </w:pPr>
      <w:r w:rsidRPr="00BF6DB6">
        <w:rPr>
          <w:rFonts w:ascii="Times New Roman" w:hAnsi="Times New Roman" w:cs="Times New Roman"/>
          <w:b/>
        </w:rPr>
        <w:t xml:space="preserve">Реклама помогает современному человеку </w:t>
      </w:r>
      <w:r w:rsidRPr="00BF6DB6">
        <w:rPr>
          <w:rFonts w:ascii="Times New Roman" w:hAnsi="Times New Roman" w:cs="Times New Roman"/>
          <w:b/>
          <w:u w:val="single"/>
        </w:rPr>
        <w:tab/>
      </w:r>
      <w:r w:rsidRPr="00BF6DB6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  <w:b/>
        </w:rPr>
        <w:t>Реклама</w:t>
      </w:r>
      <w:r>
        <w:rPr>
          <w:rFonts w:ascii="Times New Roman" w:hAnsi="Times New Roman" w:cs="Times New Roman"/>
        </w:rPr>
        <w:t xml:space="preserve"> – это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12"/>
        <w:gridCol w:w="4613"/>
      </w:tblGrid>
      <w:tr w:rsidR="002A6273" w:rsidRPr="00BF6DB6" w:rsidTr="00EA1482">
        <w:trPr>
          <w:trHeight w:val="292"/>
          <w:jc w:val="center"/>
        </w:trPr>
        <w:tc>
          <w:tcPr>
            <w:tcW w:w="4612" w:type="dxa"/>
          </w:tcPr>
          <w:p w:rsidR="002A6273" w:rsidRPr="00BF6DB6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 w:rsidRPr="00BF6DB6">
              <w:rPr>
                <w:rFonts w:ascii="Times New Roman" w:hAnsi="Times New Roman" w:cs="Times New Roman"/>
                <w:b/>
              </w:rPr>
              <w:t>Плюсы рекламы</w:t>
            </w:r>
          </w:p>
        </w:tc>
        <w:tc>
          <w:tcPr>
            <w:tcW w:w="4613" w:type="dxa"/>
          </w:tcPr>
          <w:p w:rsidR="002A6273" w:rsidRPr="00BF6DB6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 w:rsidRPr="00BF6DB6">
              <w:rPr>
                <w:rFonts w:ascii="Times New Roman" w:hAnsi="Times New Roman" w:cs="Times New Roman"/>
                <w:b/>
              </w:rPr>
              <w:t>Минусы рекламы</w:t>
            </w:r>
          </w:p>
        </w:tc>
      </w:tr>
      <w:tr w:rsidR="002A6273" w:rsidTr="00EA1482">
        <w:trPr>
          <w:trHeight w:val="559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273" w:rsidTr="00EA1482">
        <w:trPr>
          <w:trHeight w:val="594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273" w:rsidTr="00EA1482">
        <w:trPr>
          <w:trHeight w:val="559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273" w:rsidTr="00EA1482">
        <w:trPr>
          <w:trHeight w:val="559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273" w:rsidTr="00EA1482">
        <w:trPr>
          <w:trHeight w:val="559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  <w:b/>
        </w:rPr>
        <w:t>Реклама является</w:t>
      </w:r>
      <w:r>
        <w:rPr>
          <w:rFonts w:ascii="Times New Roman" w:hAnsi="Times New Roman" w:cs="Times New Roman"/>
        </w:rPr>
        <w:t xml:space="preserve"> мощным инструментом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</w:t>
      </w:r>
      <w:r w:rsidRPr="00BF6DB6">
        <w:rPr>
          <w:rFonts w:ascii="Times New Roman" w:hAnsi="Times New Roman" w:cs="Times New Roman"/>
        </w:rPr>
        <w:t xml:space="preserve">  воздействия на людей.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2A6273" w:rsidRPr="00BF6DB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</w:rPr>
      </w:pPr>
      <w:r w:rsidRPr="00BF6DB6">
        <w:rPr>
          <w:rFonts w:ascii="Times New Roman" w:hAnsi="Times New Roman" w:cs="Times New Roman"/>
        </w:rPr>
        <w:t xml:space="preserve">Рекламная индустрия выработала различные </w:t>
      </w:r>
      <w:r w:rsidRPr="00BF6DB6">
        <w:rPr>
          <w:rFonts w:ascii="Times New Roman" w:hAnsi="Times New Roman" w:cs="Times New Roman"/>
          <w:b/>
        </w:rPr>
        <w:t>стратегии</w:t>
      </w:r>
      <w:r w:rsidRPr="00BF6DB6">
        <w:rPr>
          <w:rFonts w:ascii="Times New Roman" w:hAnsi="Times New Roman" w:cs="Times New Roman"/>
        </w:rPr>
        <w:t>, применяемые к различным группам покупате</w:t>
      </w:r>
      <w:r>
        <w:rPr>
          <w:rFonts w:ascii="Times New Roman" w:hAnsi="Times New Roman" w:cs="Times New Roman"/>
        </w:rPr>
        <w:t>ле</w:t>
      </w:r>
      <w:r w:rsidRPr="00BF6DB6">
        <w:rPr>
          <w:rFonts w:ascii="Times New Roman" w:hAnsi="Times New Roman" w:cs="Times New Roman"/>
        </w:rPr>
        <w:t>й:</w:t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  <w:b/>
        </w:rPr>
        <w:t>1. Апелляция к разуму покупателей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</w:rPr>
      </w:pPr>
      <w:r w:rsidRPr="004C242C">
        <w:rPr>
          <w:rFonts w:ascii="Times New Roman" w:hAnsi="Times New Roman" w:cs="Times New Roman"/>
          <w:b/>
        </w:rPr>
        <w:t>2. Апелляция к эмоциям</w:t>
      </w:r>
      <w:r>
        <w:rPr>
          <w:rFonts w:ascii="Times New Roman" w:hAnsi="Times New Roman" w:cs="Times New Roman"/>
        </w:rPr>
        <w:t xml:space="preserve"> – осуществляется тремя способами: </w:t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а) популярность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Примеры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эффект стадности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Примеры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 xml:space="preserve">клятвенные заверения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Примеры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4C242C">
        <w:rPr>
          <w:rFonts w:ascii="Times New Roman" w:hAnsi="Times New Roman" w:cs="Times New Roman"/>
          <w:b/>
        </w:rPr>
        <w:t>3. Лозунги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Примеры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</w:p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</w:p>
    <w:p w:rsidR="002A6273" w:rsidRPr="002A6273" w:rsidRDefault="00F5708F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6588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6273" w:rsidRPr="002A6273">
        <w:rPr>
          <w:rFonts w:ascii="Times New Roman" w:hAnsi="Times New Roman" w:cs="Times New Roman"/>
          <w:b/>
          <w:sz w:val="24"/>
          <w:szCs w:val="24"/>
        </w:rPr>
        <w:t>ПРЕДПРИЯТИЕ КАК ФОРМА ОРГАНИЗАЦИИ ПРЕДПРИНИМАТЕЛЬСТВА</w:t>
      </w:r>
    </w:p>
    <w:p w:rsidR="002A6273" w:rsidRPr="008746CE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Pr="008746CE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Предприятие</w:t>
      </w:r>
      <w:r w:rsidRPr="008746CE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Необходимыми условиями деятельности предприятия являются:</w:t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Юридическое лицо</w:t>
      </w:r>
      <w:r w:rsidRPr="008746CE">
        <w:rPr>
          <w:rFonts w:ascii="Times New Roman" w:hAnsi="Times New Roman" w:cs="Times New Roman"/>
          <w:sz w:val="24"/>
          <w:szCs w:val="24"/>
        </w:rPr>
        <w:t xml:space="preserve"> (в соответствии со ст. 48 Гражданского кодекса РФ) – это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AD71C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Организационно-правовые формы</w:t>
      </w:r>
      <w:r w:rsidRPr="008746CE">
        <w:rPr>
          <w:rFonts w:ascii="Times New Roman" w:hAnsi="Times New Roman" w:cs="Times New Roman"/>
          <w:sz w:val="24"/>
          <w:szCs w:val="24"/>
        </w:rPr>
        <w:t xml:space="preserve"> предприятия в соответствии с Гражданским кодексом РФ: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pStyle w:val="a5"/>
        <w:tabs>
          <w:tab w:val="left" w:pos="284"/>
        </w:tabs>
        <w:spacing w:after="0" w:line="240" w:lineRule="auto"/>
        <w:ind w:left="0" w:right="-3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6273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</w:rPr>
      </w:pPr>
      <w:r w:rsidRPr="008746CE">
        <w:rPr>
          <w:rFonts w:ascii="Times New Roman" w:hAnsi="Times New Roman" w:cs="Times New Roman"/>
          <w:sz w:val="24"/>
          <w:szCs w:val="24"/>
        </w:rPr>
        <w:t>Обычно эти формы разделяются на три типа, запишите 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746CE">
        <w:rPr>
          <w:rFonts w:ascii="Times New Roman" w:hAnsi="Times New Roman" w:cs="Times New Roman"/>
          <w:sz w:val="24"/>
          <w:szCs w:val="24"/>
        </w:rPr>
        <w:t xml:space="preserve"> преимущества и недоставки:</w:t>
      </w:r>
    </w:p>
    <w:p w:rsidR="00EA1482" w:rsidRDefault="00EA1482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2847"/>
        <w:gridCol w:w="3669"/>
        <w:gridCol w:w="3402"/>
      </w:tblGrid>
      <w:tr w:rsidR="002A6273" w:rsidRPr="008746CE" w:rsidTr="00EA1482">
        <w:trPr>
          <w:jc w:val="center"/>
        </w:trPr>
        <w:tc>
          <w:tcPr>
            <w:tcW w:w="2847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b/>
                <w:sz w:val="24"/>
                <w:szCs w:val="24"/>
              </w:rPr>
              <w:t>Тип предприятия</w:t>
            </w:r>
          </w:p>
        </w:tc>
        <w:tc>
          <w:tcPr>
            <w:tcW w:w="3669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3402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b/>
                <w:sz w:val="24"/>
                <w:szCs w:val="24"/>
              </w:rPr>
              <w:t>Недоставки</w:t>
            </w:r>
          </w:p>
        </w:tc>
      </w:tr>
      <w:tr w:rsidR="002A6273" w:rsidRPr="008746CE" w:rsidTr="00EA1482">
        <w:trPr>
          <w:trHeight w:val="1787"/>
          <w:jc w:val="center"/>
        </w:trPr>
        <w:tc>
          <w:tcPr>
            <w:tcW w:w="2847" w:type="dxa"/>
            <w:vAlign w:val="center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sz w:val="24"/>
                <w:szCs w:val="24"/>
              </w:rPr>
              <w:t>Индивидуальное предпринимательство</w:t>
            </w:r>
          </w:p>
        </w:tc>
        <w:tc>
          <w:tcPr>
            <w:tcW w:w="3669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73" w:rsidRPr="008746CE" w:rsidTr="00EA1482">
        <w:trPr>
          <w:trHeight w:val="1968"/>
          <w:jc w:val="center"/>
        </w:trPr>
        <w:tc>
          <w:tcPr>
            <w:tcW w:w="2847" w:type="dxa"/>
            <w:vAlign w:val="center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</w:p>
        </w:tc>
        <w:tc>
          <w:tcPr>
            <w:tcW w:w="3669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73" w:rsidRPr="008746CE" w:rsidTr="00EA1482">
        <w:trPr>
          <w:trHeight w:val="1950"/>
          <w:jc w:val="center"/>
        </w:trPr>
        <w:tc>
          <w:tcPr>
            <w:tcW w:w="2847" w:type="dxa"/>
            <w:vAlign w:val="center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sz w:val="24"/>
                <w:szCs w:val="24"/>
              </w:rPr>
              <w:t>Корпорация</w:t>
            </w:r>
          </w:p>
        </w:tc>
        <w:tc>
          <w:tcPr>
            <w:tcW w:w="3669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482" w:rsidRDefault="00EA1482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Факторы создания предприятия:</w:t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1.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2.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3.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4.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5.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482" w:rsidRDefault="00EA1482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482" w:rsidRDefault="00EA1482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Классификация предприятий по размеру:</w:t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Малые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Средние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AD71C6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Крупные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Формы фирменной организации предприятий</w:t>
      </w:r>
      <w:r w:rsidRPr="008746CE">
        <w:rPr>
          <w:rFonts w:ascii="Times New Roman" w:hAnsi="Times New Roman" w:cs="Times New Roman"/>
          <w:sz w:val="24"/>
          <w:szCs w:val="24"/>
        </w:rPr>
        <w:t xml:space="preserve">: </w:t>
      </w:r>
      <w:r w:rsidRPr="008746CE">
        <w:rPr>
          <w:rFonts w:ascii="Times New Roman" w:hAnsi="Times New Roman" w:cs="Times New Roman"/>
          <w:sz w:val="24"/>
          <w:szCs w:val="24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Организационно-экономические формы объединения предприятий</w:t>
      </w:r>
      <w:r w:rsidRPr="008746CE">
        <w:rPr>
          <w:rFonts w:ascii="Times New Roman" w:hAnsi="Times New Roman" w:cs="Times New Roman"/>
          <w:sz w:val="24"/>
          <w:szCs w:val="24"/>
        </w:rPr>
        <w:t xml:space="preserve">: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11AB0" w:rsidRPr="00411AB0" w:rsidRDefault="00F5708F" w:rsidP="00411AB0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411AB0" w:rsidRPr="00411A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E6588E">
        <w:rPr>
          <w:rFonts w:ascii="Times New Roman" w:hAnsi="Times New Roman" w:cs="Times New Roman"/>
          <w:b/>
          <w:sz w:val="24"/>
          <w:szCs w:val="24"/>
        </w:rPr>
        <w:t>6</w:t>
      </w:r>
      <w:r w:rsidR="00411AB0" w:rsidRPr="00411AB0">
        <w:rPr>
          <w:rFonts w:ascii="Times New Roman" w:hAnsi="Times New Roman" w:cs="Times New Roman"/>
          <w:b/>
          <w:sz w:val="24"/>
          <w:szCs w:val="24"/>
        </w:rPr>
        <w:t>. ЧЕЛОВЕК НА РЫНКЕ ТРУДА</w:t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bCs/>
          <w:sz w:val="24"/>
          <w:szCs w:val="24"/>
        </w:rPr>
        <w:t xml:space="preserve">На рынке труда продают и покупают трудовые услуги. Люди стараются выгоднее обменять свою рабочую силу, знания, умения на заработную плату, выплачиваемую </w:t>
      </w:r>
      <w:r w:rsidRPr="00411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</w:t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bCs/>
          <w:sz w:val="24"/>
          <w:szCs w:val="24"/>
        </w:rPr>
        <w:t xml:space="preserve">Труд делится </w:t>
      </w:r>
      <w:proofErr w:type="gramStart"/>
      <w:r w:rsidRPr="00411AB0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411A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11AB0" w:rsidRPr="00411AB0" w:rsidRDefault="00411AB0" w:rsidP="00411AB0">
      <w:pPr>
        <w:numPr>
          <w:ilvl w:val="0"/>
          <w:numId w:val="5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это </w:t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</w:p>
    <w:p w:rsidR="00411AB0" w:rsidRPr="00411AB0" w:rsidRDefault="00411AB0" w:rsidP="00411AB0">
      <w:pPr>
        <w:numPr>
          <w:ilvl w:val="0"/>
          <w:numId w:val="5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это </w:t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</w:rPr>
      </w:pP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sz w:val="24"/>
          <w:szCs w:val="24"/>
        </w:rPr>
        <w:t>Методы стимулирования труда:</w:t>
      </w:r>
    </w:p>
    <w:tbl>
      <w:tblPr>
        <w:tblStyle w:val="a4"/>
        <w:tblW w:w="10896" w:type="dxa"/>
        <w:tblLook w:val="04A0" w:firstRow="1" w:lastRow="0" w:firstColumn="1" w:lastColumn="0" w:noHBand="0" w:noVBand="1"/>
      </w:tblPr>
      <w:tblGrid>
        <w:gridCol w:w="2675"/>
        <w:gridCol w:w="8221"/>
      </w:tblGrid>
      <w:tr w:rsidR="00411AB0" w:rsidRPr="00411AB0" w:rsidTr="00411AB0">
        <w:trPr>
          <w:trHeight w:val="264"/>
        </w:trPr>
        <w:tc>
          <w:tcPr>
            <w:tcW w:w="2675" w:type="dxa"/>
          </w:tcPr>
          <w:p w:rsidR="00411AB0" w:rsidRPr="00411AB0" w:rsidRDefault="00411AB0" w:rsidP="00411AB0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0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8221" w:type="dxa"/>
          </w:tcPr>
          <w:p w:rsidR="00411AB0" w:rsidRPr="00411AB0" w:rsidRDefault="00411AB0" w:rsidP="00411AB0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411AB0" w:rsidRPr="00411AB0" w:rsidTr="00411AB0">
        <w:trPr>
          <w:trHeight w:val="675"/>
        </w:trPr>
        <w:tc>
          <w:tcPr>
            <w:tcW w:w="2675" w:type="dxa"/>
            <w:vAlign w:val="center"/>
          </w:tcPr>
          <w:p w:rsidR="00411AB0" w:rsidRPr="00411AB0" w:rsidRDefault="00411AB0" w:rsidP="00411AB0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0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8221" w:type="dxa"/>
          </w:tcPr>
          <w:p w:rsidR="00411AB0" w:rsidRPr="00411AB0" w:rsidRDefault="00411AB0" w:rsidP="00411AB0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11AB0" w:rsidRPr="00411AB0" w:rsidTr="00411AB0">
        <w:trPr>
          <w:trHeight w:val="639"/>
        </w:trPr>
        <w:tc>
          <w:tcPr>
            <w:tcW w:w="2675" w:type="dxa"/>
            <w:vAlign w:val="center"/>
          </w:tcPr>
          <w:p w:rsidR="00411AB0" w:rsidRPr="00411AB0" w:rsidRDefault="00411AB0" w:rsidP="00411AB0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0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</w:t>
            </w:r>
          </w:p>
        </w:tc>
        <w:tc>
          <w:tcPr>
            <w:tcW w:w="8221" w:type="dxa"/>
          </w:tcPr>
          <w:p w:rsidR="00411AB0" w:rsidRPr="00411AB0" w:rsidRDefault="00411AB0" w:rsidP="00411AB0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11AB0" w:rsidRPr="00411AB0" w:rsidTr="00411AB0">
        <w:trPr>
          <w:trHeight w:val="675"/>
        </w:trPr>
        <w:tc>
          <w:tcPr>
            <w:tcW w:w="2675" w:type="dxa"/>
            <w:vAlign w:val="center"/>
          </w:tcPr>
          <w:p w:rsidR="00411AB0" w:rsidRPr="00411AB0" w:rsidRDefault="00411AB0" w:rsidP="00411AB0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0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успехе»</w:t>
            </w:r>
          </w:p>
        </w:tc>
        <w:tc>
          <w:tcPr>
            <w:tcW w:w="8221" w:type="dxa"/>
          </w:tcPr>
          <w:p w:rsidR="00411AB0" w:rsidRPr="00411AB0" w:rsidRDefault="00411AB0" w:rsidP="00411AB0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11AB0" w:rsidRPr="00411AB0" w:rsidTr="00411AB0">
        <w:trPr>
          <w:trHeight w:val="675"/>
        </w:trPr>
        <w:tc>
          <w:tcPr>
            <w:tcW w:w="2675" w:type="dxa"/>
            <w:vAlign w:val="center"/>
          </w:tcPr>
          <w:p w:rsidR="00411AB0" w:rsidRPr="00411AB0" w:rsidRDefault="00411AB0" w:rsidP="00411AB0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0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стимулирование</w:t>
            </w:r>
          </w:p>
        </w:tc>
        <w:tc>
          <w:tcPr>
            <w:tcW w:w="8221" w:type="dxa"/>
          </w:tcPr>
          <w:p w:rsidR="00411AB0" w:rsidRPr="00411AB0" w:rsidRDefault="00411AB0" w:rsidP="00411AB0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</w:rPr>
      </w:pP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sz w:val="24"/>
          <w:szCs w:val="24"/>
        </w:rPr>
        <w:t xml:space="preserve">Заработная плата –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</w:rPr>
        <w:tab/>
        <w:t>Формы оплаты труда:</w:t>
      </w:r>
    </w:p>
    <w:p w:rsidR="00411AB0" w:rsidRPr="00411AB0" w:rsidRDefault="00411AB0" w:rsidP="00411AB0">
      <w:pPr>
        <w:numPr>
          <w:ilvl w:val="0"/>
          <w:numId w:val="6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11AB0" w:rsidRPr="00411AB0" w:rsidRDefault="00411AB0" w:rsidP="00411AB0">
      <w:pPr>
        <w:numPr>
          <w:ilvl w:val="0"/>
          <w:numId w:val="6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11AB0" w:rsidRPr="00411AB0" w:rsidRDefault="00411AB0" w:rsidP="00411AB0">
      <w:pPr>
        <w:numPr>
          <w:ilvl w:val="0"/>
          <w:numId w:val="6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sz w:val="24"/>
          <w:szCs w:val="24"/>
        </w:rPr>
        <w:t xml:space="preserve">Размер зарплаты не может быть ниже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sz w:val="24"/>
          <w:szCs w:val="24"/>
        </w:rPr>
        <w:t>Факторы формирования заработной платы:</w:t>
      </w:r>
    </w:p>
    <w:p w:rsidR="00411AB0" w:rsidRPr="00411AB0" w:rsidRDefault="00411AB0" w:rsidP="00411AB0">
      <w:pPr>
        <w:numPr>
          <w:ilvl w:val="0"/>
          <w:numId w:val="6"/>
        </w:num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11AB0" w:rsidRPr="00411AB0" w:rsidRDefault="00411AB0" w:rsidP="00411AB0">
      <w:pPr>
        <w:numPr>
          <w:ilvl w:val="0"/>
          <w:numId w:val="6"/>
        </w:num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11AB0" w:rsidRPr="00411AB0" w:rsidRDefault="00411AB0" w:rsidP="00411AB0">
      <w:pPr>
        <w:numPr>
          <w:ilvl w:val="0"/>
          <w:numId w:val="6"/>
        </w:num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11AB0" w:rsidRPr="00411AB0" w:rsidRDefault="00411AB0" w:rsidP="00411AB0">
      <w:pPr>
        <w:numPr>
          <w:ilvl w:val="0"/>
          <w:numId w:val="6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bCs/>
          <w:sz w:val="24"/>
          <w:szCs w:val="24"/>
        </w:rPr>
        <w:t xml:space="preserve">Заработная плата в условиях рыночной экономики рождается в соотношении   </w:t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</w:rPr>
        <w:t>на рынке труда.</w:t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bCs/>
          <w:sz w:val="24"/>
          <w:szCs w:val="24"/>
        </w:rPr>
        <w:t>Причины устойчивого различия в уровнях заработной платы</w:t>
      </w:r>
      <w:r w:rsidRPr="00411AB0">
        <w:rPr>
          <w:rFonts w:ascii="Times New Roman" w:hAnsi="Times New Roman" w:cs="Times New Roman"/>
          <w:b/>
          <w:sz w:val="24"/>
          <w:szCs w:val="24"/>
        </w:rPr>
        <w:t>:</w:t>
      </w:r>
      <w:r w:rsidRPr="0041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1AB0" w:rsidRPr="00411AB0" w:rsidRDefault="00411AB0" w:rsidP="00411AB0">
      <w:pPr>
        <w:numPr>
          <w:ilvl w:val="0"/>
          <w:numId w:val="6"/>
        </w:numPr>
        <w:ind w:right="-30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411AB0" w:rsidRPr="00411AB0" w:rsidRDefault="00411AB0" w:rsidP="00411AB0">
      <w:pPr>
        <w:numPr>
          <w:ilvl w:val="0"/>
          <w:numId w:val="6"/>
        </w:numPr>
        <w:ind w:right="-30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411AB0" w:rsidRPr="00411AB0" w:rsidRDefault="00411AB0" w:rsidP="00411AB0">
      <w:pPr>
        <w:numPr>
          <w:ilvl w:val="0"/>
          <w:numId w:val="6"/>
        </w:numPr>
        <w:ind w:right="-30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411AB0" w:rsidRPr="00411AB0" w:rsidRDefault="00411AB0" w:rsidP="00411AB0">
      <w:pPr>
        <w:numPr>
          <w:ilvl w:val="0"/>
          <w:numId w:val="6"/>
        </w:numPr>
        <w:ind w:right="-30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02FB62A" wp14:editId="116C28E0">
            <wp:simplePos x="0" y="0"/>
            <wp:positionH relativeFrom="margin">
              <wp:posOffset>-95250</wp:posOffset>
            </wp:positionH>
            <wp:positionV relativeFrom="margin">
              <wp:posOffset>1146810</wp:posOffset>
            </wp:positionV>
            <wp:extent cx="2838450" cy="193357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20863" t="19200" r="43700" b="3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sz w:val="24"/>
          <w:szCs w:val="24"/>
        </w:rPr>
        <w:t xml:space="preserve">Формирование уровня оплаты труда на рынке труда (описать график)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bCs/>
          <w:sz w:val="24"/>
          <w:szCs w:val="24"/>
        </w:rPr>
      </w:pP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bCs/>
          <w:sz w:val="24"/>
          <w:szCs w:val="24"/>
        </w:rPr>
        <w:t>Работники при нарушении их трудовых прав используют разные организованные формы борьбы:</w:t>
      </w:r>
    </w:p>
    <w:p w:rsidR="00411AB0" w:rsidRPr="00411AB0" w:rsidRDefault="00411AB0" w:rsidP="00411AB0">
      <w:pPr>
        <w:numPr>
          <w:ilvl w:val="0"/>
          <w:numId w:val="7"/>
        </w:num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</w:p>
    <w:p w:rsidR="00411AB0" w:rsidRPr="00411AB0" w:rsidRDefault="00411AB0" w:rsidP="00411AB0">
      <w:pPr>
        <w:numPr>
          <w:ilvl w:val="0"/>
          <w:numId w:val="7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bCs/>
          <w:iCs/>
          <w:sz w:val="24"/>
          <w:szCs w:val="24"/>
        </w:rPr>
        <w:t>Профсоюзы (</w:t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trade</w:t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unions</w:t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– </w:t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ab/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11AB0">
        <w:rPr>
          <w:rFonts w:ascii="Times New Roman" w:hAnsi="Times New Roman" w:cs="Times New Roman"/>
          <w:b/>
          <w:bCs/>
          <w:sz w:val="24"/>
          <w:szCs w:val="24"/>
        </w:rPr>
        <w:t>Федерация независимых профсоюзов России</w:t>
      </w:r>
      <w:r w:rsidRPr="00411AB0">
        <w:rPr>
          <w:rFonts w:ascii="Times New Roman" w:hAnsi="Times New Roman" w:cs="Times New Roman"/>
          <w:b/>
          <w:sz w:val="24"/>
          <w:szCs w:val="24"/>
        </w:rPr>
        <w:t xml:space="preserve"> (краткое название — </w:t>
      </w:r>
      <w:r w:rsidRPr="00411AB0">
        <w:rPr>
          <w:rFonts w:ascii="Times New Roman" w:hAnsi="Times New Roman" w:cs="Times New Roman"/>
          <w:b/>
          <w:bCs/>
          <w:sz w:val="24"/>
          <w:szCs w:val="24"/>
        </w:rPr>
        <w:t>ФНПР</w:t>
      </w:r>
      <w:r w:rsidRPr="00411AB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1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7460"/>
      </w:tblGrid>
      <w:tr w:rsidR="00411AB0" w:rsidRPr="00411AB0" w:rsidTr="00411AB0">
        <w:trPr>
          <w:trHeight w:val="18"/>
          <w:jc w:val="center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1AB0" w:rsidRPr="00411AB0" w:rsidRDefault="00411AB0" w:rsidP="00411AB0">
            <w:pPr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0">
              <w:rPr>
                <w:rFonts w:ascii="Times New Roman" w:hAnsi="Times New Roman" w:cs="Times New Roman"/>
                <w:b/>
                <w:sz w:val="24"/>
                <w:szCs w:val="24"/>
              </w:rPr>
              <w:t>Дата основания</w:t>
            </w:r>
          </w:p>
        </w:tc>
        <w:tc>
          <w:tcPr>
            <w:tcW w:w="74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1AB0" w:rsidRPr="00411AB0" w:rsidRDefault="00411AB0" w:rsidP="00411AB0">
            <w:pPr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AB0" w:rsidRPr="00411AB0" w:rsidTr="00411AB0">
        <w:trPr>
          <w:trHeight w:val="18"/>
          <w:jc w:val="center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1AB0" w:rsidRPr="00411AB0" w:rsidRDefault="00411AB0" w:rsidP="00411AB0">
            <w:pPr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74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1AB0" w:rsidRPr="00411AB0" w:rsidRDefault="00411AB0" w:rsidP="00411AB0">
            <w:pPr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AB0" w:rsidRPr="00411AB0" w:rsidTr="00411AB0">
        <w:trPr>
          <w:trHeight w:val="18"/>
          <w:jc w:val="center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1AB0" w:rsidRPr="00411AB0" w:rsidRDefault="00411AB0" w:rsidP="00411AB0">
            <w:pPr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0">
              <w:rPr>
                <w:rFonts w:ascii="Times New Roman" w:hAnsi="Times New Roman" w:cs="Times New Roman"/>
                <w:b/>
                <w:sz w:val="24"/>
                <w:szCs w:val="24"/>
              </w:rPr>
              <w:t>Лидер</w:t>
            </w:r>
          </w:p>
        </w:tc>
        <w:tc>
          <w:tcPr>
            <w:tcW w:w="74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1AB0" w:rsidRPr="00411AB0" w:rsidRDefault="00411AB0" w:rsidP="00411AB0">
            <w:pPr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AB0" w:rsidRPr="00411AB0" w:rsidTr="00411AB0">
        <w:trPr>
          <w:trHeight w:val="18"/>
          <w:jc w:val="center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1AB0" w:rsidRPr="00411AB0" w:rsidRDefault="00411AB0" w:rsidP="00411AB0">
            <w:pPr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74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1AB0" w:rsidRPr="00411AB0" w:rsidRDefault="00411AB0" w:rsidP="00411AB0">
            <w:pPr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sz w:val="24"/>
          <w:szCs w:val="24"/>
        </w:rPr>
        <w:t xml:space="preserve">Цель профсоюзов: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sz w:val="24"/>
          <w:szCs w:val="24"/>
        </w:rPr>
        <w:t xml:space="preserve">Задачи профсоюзов: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Права профсоюзов: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sz w:val="24"/>
          <w:szCs w:val="24"/>
        </w:rPr>
        <w:t xml:space="preserve">Функции профсоюзов:  </w:t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11AB0" w:rsidRPr="00411AB0" w:rsidRDefault="00411AB0" w:rsidP="00411AB0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B0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C2B56" w:rsidRPr="004C2B56" w:rsidRDefault="004C2B56" w:rsidP="004C2B56">
      <w:pP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E6588E">
        <w:rPr>
          <w:rFonts w:ascii="Times New Roman" w:hAnsi="Times New Roman" w:cs="Times New Roman"/>
          <w:b/>
          <w:sz w:val="24"/>
          <w:szCs w:val="24"/>
        </w:rPr>
        <w:t>7</w:t>
      </w:r>
      <w:bookmarkStart w:id="3" w:name="_GoBack"/>
      <w:bookmarkEnd w:id="3"/>
      <w:r w:rsidRPr="004C2B56">
        <w:rPr>
          <w:rFonts w:ascii="Times New Roman" w:hAnsi="Times New Roman" w:cs="Times New Roman"/>
          <w:b/>
          <w:sz w:val="24"/>
          <w:szCs w:val="24"/>
        </w:rPr>
        <w:t>. КОНКУРЕНЦИЯ И МОНОПОЛИЯ</w:t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>Конкуренция в широком смысле:</w:t>
      </w:r>
    </w:p>
    <w:p w:rsidR="004C2B56" w:rsidRPr="004C2B56" w:rsidRDefault="004C2B56" w:rsidP="004C2B56">
      <w:pPr>
        <w:numPr>
          <w:ilvl w:val="0"/>
          <w:numId w:val="8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____ 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____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numPr>
          <w:ilvl w:val="0"/>
          <w:numId w:val="8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____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____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numPr>
          <w:ilvl w:val="0"/>
          <w:numId w:val="8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____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____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Конкуренция выступает как 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____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___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_</w:t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>Цели конкуренции:</w:t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>Сравнительные черты видов конкуренции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4536"/>
      </w:tblGrid>
      <w:tr w:rsidR="004C2B56" w:rsidRPr="004C2B56" w:rsidTr="00925A8F">
        <w:tc>
          <w:tcPr>
            <w:tcW w:w="1809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Внутриотраслевая конкуренция</w:t>
            </w:r>
          </w:p>
        </w:tc>
        <w:tc>
          <w:tcPr>
            <w:tcW w:w="4536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Межотраслевая конкуренция</w:t>
            </w:r>
          </w:p>
        </w:tc>
      </w:tr>
      <w:tr w:rsidR="004C2B56" w:rsidRPr="004C2B56" w:rsidTr="00925A8F">
        <w:trPr>
          <w:trHeight w:val="513"/>
        </w:trPr>
        <w:tc>
          <w:tcPr>
            <w:tcW w:w="1809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</w:t>
            </w:r>
          </w:p>
        </w:tc>
        <w:tc>
          <w:tcPr>
            <w:tcW w:w="425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B56" w:rsidRPr="004C2B56" w:rsidTr="00925A8F">
        <w:trPr>
          <w:trHeight w:val="549"/>
        </w:trPr>
        <w:tc>
          <w:tcPr>
            <w:tcW w:w="1809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  <w:tc>
          <w:tcPr>
            <w:tcW w:w="425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B56" w:rsidRPr="004C2B56" w:rsidTr="00925A8F">
        <w:trPr>
          <w:trHeight w:val="557"/>
        </w:trPr>
        <w:tc>
          <w:tcPr>
            <w:tcW w:w="1809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Предпосылки</w:t>
            </w:r>
          </w:p>
        </w:tc>
        <w:tc>
          <w:tcPr>
            <w:tcW w:w="425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B56" w:rsidRPr="004C2B56" w:rsidTr="00925A8F">
        <w:trPr>
          <w:trHeight w:val="693"/>
        </w:trPr>
        <w:tc>
          <w:tcPr>
            <w:tcW w:w="1809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25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</w:rPr>
      </w:pP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>Формы конкуренции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8363"/>
      </w:tblGrid>
      <w:tr w:rsidR="004C2B56" w:rsidRPr="004C2B56" w:rsidTr="00925A8F">
        <w:trPr>
          <w:trHeight w:val="599"/>
        </w:trPr>
        <w:tc>
          <w:tcPr>
            <w:tcW w:w="2235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</w:t>
            </w:r>
          </w:p>
        </w:tc>
        <w:tc>
          <w:tcPr>
            <w:tcW w:w="836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B56" w:rsidRPr="004C2B56" w:rsidTr="00925A8F">
        <w:trPr>
          <w:trHeight w:val="551"/>
        </w:trPr>
        <w:tc>
          <w:tcPr>
            <w:tcW w:w="2235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Видовая</w:t>
            </w:r>
          </w:p>
        </w:tc>
        <w:tc>
          <w:tcPr>
            <w:tcW w:w="836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B56" w:rsidRPr="004C2B56" w:rsidTr="00925A8F">
        <w:trPr>
          <w:trHeight w:val="559"/>
        </w:trPr>
        <w:tc>
          <w:tcPr>
            <w:tcW w:w="2235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</w:t>
            </w:r>
          </w:p>
        </w:tc>
        <w:tc>
          <w:tcPr>
            <w:tcW w:w="836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</w:rPr>
      </w:pP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lastRenderedPageBreak/>
        <w:t>В зависимости от способа поведения фирм на рынке конкуренция проявляется в виде двух основных методов:</w:t>
      </w:r>
    </w:p>
    <w:p w:rsidR="004C2B56" w:rsidRPr="004C2B56" w:rsidRDefault="004C2B56" w:rsidP="004C2B56">
      <w:pPr>
        <w:numPr>
          <w:ilvl w:val="0"/>
          <w:numId w:val="9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Ценовая конкуренция – это 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____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____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__________</w:t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>Типы:</w:t>
      </w:r>
    </w:p>
    <w:p w:rsidR="004C2B56" w:rsidRPr="004C2B56" w:rsidRDefault="004C2B56" w:rsidP="004C2B56">
      <w:pPr>
        <w:numPr>
          <w:ilvl w:val="0"/>
          <w:numId w:val="10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numPr>
          <w:ilvl w:val="0"/>
          <w:numId w:val="10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numPr>
          <w:ilvl w:val="0"/>
          <w:numId w:val="10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numPr>
          <w:ilvl w:val="0"/>
          <w:numId w:val="9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Неценовая конкуренция – это 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____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____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___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  <w:t>_</w:t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>Включает в себя:</w:t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>Типы:</w:t>
      </w:r>
    </w:p>
    <w:p w:rsidR="004C2B56" w:rsidRPr="004C2B56" w:rsidRDefault="004C2B56" w:rsidP="004C2B56">
      <w:pPr>
        <w:numPr>
          <w:ilvl w:val="0"/>
          <w:numId w:val="10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numPr>
          <w:ilvl w:val="0"/>
          <w:numId w:val="10"/>
        </w:num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C2B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>Признаки рынка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4C2B56" w:rsidRPr="004C2B56" w:rsidTr="00925A8F">
        <w:tc>
          <w:tcPr>
            <w:tcW w:w="535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Совершенная конкуренция (свободная)</w:t>
            </w:r>
          </w:p>
        </w:tc>
        <w:tc>
          <w:tcPr>
            <w:tcW w:w="5245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Несовершенная конкуренция</w:t>
            </w:r>
          </w:p>
        </w:tc>
      </w:tr>
      <w:tr w:rsidR="004C2B56" w:rsidRPr="004C2B56" w:rsidTr="00925A8F">
        <w:trPr>
          <w:trHeight w:val="471"/>
        </w:trPr>
        <w:tc>
          <w:tcPr>
            <w:tcW w:w="535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B56" w:rsidRPr="004C2B56" w:rsidTr="00925A8F">
        <w:trPr>
          <w:trHeight w:val="471"/>
        </w:trPr>
        <w:tc>
          <w:tcPr>
            <w:tcW w:w="535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B56" w:rsidRPr="004C2B56" w:rsidTr="00925A8F">
        <w:trPr>
          <w:trHeight w:val="471"/>
        </w:trPr>
        <w:tc>
          <w:tcPr>
            <w:tcW w:w="535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4C2B56" w:rsidRPr="004C2B56" w:rsidTr="00925A8F">
        <w:tc>
          <w:tcPr>
            <w:tcW w:w="3261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Виды несовершенной конкуренции</w:t>
            </w:r>
          </w:p>
        </w:tc>
        <w:tc>
          <w:tcPr>
            <w:tcW w:w="7371" w:type="dxa"/>
            <w:vAlign w:val="center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C2B56" w:rsidRPr="004C2B56" w:rsidTr="00925A8F">
        <w:trPr>
          <w:trHeight w:val="573"/>
        </w:trPr>
        <w:tc>
          <w:tcPr>
            <w:tcW w:w="3261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B56" w:rsidRPr="004C2B56" w:rsidTr="00925A8F">
        <w:trPr>
          <w:trHeight w:val="695"/>
        </w:trPr>
        <w:tc>
          <w:tcPr>
            <w:tcW w:w="3261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B56" w:rsidRPr="004C2B56" w:rsidTr="00925A8F">
        <w:trPr>
          <w:trHeight w:val="691"/>
        </w:trPr>
        <w:tc>
          <w:tcPr>
            <w:tcW w:w="3261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B56" w:rsidRPr="004C2B56" w:rsidRDefault="004C2B56" w:rsidP="004C2B56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>Сравнительная таблица рыночных ситуаций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664"/>
        <w:gridCol w:w="1852"/>
        <w:gridCol w:w="1844"/>
        <w:gridCol w:w="1843"/>
        <w:gridCol w:w="2408"/>
      </w:tblGrid>
      <w:tr w:rsidR="004C2B56" w:rsidRPr="004C2B56" w:rsidTr="00925A8F">
        <w:trPr>
          <w:trHeight w:val="315"/>
        </w:trPr>
        <w:tc>
          <w:tcPr>
            <w:tcW w:w="2664" w:type="dxa"/>
            <w:vMerge w:val="restart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черты рыночной ситуации</w:t>
            </w:r>
          </w:p>
        </w:tc>
        <w:tc>
          <w:tcPr>
            <w:tcW w:w="1852" w:type="dxa"/>
            <w:vMerge w:val="restart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Рынок свободной конкуренции</w:t>
            </w:r>
          </w:p>
        </w:tc>
        <w:tc>
          <w:tcPr>
            <w:tcW w:w="6095" w:type="dxa"/>
            <w:gridSpan w:val="3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Рынок несовершенной конкуренции</w:t>
            </w:r>
          </w:p>
        </w:tc>
      </w:tr>
      <w:tr w:rsidR="004C2B56" w:rsidRPr="004C2B56" w:rsidTr="00925A8F">
        <w:trPr>
          <w:trHeight w:val="168"/>
        </w:trPr>
        <w:tc>
          <w:tcPr>
            <w:tcW w:w="2664" w:type="dxa"/>
            <w:vMerge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Чистая монополия</w:t>
            </w:r>
          </w:p>
        </w:tc>
        <w:tc>
          <w:tcPr>
            <w:tcW w:w="184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Олигополия</w:t>
            </w:r>
          </w:p>
        </w:tc>
        <w:tc>
          <w:tcPr>
            <w:tcW w:w="2408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Монополистическая конкуренция</w:t>
            </w:r>
          </w:p>
        </w:tc>
      </w:tr>
      <w:tr w:rsidR="004C2B56" w:rsidRPr="004C2B56" w:rsidTr="00925A8F">
        <w:trPr>
          <w:trHeight w:val="1377"/>
        </w:trPr>
        <w:tc>
          <w:tcPr>
            <w:tcW w:w="2664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фирм, производящих продукцию</w:t>
            </w:r>
          </w:p>
        </w:tc>
        <w:tc>
          <w:tcPr>
            <w:tcW w:w="1852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B56" w:rsidRPr="004C2B56" w:rsidTr="00925A8F">
        <w:trPr>
          <w:trHeight w:val="967"/>
        </w:trPr>
        <w:tc>
          <w:tcPr>
            <w:tcW w:w="2664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Тип продукции</w:t>
            </w:r>
          </w:p>
        </w:tc>
        <w:tc>
          <w:tcPr>
            <w:tcW w:w="1852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B56" w:rsidRPr="004C2B56" w:rsidTr="00925A8F">
        <w:trPr>
          <w:trHeight w:val="1083"/>
        </w:trPr>
        <w:tc>
          <w:tcPr>
            <w:tcW w:w="2664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над ценой</w:t>
            </w:r>
          </w:p>
        </w:tc>
        <w:tc>
          <w:tcPr>
            <w:tcW w:w="1852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B56" w:rsidRPr="004C2B56" w:rsidTr="00925A8F">
        <w:trPr>
          <w:trHeight w:val="1805"/>
        </w:trPr>
        <w:tc>
          <w:tcPr>
            <w:tcW w:w="2664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56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сложности входа в отрасль</w:t>
            </w:r>
          </w:p>
        </w:tc>
        <w:tc>
          <w:tcPr>
            <w:tcW w:w="1852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4C2B56" w:rsidRPr="004C2B56" w:rsidRDefault="004C2B56" w:rsidP="004C2B56">
            <w:pPr>
              <w:spacing w:after="160" w:line="259" w:lineRule="auto"/>
              <w:ind w:right="-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708F" w:rsidRDefault="00F5708F" w:rsidP="0013172D">
      <w:pPr>
        <w:ind w:right="-307"/>
        <w:rPr>
          <w:rFonts w:ascii="Times New Roman" w:hAnsi="Times New Roman" w:cs="Times New Roman"/>
          <w:b/>
          <w:sz w:val="24"/>
          <w:szCs w:val="24"/>
        </w:rPr>
      </w:pPr>
    </w:p>
    <w:sectPr w:rsidR="00F5708F" w:rsidSect="00D74DF6">
      <w:headerReference w:type="default" r:id="rId10"/>
      <w:footerReference w:type="default" r:id="rId11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B0" w:rsidRDefault="00411AB0" w:rsidP="002C36A3">
      <w:pPr>
        <w:spacing w:after="0" w:line="240" w:lineRule="auto"/>
      </w:pPr>
      <w:r>
        <w:separator/>
      </w:r>
    </w:p>
  </w:endnote>
  <w:endnote w:type="continuationSeparator" w:id="0">
    <w:p w:rsidR="00411AB0" w:rsidRDefault="00411AB0" w:rsidP="002C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935504"/>
      <w:docPartObj>
        <w:docPartGallery w:val="Page Numbers (Bottom of Page)"/>
        <w:docPartUnique/>
      </w:docPartObj>
    </w:sdtPr>
    <w:sdtEndPr/>
    <w:sdtContent>
      <w:p w:rsidR="00411AB0" w:rsidRDefault="00411AB0" w:rsidP="004745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88E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B0" w:rsidRDefault="00411AB0" w:rsidP="002C36A3">
      <w:pPr>
        <w:spacing w:after="0" w:line="240" w:lineRule="auto"/>
      </w:pPr>
      <w:r>
        <w:separator/>
      </w:r>
    </w:p>
  </w:footnote>
  <w:footnote w:type="continuationSeparator" w:id="0">
    <w:p w:rsidR="00411AB0" w:rsidRDefault="00411AB0" w:rsidP="002C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B0" w:rsidRDefault="00411AB0">
    <w:pPr>
      <w:pStyle w:val="a6"/>
      <w:jc w:val="center"/>
    </w:pPr>
  </w:p>
  <w:p w:rsidR="00411AB0" w:rsidRDefault="00411A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A72"/>
    <w:multiLevelType w:val="hybridMultilevel"/>
    <w:tmpl w:val="CD6E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960FB"/>
    <w:multiLevelType w:val="hybridMultilevel"/>
    <w:tmpl w:val="AC8E4CB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BBC3FD3"/>
    <w:multiLevelType w:val="hybridMultilevel"/>
    <w:tmpl w:val="7E70F9D8"/>
    <w:lvl w:ilvl="0" w:tplc="74F2E7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ABA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690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CAD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C75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C57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65F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8CE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AB5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A6FED"/>
    <w:multiLevelType w:val="hybridMultilevel"/>
    <w:tmpl w:val="2E68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737B3"/>
    <w:multiLevelType w:val="hybridMultilevel"/>
    <w:tmpl w:val="257C8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30588"/>
    <w:multiLevelType w:val="hybridMultilevel"/>
    <w:tmpl w:val="E050DD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8AB00AB"/>
    <w:multiLevelType w:val="hybridMultilevel"/>
    <w:tmpl w:val="D4A0923C"/>
    <w:lvl w:ilvl="0" w:tplc="0419000D">
      <w:start w:val="1"/>
      <w:numFmt w:val="bullet"/>
      <w:lvlText w:val=""/>
      <w:lvlJc w:val="left"/>
      <w:pPr>
        <w:ind w:left="526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5984" w:hanging="360"/>
      </w:pPr>
    </w:lvl>
    <w:lvl w:ilvl="2" w:tplc="0419001B" w:tentative="1">
      <w:start w:val="1"/>
      <w:numFmt w:val="lowerRoman"/>
      <w:lvlText w:val="%3."/>
      <w:lvlJc w:val="right"/>
      <w:pPr>
        <w:ind w:left="6704" w:hanging="180"/>
      </w:pPr>
    </w:lvl>
    <w:lvl w:ilvl="3" w:tplc="0419000F" w:tentative="1">
      <w:start w:val="1"/>
      <w:numFmt w:val="decimal"/>
      <w:lvlText w:val="%4."/>
      <w:lvlJc w:val="left"/>
      <w:pPr>
        <w:ind w:left="7424" w:hanging="360"/>
      </w:pPr>
    </w:lvl>
    <w:lvl w:ilvl="4" w:tplc="04190019" w:tentative="1">
      <w:start w:val="1"/>
      <w:numFmt w:val="lowerLetter"/>
      <w:lvlText w:val="%5."/>
      <w:lvlJc w:val="left"/>
      <w:pPr>
        <w:ind w:left="8144" w:hanging="360"/>
      </w:pPr>
    </w:lvl>
    <w:lvl w:ilvl="5" w:tplc="0419001B" w:tentative="1">
      <w:start w:val="1"/>
      <w:numFmt w:val="lowerRoman"/>
      <w:lvlText w:val="%6."/>
      <w:lvlJc w:val="right"/>
      <w:pPr>
        <w:ind w:left="8864" w:hanging="180"/>
      </w:pPr>
    </w:lvl>
    <w:lvl w:ilvl="6" w:tplc="0419000F" w:tentative="1">
      <w:start w:val="1"/>
      <w:numFmt w:val="decimal"/>
      <w:lvlText w:val="%7."/>
      <w:lvlJc w:val="left"/>
      <w:pPr>
        <w:ind w:left="9584" w:hanging="360"/>
      </w:pPr>
    </w:lvl>
    <w:lvl w:ilvl="7" w:tplc="04190019" w:tentative="1">
      <w:start w:val="1"/>
      <w:numFmt w:val="lowerLetter"/>
      <w:lvlText w:val="%8."/>
      <w:lvlJc w:val="left"/>
      <w:pPr>
        <w:ind w:left="10304" w:hanging="360"/>
      </w:pPr>
    </w:lvl>
    <w:lvl w:ilvl="8" w:tplc="0419001B" w:tentative="1">
      <w:start w:val="1"/>
      <w:numFmt w:val="lowerRoman"/>
      <w:lvlText w:val="%9."/>
      <w:lvlJc w:val="right"/>
      <w:pPr>
        <w:ind w:left="11024" w:hanging="180"/>
      </w:pPr>
    </w:lvl>
  </w:abstractNum>
  <w:abstractNum w:abstractNumId="7">
    <w:nsid w:val="4C5A6945"/>
    <w:multiLevelType w:val="hybridMultilevel"/>
    <w:tmpl w:val="B63A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12884"/>
    <w:multiLevelType w:val="hybridMultilevel"/>
    <w:tmpl w:val="F6EEC578"/>
    <w:lvl w:ilvl="0" w:tplc="2AEE71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825B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CFE6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C62D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B6809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215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407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E8D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8BF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B770D4"/>
    <w:multiLevelType w:val="hybridMultilevel"/>
    <w:tmpl w:val="64F213B2"/>
    <w:lvl w:ilvl="0" w:tplc="B0041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AF"/>
    <w:rsid w:val="00021BC3"/>
    <w:rsid w:val="0013172D"/>
    <w:rsid w:val="002A6273"/>
    <w:rsid w:val="002C36A3"/>
    <w:rsid w:val="002E7897"/>
    <w:rsid w:val="00326CA1"/>
    <w:rsid w:val="003D06F2"/>
    <w:rsid w:val="003F7D63"/>
    <w:rsid w:val="00411AB0"/>
    <w:rsid w:val="00453069"/>
    <w:rsid w:val="00474505"/>
    <w:rsid w:val="004B752A"/>
    <w:rsid w:val="004C2B56"/>
    <w:rsid w:val="007C19EF"/>
    <w:rsid w:val="007D6998"/>
    <w:rsid w:val="0086528F"/>
    <w:rsid w:val="009537D2"/>
    <w:rsid w:val="00A95AC2"/>
    <w:rsid w:val="00BD10AF"/>
    <w:rsid w:val="00D74DF6"/>
    <w:rsid w:val="00D90F99"/>
    <w:rsid w:val="00E6588E"/>
    <w:rsid w:val="00EA1482"/>
    <w:rsid w:val="00EA74FD"/>
    <w:rsid w:val="00F5708F"/>
    <w:rsid w:val="00F7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vanish w:val="0"/>
      <w:color w:val="000000"/>
      <w:spacing w:val="0"/>
      <w:w w:val="100"/>
      <w:ker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a4">
    <w:name w:val="Table Grid"/>
    <w:basedOn w:val="a1"/>
    <w:uiPriority w:val="59"/>
    <w:rsid w:val="0032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D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62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6A3"/>
  </w:style>
  <w:style w:type="paragraph" w:styleId="a8">
    <w:name w:val="footer"/>
    <w:basedOn w:val="a"/>
    <w:link w:val="a9"/>
    <w:uiPriority w:val="99"/>
    <w:unhideWhenUsed/>
    <w:rsid w:val="002C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vanish w:val="0"/>
      <w:color w:val="000000"/>
      <w:spacing w:val="0"/>
      <w:w w:val="100"/>
      <w:ker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a4">
    <w:name w:val="Table Grid"/>
    <w:basedOn w:val="a1"/>
    <w:uiPriority w:val="59"/>
    <w:rsid w:val="0032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D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62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6A3"/>
  </w:style>
  <w:style w:type="paragraph" w:styleId="a8">
    <w:name w:val="footer"/>
    <w:basedOn w:val="a"/>
    <w:link w:val="a9"/>
    <w:uiPriority w:val="99"/>
    <w:unhideWhenUsed/>
    <w:rsid w:val="002C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sekretar</cp:lastModifiedBy>
  <cp:revision>4</cp:revision>
  <dcterms:created xsi:type="dcterms:W3CDTF">2023-02-14T01:53:00Z</dcterms:created>
  <dcterms:modified xsi:type="dcterms:W3CDTF">2023-02-21T02:14:00Z</dcterms:modified>
</cp:coreProperties>
</file>