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8D" w:rsidRPr="0062248D" w:rsidRDefault="0062248D" w:rsidP="0062248D">
      <w:pPr>
        <w:jc w:val="center"/>
        <w:rPr>
          <w:sz w:val="28"/>
          <w:szCs w:val="28"/>
        </w:rPr>
      </w:pPr>
      <w:r w:rsidRPr="0062248D">
        <w:rPr>
          <w:sz w:val="28"/>
          <w:szCs w:val="28"/>
        </w:rPr>
        <w:t>Министерство науки и высшего образования Российской Федерации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02F6C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AD6593">
        <w:rPr>
          <w:sz w:val="28"/>
          <w:szCs w:val="28"/>
        </w:rPr>
        <w:t xml:space="preserve">илиал ФГБОУ ВО «БГУ» </w:t>
      </w:r>
      <w:r w:rsidR="00AD6593"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DC36DF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D5096A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164DF">
        <w:rPr>
          <w:sz w:val="28"/>
          <w:szCs w:val="28"/>
        </w:rPr>
        <w:t>ВОСПРОИЗВОДСТВО ЛЕСОВ И ЛЕСОРАЗВЕДЕНИЕ</w:t>
      </w:r>
      <w:r>
        <w:rPr>
          <w:sz w:val="28"/>
          <w:szCs w:val="28"/>
        </w:rPr>
        <w:t>»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DC36DF" w:rsidRDefault="00DC36DF" w:rsidP="008F2D23">
      <w:pPr>
        <w:jc w:val="center"/>
        <w:rPr>
          <w:sz w:val="28"/>
          <w:szCs w:val="28"/>
        </w:rPr>
      </w:pPr>
    </w:p>
    <w:p w:rsidR="00DC36DF" w:rsidRDefault="00DC36DF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423D25" w:rsidRDefault="00423D25" w:rsidP="008F2D23">
      <w:pPr>
        <w:jc w:val="center"/>
        <w:rPr>
          <w:sz w:val="28"/>
          <w:szCs w:val="28"/>
        </w:rPr>
      </w:pPr>
    </w:p>
    <w:p w:rsidR="008F2D23" w:rsidRDefault="008F2D23" w:rsidP="0062248D">
      <w:pPr>
        <w:rPr>
          <w:sz w:val="28"/>
          <w:szCs w:val="28"/>
        </w:rPr>
      </w:pPr>
    </w:p>
    <w:p w:rsidR="008F2D23" w:rsidRDefault="008F2D23" w:rsidP="00AD6593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DA699C">
        <w:rPr>
          <w:sz w:val="28"/>
          <w:szCs w:val="28"/>
        </w:rPr>
        <w:t>4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4164DF" w:rsidRDefault="004164DF" w:rsidP="008A5BC8">
      <w:pPr>
        <w:ind w:firstLine="709"/>
        <w:jc w:val="both"/>
        <w:rPr>
          <w:sz w:val="28"/>
          <w:szCs w:val="28"/>
        </w:rPr>
      </w:pPr>
    </w:p>
    <w:p w:rsidR="00D16D1D" w:rsidRDefault="00D16D1D" w:rsidP="008A5BC8">
      <w:pPr>
        <w:ind w:firstLine="709"/>
        <w:jc w:val="both"/>
        <w:rPr>
          <w:sz w:val="28"/>
          <w:szCs w:val="28"/>
        </w:rPr>
      </w:pPr>
    </w:p>
    <w:p w:rsidR="00D16D1D" w:rsidRDefault="00D16D1D" w:rsidP="008A5BC8">
      <w:pPr>
        <w:ind w:firstLine="709"/>
        <w:jc w:val="both"/>
        <w:rPr>
          <w:sz w:val="28"/>
          <w:szCs w:val="28"/>
        </w:rPr>
      </w:pPr>
    </w:p>
    <w:p w:rsidR="00D16D1D" w:rsidRDefault="00D16D1D" w:rsidP="008A5BC8">
      <w:pPr>
        <w:ind w:firstLine="709"/>
        <w:jc w:val="both"/>
        <w:rPr>
          <w:sz w:val="28"/>
          <w:szCs w:val="28"/>
        </w:rPr>
      </w:pPr>
    </w:p>
    <w:p w:rsidR="00D16D1D" w:rsidRDefault="00D16D1D" w:rsidP="008A5BC8">
      <w:pPr>
        <w:ind w:firstLine="709"/>
        <w:jc w:val="both"/>
        <w:rPr>
          <w:sz w:val="28"/>
          <w:szCs w:val="28"/>
        </w:rPr>
      </w:pPr>
    </w:p>
    <w:p w:rsidR="00D16D1D" w:rsidRDefault="00D16D1D" w:rsidP="008A5BC8">
      <w:pPr>
        <w:ind w:firstLine="709"/>
        <w:jc w:val="both"/>
        <w:rPr>
          <w:sz w:val="28"/>
          <w:szCs w:val="28"/>
        </w:rPr>
      </w:pPr>
    </w:p>
    <w:p w:rsidR="00D16D1D" w:rsidRDefault="00D16D1D" w:rsidP="008A5BC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D16D1D" w:rsidRDefault="00D16D1D" w:rsidP="009C3F3B">
      <w:pPr>
        <w:ind w:firstLine="709"/>
        <w:jc w:val="both"/>
        <w:rPr>
          <w:sz w:val="28"/>
          <w:szCs w:val="28"/>
          <w:u w:val="single"/>
        </w:rPr>
      </w:pPr>
    </w:p>
    <w:p w:rsidR="00D16D1D" w:rsidRDefault="00D16D1D" w:rsidP="009C3F3B">
      <w:pPr>
        <w:ind w:firstLine="709"/>
        <w:jc w:val="both"/>
        <w:rPr>
          <w:sz w:val="28"/>
          <w:szCs w:val="28"/>
          <w:u w:val="single"/>
        </w:rPr>
      </w:pP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D16D1D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B5401F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567302">
        <w:rPr>
          <w:sz w:val="28"/>
          <w:szCs w:val="28"/>
        </w:rPr>
        <w:t>«</w:t>
      </w:r>
      <w:r w:rsidR="004164DF">
        <w:rPr>
          <w:sz w:val="28"/>
          <w:szCs w:val="28"/>
        </w:rPr>
        <w:t>Воспроизводство лесов и лесоразведение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5435A1">
        <w:rPr>
          <w:sz w:val="28"/>
          <w:szCs w:val="28"/>
        </w:rPr>
        <w:t xml:space="preserve">451 от 7 мая 2014 г. </w:t>
      </w:r>
      <w:r w:rsidRPr="00FE5728">
        <w:rPr>
          <w:sz w:val="28"/>
          <w:szCs w:val="28"/>
        </w:rPr>
        <w:t xml:space="preserve">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4164DF" w:rsidRPr="004164DF">
        <w:rPr>
          <w:sz w:val="28"/>
          <w:szCs w:val="28"/>
        </w:rPr>
        <w:t>Воспроизводство лесов и</w:t>
      </w:r>
      <w:proofErr w:type="gramEnd"/>
      <w:r w:rsidR="004164DF" w:rsidRPr="004164DF">
        <w:rPr>
          <w:sz w:val="28"/>
          <w:szCs w:val="28"/>
        </w:rPr>
        <w:t xml:space="preserve"> лесоразведение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423D25" w:rsidRDefault="00423D25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BD3FD0" w:rsidRDefault="00BD3FD0" w:rsidP="00A27008">
      <w:pPr>
        <w:pStyle w:val="a8"/>
        <w:tabs>
          <w:tab w:val="right" w:leader="dot" w:pos="0"/>
          <w:tab w:val="left" w:pos="426"/>
          <w:tab w:val="right" w:leader="dot" w:pos="9355"/>
        </w:tabs>
        <w:spacing w:line="360" w:lineRule="auto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4</w:t>
      </w:r>
    </w:p>
    <w:p w:rsidR="006C4703" w:rsidRDefault="00A27008" w:rsidP="00A27008">
      <w:pPr>
        <w:pStyle w:val="a8"/>
        <w:tabs>
          <w:tab w:val="right" w:leader="dot" w:pos="284"/>
          <w:tab w:val="right" w:leader="dot" w:pos="9355"/>
        </w:tabs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22A2" w:rsidRPr="006122A2">
        <w:rPr>
          <w:sz w:val="28"/>
          <w:szCs w:val="28"/>
        </w:rPr>
        <w:t>МЕТОДИЧЕСКИЕ УКАЗАНИЯ ПО ВЫПОЛНЕНИЮ КОНТРОЛЬ</w:t>
      </w:r>
      <w:r w:rsidR="00B155C9">
        <w:rPr>
          <w:sz w:val="28"/>
          <w:szCs w:val="28"/>
        </w:rPr>
        <w:t xml:space="preserve">НОЙ РАБОТЫ ПО ДИСЦИПЛИНЕ </w:t>
      </w:r>
      <w:r w:rsidR="006122A2" w:rsidRPr="006122A2">
        <w:rPr>
          <w:sz w:val="28"/>
          <w:szCs w:val="28"/>
        </w:rPr>
        <w:t>«</w:t>
      </w:r>
      <w:r w:rsidR="00B155C9" w:rsidRPr="00B155C9">
        <w:rPr>
          <w:sz w:val="28"/>
          <w:szCs w:val="28"/>
        </w:rPr>
        <w:t>ВОСПРОИЗВОДСТВО ЛЕСОВ И ЛЕСОРАЗВЕДЕНИЕ</w:t>
      </w:r>
      <w:r w:rsidR="006122A2" w:rsidRPr="006122A2">
        <w:rPr>
          <w:sz w:val="28"/>
          <w:szCs w:val="28"/>
        </w:rPr>
        <w:t xml:space="preserve">» </w:t>
      </w:r>
      <w:r w:rsidR="00E422DC" w:rsidRPr="0038460F">
        <w:rPr>
          <w:sz w:val="28"/>
          <w:szCs w:val="28"/>
        </w:rPr>
        <w:tab/>
        <w:t>7</w:t>
      </w:r>
    </w:p>
    <w:p w:rsidR="00FE0B77" w:rsidRPr="00FE0B77" w:rsidRDefault="00FE0B77" w:rsidP="00FE0B77">
      <w:pPr>
        <w:pStyle w:val="a8"/>
        <w:tabs>
          <w:tab w:val="right" w:leader="dot" w:pos="284"/>
          <w:tab w:val="right" w:leader="dot" w:pos="9355"/>
        </w:tabs>
        <w:spacing w:line="360" w:lineRule="auto"/>
        <w:ind w:left="284" w:hanging="284"/>
        <w:rPr>
          <w:sz w:val="28"/>
          <w:szCs w:val="28"/>
        </w:rPr>
      </w:pPr>
      <w:r w:rsidRPr="00FE0B77">
        <w:rPr>
          <w:sz w:val="28"/>
          <w:szCs w:val="28"/>
        </w:rPr>
        <w:t>ЛЕКЦИЯ 1</w:t>
      </w:r>
      <w:r>
        <w:rPr>
          <w:sz w:val="28"/>
          <w:szCs w:val="28"/>
        </w:rPr>
        <w:tab/>
        <w:t>6</w:t>
      </w:r>
    </w:p>
    <w:p w:rsidR="00FE0B77" w:rsidRPr="00FE0B77" w:rsidRDefault="00FE0B77" w:rsidP="00FE0B77">
      <w:pPr>
        <w:pStyle w:val="a8"/>
        <w:tabs>
          <w:tab w:val="right" w:leader="dot" w:pos="284"/>
          <w:tab w:val="right" w:leader="dot" w:pos="9355"/>
        </w:tabs>
        <w:spacing w:line="360" w:lineRule="auto"/>
        <w:ind w:left="284" w:hanging="284"/>
        <w:rPr>
          <w:sz w:val="28"/>
          <w:szCs w:val="28"/>
        </w:rPr>
      </w:pPr>
      <w:r w:rsidRPr="00FE0B77">
        <w:rPr>
          <w:sz w:val="28"/>
          <w:szCs w:val="28"/>
        </w:rPr>
        <w:t>ЛЕКЦИЯ 2</w:t>
      </w:r>
      <w:r>
        <w:rPr>
          <w:sz w:val="28"/>
          <w:szCs w:val="28"/>
        </w:rPr>
        <w:tab/>
        <w:t>8</w:t>
      </w:r>
    </w:p>
    <w:p w:rsidR="006C4703" w:rsidRDefault="0038460F" w:rsidP="00A27008">
      <w:pPr>
        <w:tabs>
          <w:tab w:val="right" w:leader="dot" w:pos="0"/>
          <w:tab w:val="right" w:leader="do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620F2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BE04D9">
        <w:rPr>
          <w:sz w:val="28"/>
          <w:szCs w:val="28"/>
        </w:rPr>
        <w:t>11</w:t>
      </w:r>
    </w:p>
    <w:p w:rsidR="006A0338" w:rsidRDefault="00A27008" w:rsidP="00A27008">
      <w:pPr>
        <w:tabs>
          <w:tab w:val="right" w:leader="dot" w:pos="0"/>
          <w:tab w:val="right" w:leader="do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0103C2">
        <w:rPr>
          <w:sz w:val="28"/>
          <w:szCs w:val="28"/>
        </w:rPr>
        <w:t>1</w:t>
      </w:r>
      <w:r w:rsidR="00BE04D9">
        <w:rPr>
          <w:sz w:val="28"/>
          <w:szCs w:val="28"/>
        </w:rPr>
        <w:t>2</w:t>
      </w:r>
    </w:p>
    <w:p w:rsidR="006A0338" w:rsidRDefault="006C4703" w:rsidP="00A27008">
      <w:pPr>
        <w:tabs>
          <w:tab w:val="right" w:leader="dot" w:pos="0"/>
          <w:tab w:val="right" w:leader="do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9C041B">
        <w:rPr>
          <w:sz w:val="28"/>
          <w:szCs w:val="28"/>
        </w:rPr>
        <w:t>14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423D25" w:rsidRDefault="00423D25" w:rsidP="004A7EFA">
      <w:pPr>
        <w:pStyle w:val="a8"/>
        <w:spacing w:line="276" w:lineRule="auto"/>
        <w:ind w:left="0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6122A2" w:rsidRDefault="0038460F" w:rsidP="00244C8A">
      <w:pPr>
        <w:tabs>
          <w:tab w:val="left" w:pos="4184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A0338" w:rsidRPr="00995E53">
        <w:rPr>
          <w:sz w:val="28"/>
          <w:szCs w:val="28"/>
        </w:rPr>
        <w:t>. МЕТОДИЧЕСКИЕ</w:t>
      </w:r>
      <w:r w:rsidR="006122A2">
        <w:rPr>
          <w:sz w:val="28"/>
          <w:szCs w:val="28"/>
        </w:rPr>
        <w:t xml:space="preserve"> УКАЗАНИЯ ПО ВЫПОЛНЕНИЮ</w:t>
      </w:r>
    </w:p>
    <w:p w:rsidR="003849F0" w:rsidRDefault="006122A2" w:rsidP="00244C8A">
      <w:pPr>
        <w:tabs>
          <w:tab w:val="left" w:pos="4184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КОНТРОЛЬНОЙ</w:t>
      </w:r>
      <w:r w:rsidR="006A0338" w:rsidRPr="00995E5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6A0338" w:rsidRPr="00995E53">
        <w:rPr>
          <w:sz w:val="28"/>
          <w:szCs w:val="28"/>
        </w:rPr>
        <w:t xml:space="preserve"> ПО </w:t>
      </w:r>
      <w:r w:rsidR="00F97921">
        <w:rPr>
          <w:sz w:val="28"/>
          <w:szCs w:val="28"/>
        </w:rPr>
        <w:t xml:space="preserve">ДИСЦИПЛИНЕ </w:t>
      </w:r>
    </w:p>
    <w:p w:rsidR="00746851" w:rsidRPr="00746851" w:rsidRDefault="00746851" w:rsidP="00244C8A">
      <w:pPr>
        <w:tabs>
          <w:tab w:val="left" w:pos="4184"/>
        </w:tabs>
        <w:ind w:left="-567"/>
        <w:jc w:val="center"/>
        <w:rPr>
          <w:sz w:val="16"/>
          <w:szCs w:val="16"/>
        </w:rPr>
      </w:pPr>
    </w:p>
    <w:p w:rsidR="009C3F3B" w:rsidRDefault="00E422DC" w:rsidP="00746851">
      <w:pPr>
        <w:tabs>
          <w:tab w:val="left" w:pos="4184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46851" w:rsidRPr="00746851">
        <w:rPr>
          <w:sz w:val="28"/>
          <w:szCs w:val="28"/>
        </w:rPr>
        <w:t>ВОСПРОИЗВОДСТВО ЛЕСОВ И ЛЕСОРАЗВЕДЕНИЕ</w:t>
      </w:r>
      <w:r>
        <w:rPr>
          <w:sz w:val="28"/>
          <w:szCs w:val="28"/>
        </w:rPr>
        <w:t>»</w:t>
      </w:r>
    </w:p>
    <w:p w:rsidR="00746851" w:rsidRDefault="00746851" w:rsidP="00244C8A">
      <w:pPr>
        <w:tabs>
          <w:tab w:val="left" w:pos="4184"/>
        </w:tabs>
        <w:ind w:left="-567"/>
        <w:jc w:val="center"/>
        <w:rPr>
          <w:sz w:val="28"/>
          <w:szCs w:val="28"/>
        </w:rPr>
      </w:pPr>
    </w:p>
    <w:p w:rsidR="00746851" w:rsidRPr="00746851" w:rsidRDefault="00746851" w:rsidP="00746851">
      <w:pPr>
        <w:pStyle w:val="a8"/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12047C">
        <w:rPr>
          <w:sz w:val="28"/>
          <w:szCs w:val="28"/>
        </w:rPr>
        <w:t>Современное состояние экономики, изменения в социальной структуре</w:t>
      </w:r>
      <w:r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 xml:space="preserve">общества и развитие рыночных отношений во всех сферах хозяйственной деятельности страны предъявляют новые требования к ведению Лесного и лесопаркового хозяйства, поэтому на лесное хозяйство в настоящее время возложено осуществление воспроизводства лесов, охраны лесов от пожаров, защиты от вредителей и болезней, </w:t>
      </w:r>
      <w:proofErr w:type="spellStart"/>
      <w:r w:rsidRPr="00746851">
        <w:rPr>
          <w:sz w:val="28"/>
          <w:szCs w:val="28"/>
        </w:rPr>
        <w:t>лесовосстановление</w:t>
      </w:r>
      <w:proofErr w:type="spellEnd"/>
      <w:r w:rsidRPr="00746851">
        <w:rPr>
          <w:sz w:val="28"/>
          <w:szCs w:val="28"/>
        </w:rPr>
        <w:t xml:space="preserve">, защитное, </w:t>
      </w:r>
      <w:proofErr w:type="spellStart"/>
      <w:r w:rsidRPr="00746851">
        <w:rPr>
          <w:sz w:val="28"/>
          <w:szCs w:val="28"/>
        </w:rPr>
        <w:t>водоохранное</w:t>
      </w:r>
      <w:proofErr w:type="spellEnd"/>
      <w:r w:rsidRPr="00746851">
        <w:rPr>
          <w:sz w:val="28"/>
          <w:szCs w:val="28"/>
        </w:rPr>
        <w:t xml:space="preserve">, санитарно-гигиеническое, рекреационное значение, сохранение биоразнообразия, контроля за </w:t>
      </w:r>
      <w:proofErr w:type="spellStart"/>
      <w:r w:rsidRPr="00746851">
        <w:rPr>
          <w:sz w:val="28"/>
          <w:szCs w:val="28"/>
        </w:rPr>
        <w:t>лесовосстановлением</w:t>
      </w:r>
      <w:proofErr w:type="spellEnd"/>
      <w:r w:rsidRPr="00746851">
        <w:rPr>
          <w:sz w:val="28"/>
          <w:szCs w:val="28"/>
        </w:rPr>
        <w:t xml:space="preserve"> и лесоразведением</w:t>
      </w:r>
      <w:proofErr w:type="gramEnd"/>
      <w:r w:rsidRPr="00746851">
        <w:rPr>
          <w:sz w:val="28"/>
          <w:szCs w:val="28"/>
        </w:rPr>
        <w:t>, а также уходами за лесами в связи с их использованием, т.е. весь комплекс мероприятий связанный с существованием леса.</w:t>
      </w:r>
    </w:p>
    <w:p w:rsidR="00995E53" w:rsidRDefault="00995E53" w:rsidP="00995E53"/>
    <w:p w:rsidR="008A5BC8" w:rsidRPr="006C4703" w:rsidRDefault="008A5BC8" w:rsidP="00244C8A">
      <w:pPr>
        <w:spacing w:line="276" w:lineRule="auto"/>
        <w:ind w:left="-567"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244C8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746851" w:rsidRPr="00746851">
        <w:rPr>
          <w:sz w:val="28"/>
          <w:szCs w:val="28"/>
        </w:rPr>
        <w:t>Воспроизводство лесов и лесоразведение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244C8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244C8A">
      <w:pPr>
        <w:spacing w:line="276" w:lineRule="auto"/>
        <w:ind w:left="-567" w:firstLine="709"/>
        <w:jc w:val="both"/>
        <w:rPr>
          <w:sz w:val="20"/>
          <w:szCs w:val="20"/>
        </w:rPr>
      </w:pPr>
    </w:p>
    <w:p w:rsidR="00995E53" w:rsidRPr="009C3F3B" w:rsidRDefault="008A5BC8" w:rsidP="00244C8A">
      <w:pPr>
        <w:spacing w:line="276" w:lineRule="auto"/>
        <w:ind w:left="-567"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5E6B09" w:rsidP="00244C8A">
      <w:pPr>
        <w:pStyle w:val="a8"/>
        <w:spacing w:line="276" w:lineRule="auto"/>
        <w:ind w:left="-567" w:firstLine="709"/>
        <w:contextualSpacing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5D378A">
        <w:rPr>
          <w:sz w:val="28"/>
          <w:szCs w:val="28"/>
        </w:rPr>
        <w:t xml:space="preserve"> </w:t>
      </w:r>
      <w:r w:rsidR="008A5BC8"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5E6B09" w:rsidP="00244C8A">
      <w:pPr>
        <w:pStyle w:val="a8"/>
        <w:spacing w:line="276" w:lineRule="auto"/>
        <w:ind w:left="-567" w:firstLine="709"/>
        <w:contextualSpacing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5D378A">
        <w:rPr>
          <w:sz w:val="28"/>
          <w:szCs w:val="28"/>
        </w:rPr>
        <w:t xml:space="preserve"> </w:t>
      </w:r>
      <w:r w:rsidR="008A5BC8"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244C8A">
      <w:pPr>
        <w:spacing w:line="276" w:lineRule="auto"/>
        <w:ind w:left="-567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244C8A">
      <w:pPr>
        <w:spacing w:line="276" w:lineRule="auto"/>
        <w:ind w:left="-567" w:firstLine="709"/>
        <w:jc w:val="both"/>
        <w:rPr>
          <w:sz w:val="20"/>
          <w:szCs w:val="20"/>
        </w:rPr>
      </w:pPr>
    </w:p>
    <w:p w:rsidR="006E118D" w:rsidRPr="009C3F3B" w:rsidRDefault="0066259E" w:rsidP="00244C8A">
      <w:pPr>
        <w:spacing w:line="276" w:lineRule="auto"/>
        <w:ind w:left="-567"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244C8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</w:t>
      </w:r>
      <w:r w:rsidR="005D378A">
        <w:rPr>
          <w:sz w:val="28"/>
          <w:szCs w:val="28"/>
        </w:rPr>
        <w:t>2</w:t>
      </w:r>
      <w:r w:rsidR="006E118D">
        <w:rPr>
          <w:sz w:val="28"/>
          <w:szCs w:val="28"/>
        </w:rPr>
        <w:t xml:space="preserve">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</w:t>
      </w:r>
      <w:proofErr w:type="gramEnd"/>
      <w:r w:rsidR="006E118D">
        <w:rPr>
          <w:sz w:val="28"/>
          <w:szCs w:val="28"/>
        </w:rPr>
        <w:t xml:space="preserve">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</w:t>
      </w:r>
      <w:r w:rsidRPr="0066259E">
        <w:rPr>
          <w:sz w:val="28"/>
          <w:szCs w:val="28"/>
        </w:rPr>
        <w:lastRenderedPageBreak/>
        <w:t>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="005435A1">
        <w:rPr>
          <w:sz w:val="28"/>
          <w:szCs w:val="28"/>
        </w:rPr>
        <w:t xml:space="preserve"> в скоросшиватель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244C8A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студента. Все контрольные </w:t>
      </w:r>
      <w:r w:rsidR="005435A1">
        <w:rPr>
          <w:sz w:val="28"/>
          <w:szCs w:val="28"/>
        </w:rPr>
        <w:t xml:space="preserve">работы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Default="0066259E" w:rsidP="00244C8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5D378A">
        <w:rPr>
          <w:sz w:val="28"/>
          <w:szCs w:val="28"/>
        </w:rPr>
        <w:t>зачету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7B121B">
        <w:rPr>
          <w:sz w:val="28"/>
          <w:szCs w:val="28"/>
        </w:rPr>
        <w:t>301Б</w:t>
      </w:r>
      <w:r w:rsidR="00DA699C">
        <w:rPr>
          <w:sz w:val="28"/>
          <w:szCs w:val="28"/>
        </w:rPr>
        <w:t>.</w:t>
      </w:r>
    </w:p>
    <w:p w:rsidR="00423D25" w:rsidRDefault="00423D25" w:rsidP="00244C8A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FE0B77" w:rsidRPr="00423D25" w:rsidRDefault="00FE0B77" w:rsidP="00244C8A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7F4722" w:rsidRPr="003D47EC" w:rsidRDefault="007F4722" w:rsidP="00244C8A">
      <w:pPr>
        <w:spacing w:line="276" w:lineRule="auto"/>
        <w:ind w:left="-567" w:firstLine="709"/>
        <w:jc w:val="both"/>
        <w:rPr>
          <w:sz w:val="20"/>
          <w:szCs w:val="20"/>
        </w:rPr>
      </w:pPr>
    </w:p>
    <w:p w:rsidR="00A72D7B" w:rsidRPr="007F4722" w:rsidRDefault="00A72D7B" w:rsidP="00244C8A">
      <w:pPr>
        <w:spacing w:line="276" w:lineRule="auto"/>
        <w:ind w:left="-567"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A72D7B" w:rsidRDefault="00A72D7B" w:rsidP="00244C8A">
      <w:pPr>
        <w:spacing w:line="276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p w:rsidR="00A72D7B" w:rsidRDefault="00A72D7B" w:rsidP="00A72D7B">
      <w:pPr>
        <w:spacing w:line="276" w:lineRule="auto"/>
        <w:jc w:val="both"/>
        <w:rPr>
          <w:color w:val="000000"/>
          <w:sz w:val="28"/>
          <w:szCs w:val="28"/>
        </w:rPr>
      </w:pPr>
    </w:p>
    <w:p w:rsidR="00FE0B77" w:rsidRDefault="00FE0B77" w:rsidP="00A72D7B">
      <w:pPr>
        <w:spacing w:line="276" w:lineRule="auto"/>
        <w:jc w:val="both"/>
        <w:rPr>
          <w:color w:val="000000"/>
          <w:sz w:val="28"/>
          <w:szCs w:val="28"/>
        </w:rPr>
      </w:pPr>
    </w:p>
    <w:p w:rsidR="00FE0B77" w:rsidRDefault="00FE0B77" w:rsidP="00A72D7B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093"/>
        <w:gridCol w:w="3861"/>
        <w:gridCol w:w="3969"/>
      </w:tblGrid>
      <w:tr w:rsidR="00CB34BF" w:rsidTr="00244C8A">
        <w:tc>
          <w:tcPr>
            <w:tcW w:w="2093" w:type="dxa"/>
          </w:tcPr>
          <w:p w:rsidR="00CB34BF" w:rsidRPr="009E29C1" w:rsidRDefault="00CB34BF" w:rsidP="00AF585E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3861" w:type="dxa"/>
          </w:tcPr>
          <w:p w:rsidR="00CB34BF" w:rsidRPr="00C25ADE" w:rsidRDefault="00CB34BF" w:rsidP="00AF585E">
            <w:pPr>
              <w:spacing w:line="276" w:lineRule="auto"/>
              <w:ind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3969" w:type="dxa"/>
          </w:tcPr>
          <w:p w:rsidR="00CB34BF" w:rsidRPr="00C25ADE" w:rsidRDefault="00CB34BF" w:rsidP="00AF585E">
            <w:pPr>
              <w:spacing w:line="276" w:lineRule="auto"/>
              <w:ind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</w:tr>
      <w:tr w:rsidR="00CB34BF" w:rsidTr="00244C8A">
        <w:tc>
          <w:tcPr>
            <w:tcW w:w="2093" w:type="dxa"/>
          </w:tcPr>
          <w:p w:rsidR="00CB34BF" w:rsidRPr="00AE60A8" w:rsidRDefault="00CB34BF" w:rsidP="00AF585E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3861" w:type="dxa"/>
          </w:tcPr>
          <w:p w:rsidR="00CB34BF" w:rsidRPr="00C25ADE" w:rsidRDefault="00CB34BF" w:rsidP="00AF585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B34BF" w:rsidRPr="00CB34BF" w:rsidRDefault="00CB34BF" w:rsidP="00CB34B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  <w:r>
              <w:rPr>
                <w:color w:val="000000"/>
                <w:spacing w:val="40"/>
              </w:rPr>
              <w:t>,</w:t>
            </w:r>
            <w:r w:rsidRPr="00CB34BF">
              <w:rPr>
                <w:color w:val="000000"/>
              </w:rPr>
              <w:t xml:space="preserve"> </w:t>
            </w:r>
            <w:r w:rsidRPr="00CB34BF">
              <w:rPr>
                <w:color w:val="000000"/>
                <w:spacing w:val="40"/>
              </w:rPr>
              <w:t>Б, Ё, И, Н,</w:t>
            </w:r>
          </w:p>
          <w:p w:rsidR="00CB34BF" w:rsidRPr="00AE60A8" w:rsidRDefault="00CB34BF" w:rsidP="00CB34B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B34BF">
              <w:rPr>
                <w:color w:val="000000"/>
                <w:spacing w:val="40"/>
              </w:rPr>
              <w:t xml:space="preserve">У, </w:t>
            </w:r>
            <w:proofErr w:type="gramStart"/>
            <w:r w:rsidRPr="00CB34BF">
              <w:rPr>
                <w:color w:val="000000"/>
                <w:spacing w:val="40"/>
              </w:rPr>
              <w:t>Ц</w:t>
            </w:r>
            <w:proofErr w:type="gramEnd"/>
            <w:r w:rsidRPr="00CB34BF">
              <w:rPr>
                <w:color w:val="000000"/>
                <w:spacing w:val="40"/>
              </w:rPr>
              <w:t>, Ы, Э</w:t>
            </w:r>
            <w:r>
              <w:rPr>
                <w:color w:val="000000"/>
                <w:spacing w:val="40"/>
              </w:rPr>
              <w:t xml:space="preserve"> </w:t>
            </w:r>
          </w:p>
        </w:tc>
        <w:tc>
          <w:tcPr>
            <w:tcW w:w="3969" w:type="dxa"/>
          </w:tcPr>
          <w:p w:rsidR="00CB34BF" w:rsidRPr="00C25ADE" w:rsidRDefault="00CB34BF" w:rsidP="00AF585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B34BF" w:rsidRPr="00CB34BF" w:rsidRDefault="00CB34BF" w:rsidP="00CB34B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  <w:r>
              <w:rPr>
                <w:color w:val="000000"/>
                <w:spacing w:val="40"/>
              </w:rPr>
              <w:t>,</w:t>
            </w:r>
            <w:r w:rsidRPr="00CB34BF">
              <w:rPr>
                <w:color w:val="000000"/>
              </w:rPr>
              <w:t xml:space="preserve"> </w:t>
            </w:r>
            <w:r w:rsidRPr="00CB34BF">
              <w:rPr>
                <w:color w:val="000000"/>
                <w:spacing w:val="40"/>
              </w:rPr>
              <w:t>Г, Ж, Л, Р,</w:t>
            </w:r>
          </w:p>
          <w:p w:rsidR="00CB34BF" w:rsidRPr="00AE60A8" w:rsidRDefault="00CB34BF" w:rsidP="00CB34BF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B34BF">
              <w:rPr>
                <w:color w:val="000000"/>
                <w:spacing w:val="40"/>
              </w:rPr>
              <w:t xml:space="preserve">Ф, </w:t>
            </w:r>
            <w:proofErr w:type="gramStart"/>
            <w:r w:rsidRPr="00CB34BF">
              <w:rPr>
                <w:color w:val="000000"/>
                <w:spacing w:val="40"/>
              </w:rPr>
              <w:t>Ш</w:t>
            </w:r>
            <w:proofErr w:type="gramEnd"/>
            <w:r w:rsidRPr="00CB34BF">
              <w:rPr>
                <w:color w:val="000000"/>
                <w:spacing w:val="40"/>
              </w:rPr>
              <w:t>, Я</w:t>
            </w:r>
            <w:r>
              <w:rPr>
                <w:color w:val="000000"/>
                <w:spacing w:val="40"/>
              </w:rPr>
              <w:t xml:space="preserve"> </w:t>
            </w:r>
          </w:p>
        </w:tc>
      </w:tr>
    </w:tbl>
    <w:p w:rsidR="009E29C1" w:rsidRDefault="009E29C1" w:rsidP="009E29C1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</w:p>
    <w:p w:rsidR="00A72D7B" w:rsidRDefault="00A72D7B" w:rsidP="009E29C1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</w:p>
    <w:p w:rsidR="00A72D7B" w:rsidRDefault="00A72D7B" w:rsidP="009E29C1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</w:p>
    <w:p w:rsidR="00A72D7B" w:rsidRDefault="00A72D7B" w:rsidP="009E29C1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</w:p>
    <w:p w:rsidR="00A72D7B" w:rsidRDefault="00A72D7B" w:rsidP="009E29C1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jc w:val="both"/>
        <w:rPr>
          <w:spacing w:val="40"/>
          <w:sz w:val="28"/>
          <w:szCs w:val="28"/>
        </w:rPr>
      </w:pPr>
    </w:p>
    <w:p w:rsidR="00DA699C" w:rsidRDefault="00DA699C" w:rsidP="0066259E">
      <w:pPr>
        <w:spacing w:line="360" w:lineRule="auto"/>
        <w:jc w:val="both"/>
        <w:rPr>
          <w:spacing w:val="40"/>
          <w:sz w:val="28"/>
          <w:szCs w:val="28"/>
        </w:rPr>
      </w:pPr>
      <w:bookmarkStart w:id="0" w:name="_GoBack"/>
      <w:bookmarkEnd w:id="0"/>
    </w:p>
    <w:p w:rsidR="003B037A" w:rsidRPr="00746851" w:rsidRDefault="00746851" w:rsidP="00746851">
      <w:pPr>
        <w:tabs>
          <w:tab w:val="left" w:pos="4510"/>
        </w:tabs>
        <w:jc w:val="center"/>
        <w:rPr>
          <w:b/>
          <w:sz w:val="28"/>
          <w:szCs w:val="28"/>
        </w:rPr>
      </w:pPr>
      <w:r w:rsidRPr="00746851">
        <w:rPr>
          <w:b/>
          <w:sz w:val="28"/>
          <w:szCs w:val="28"/>
        </w:rPr>
        <w:lastRenderedPageBreak/>
        <w:t>ЛЕКЦИЯ 1</w:t>
      </w:r>
    </w:p>
    <w:p w:rsidR="00746851" w:rsidRDefault="00746851" w:rsidP="00746851">
      <w:pPr>
        <w:tabs>
          <w:tab w:val="left" w:pos="4510"/>
        </w:tabs>
        <w:ind w:left="-567"/>
        <w:jc w:val="both"/>
        <w:rPr>
          <w:sz w:val="28"/>
          <w:szCs w:val="28"/>
        </w:rPr>
      </w:pPr>
    </w:p>
    <w:p w:rsidR="00746851" w:rsidRPr="00746851" w:rsidRDefault="00746851" w:rsidP="00746851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746851">
        <w:rPr>
          <w:b/>
          <w:sz w:val="28"/>
          <w:szCs w:val="28"/>
        </w:rPr>
        <w:t>Воспроизводство лесов и лесоразведение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 xml:space="preserve">Задача своевременного и высококачественного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 xml:space="preserve"> является одной из главных в воспроизводстве лесов. Улучшение воспроизводства и качественного состояния лесов связано со строгим соблюдением правил рубок и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>, четким выполнением технологии  лесосечных работ, мерами содействия естественному возобновлению. Однако и они не в состоянии ликвидировать последствия</w:t>
      </w:r>
      <w:r w:rsidR="008F56D9">
        <w:rPr>
          <w:sz w:val="28"/>
          <w:szCs w:val="28"/>
        </w:rPr>
        <w:t xml:space="preserve"> н</w:t>
      </w:r>
      <w:r w:rsidRPr="00746851">
        <w:rPr>
          <w:sz w:val="28"/>
          <w:szCs w:val="28"/>
        </w:rPr>
        <w:t xml:space="preserve">е всегда рационального  лесопользования. Поэтому значительно возрастает значение </w:t>
      </w:r>
      <w:proofErr w:type="gramStart"/>
      <w:r w:rsidRPr="00746851">
        <w:rPr>
          <w:sz w:val="28"/>
          <w:szCs w:val="28"/>
        </w:rPr>
        <w:t>ис</w:t>
      </w:r>
      <w:r w:rsidR="008F56D9">
        <w:rPr>
          <w:sz w:val="28"/>
          <w:szCs w:val="28"/>
        </w:rPr>
        <w:t>кусственного</w:t>
      </w:r>
      <w:proofErr w:type="gramEnd"/>
      <w:r w:rsidR="008F56D9">
        <w:rPr>
          <w:sz w:val="28"/>
          <w:szCs w:val="28"/>
        </w:rPr>
        <w:t xml:space="preserve"> </w:t>
      </w:r>
      <w:proofErr w:type="spellStart"/>
      <w:r w:rsidR="008F56D9">
        <w:rPr>
          <w:sz w:val="28"/>
          <w:szCs w:val="28"/>
        </w:rPr>
        <w:t>лесовосстановления</w:t>
      </w:r>
      <w:proofErr w:type="spellEnd"/>
      <w:r w:rsidR="008F56D9">
        <w:rPr>
          <w:sz w:val="28"/>
          <w:szCs w:val="28"/>
        </w:rPr>
        <w:t>, т</w:t>
      </w:r>
      <w:r w:rsidRPr="00746851">
        <w:rPr>
          <w:sz w:val="28"/>
          <w:szCs w:val="28"/>
        </w:rPr>
        <w:t>.е. производство лесных культур, особенно в тяжелых условиях с временно и постоянным избыточным увлажнением почвы, куда перемещаются основные объемы лесозаготовок.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r w:rsidRPr="00746851">
        <w:rPr>
          <w:sz w:val="28"/>
          <w:szCs w:val="28"/>
        </w:rPr>
        <w:t>Лесовосстановление</w:t>
      </w:r>
      <w:proofErr w:type="spellEnd"/>
      <w:r w:rsidRPr="00746851">
        <w:rPr>
          <w:sz w:val="28"/>
          <w:szCs w:val="28"/>
        </w:rPr>
        <w:t xml:space="preserve"> до сих пор остается острой и сложной как экономической, так и экологической проблемой. Оно тесно </w:t>
      </w:r>
      <w:proofErr w:type="gramStart"/>
      <w:r w:rsidRPr="00746851">
        <w:rPr>
          <w:sz w:val="28"/>
          <w:szCs w:val="28"/>
        </w:rPr>
        <w:t>связано</w:t>
      </w:r>
      <w:proofErr w:type="gramEnd"/>
      <w:r w:rsidRPr="00746851">
        <w:rPr>
          <w:sz w:val="28"/>
          <w:szCs w:val="28"/>
        </w:rPr>
        <w:t xml:space="preserve"> пр</w:t>
      </w:r>
      <w:r w:rsidR="008F56D9">
        <w:rPr>
          <w:sz w:val="28"/>
          <w:szCs w:val="28"/>
        </w:rPr>
        <w:t>ежде всего со сплошными рубками</w:t>
      </w:r>
      <w:r w:rsidRPr="00746851">
        <w:rPr>
          <w:sz w:val="28"/>
          <w:szCs w:val="28"/>
        </w:rPr>
        <w:t>, технологией лесосечных работ, применяемыми лесозаготовительными машинами, особенно на трелевке деревьев и хлыстов. Поэтому успешно</w:t>
      </w:r>
      <w:r w:rsidR="008F56D9">
        <w:rPr>
          <w:sz w:val="28"/>
          <w:szCs w:val="28"/>
        </w:rPr>
        <w:t xml:space="preserve">е решение задач искусственного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 xml:space="preserve"> неразрывно связано с начальными этапами производства лесных культур: лесным семеноводством, лесными питомниками, а затем и </w:t>
      </w:r>
      <w:proofErr w:type="spellStart"/>
      <w:r w:rsidRPr="00746851">
        <w:rPr>
          <w:sz w:val="28"/>
          <w:szCs w:val="28"/>
        </w:rPr>
        <w:t>закулитивированием</w:t>
      </w:r>
      <w:proofErr w:type="spellEnd"/>
      <w:r w:rsidRPr="00746851">
        <w:rPr>
          <w:sz w:val="28"/>
          <w:szCs w:val="28"/>
        </w:rPr>
        <w:t xml:space="preserve"> непокрытых лесом земель.</w:t>
      </w:r>
    </w:p>
    <w:p w:rsidR="008F56D9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 xml:space="preserve">В воспроизводстве лесов основными  направлениями являются: </w:t>
      </w:r>
    </w:p>
    <w:p w:rsidR="008F56D9" w:rsidRDefault="008F56D9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искусственное </w:t>
      </w:r>
      <w:proofErr w:type="spellStart"/>
      <w:r w:rsidR="00746851" w:rsidRPr="00746851">
        <w:rPr>
          <w:sz w:val="28"/>
          <w:szCs w:val="28"/>
        </w:rPr>
        <w:t>лесовосстановление</w:t>
      </w:r>
      <w:proofErr w:type="spellEnd"/>
      <w:r w:rsidR="00746851" w:rsidRPr="00746851">
        <w:rPr>
          <w:sz w:val="28"/>
          <w:szCs w:val="28"/>
        </w:rPr>
        <w:t xml:space="preserve">; </w:t>
      </w:r>
    </w:p>
    <w:p w:rsidR="008F56D9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>б)</w:t>
      </w:r>
      <w:r w:rsidR="007B121B"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 xml:space="preserve">лесоразведение;  </w:t>
      </w:r>
    </w:p>
    <w:p w:rsidR="008F56D9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 xml:space="preserve">в) реконструкция малоценных нежелательных лесных насаждений; </w:t>
      </w:r>
    </w:p>
    <w:p w:rsidR="008F56D9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 xml:space="preserve">г) лесная рекультивация земель.  </w:t>
      </w:r>
    </w:p>
    <w:p w:rsidR="00746851" w:rsidRPr="00746851" w:rsidRDefault="008F56D9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Искусственное </w:t>
      </w:r>
      <w:proofErr w:type="spellStart"/>
      <w:r w:rsidR="00746851" w:rsidRPr="00746851">
        <w:rPr>
          <w:sz w:val="28"/>
          <w:szCs w:val="28"/>
        </w:rPr>
        <w:t>лесовосстановление</w:t>
      </w:r>
      <w:proofErr w:type="spellEnd"/>
      <w:r w:rsidR="00746851" w:rsidRPr="00746851">
        <w:rPr>
          <w:sz w:val="28"/>
          <w:szCs w:val="28"/>
        </w:rPr>
        <w:t xml:space="preserve"> как важнейшее направление в </w:t>
      </w:r>
      <w:proofErr w:type="spellStart"/>
      <w:r w:rsidR="00746851" w:rsidRPr="00746851">
        <w:rPr>
          <w:sz w:val="28"/>
          <w:szCs w:val="28"/>
        </w:rPr>
        <w:t>лесокультурном</w:t>
      </w:r>
      <w:proofErr w:type="spellEnd"/>
      <w:r w:rsidR="00746851" w:rsidRPr="00746851">
        <w:rPr>
          <w:sz w:val="28"/>
          <w:szCs w:val="28"/>
        </w:rPr>
        <w:t xml:space="preserve"> производстве включает создание лесных культур на </w:t>
      </w:r>
      <w:r>
        <w:rPr>
          <w:sz w:val="28"/>
          <w:szCs w:val="28"/>
        </w:rPr>
        <w:t xml:space="preserve">площадях ранее покрытых лесом; </w:t>
      </w:r>
      <w:r w:rsidR="00746851" w:rsidRPr="00746851">
        <w:rPr>
          <w:sz w:val="28"/>
          <w:szCs w:val="28"/>
        </w:rPr>
        <w:t>Лесоразведение</w:t>
      </w:r>
      <w:r>
        <w:rPr>
          <w:sz w:val="28"/>
          <w:szCs w:val="28"/>
        </w:rPr>
        <w:t xml:space="preserve"> </w:t>
      </w:r>
      <w:r w:rsidR="00746851" w:rsidRPr="00746851">
        <w:rPr>
          <w:sz w:val="28"/>
          <w:szCs w:val="28"/>
        </w:rPr>
        <w:t xml:space="preserve">- создание лесных культур на землях </w:t>
      </w:r>
      <w:r>
        <w:rPr>
          <w:sz w:val="28"/>
          <w:szCs w:val="28"/>
        </w:rPr>
        <w:t xml:space="preserve">ранее не занятых лесом; </w:t>
      </w:r>
      <w:r w:rsidR="00746851" w:rsidRPr="00746851">
        <w:rPr>
          <w:sz w:val="28"/>
          <w:szCs w:val="28"/>
        </w:rPr>
        <w:t>рекультивация малоценных лесных насаждений</w:t>
      </w:r>
      <w:r>
        <w:rPr>
          <w:sz w:val="28"/>
          <w:szCs w:val="28"/>
        </w:rPr>
        <w:t xml:space="preserve"> </w:t>
      </w:r>
      <w:r w:rsidR="00746851" w:rsidRPr="00746851">
        <w:rPr>
          <w:sz w:val="28"/>
          <w:szCs w:val="28"/>
        </w:rPr>
        <w:t>- замена н</w:t>
      </w:r>
      <w:r>
        <w:rPr>
          <w:sz w:val="28"/>
          <w:szCs w:val="28"/>
        </w:rPr>
        <w:t xml:space="preserve">ежелательных лесных насаждений </w:t>
      </w:r>
      <w:r w:rsidR="00746851" w:rsidRPr="00746851">
        <w:rPr>
          <w:sz w:val="28"/>
          <w:szCs w:val="28"/>
        </w:rPr>
        <w:t xml:space="preserve">хозяйственно ценными путем создания </w:t>
      </w:r>
      <w:r w:rsidR="00746851" w:rsidRPr="00746851">
        <w:rPr>
          <w:sz w:val="28"/>
          <w:szCs w:val="28"/>
        </w:rPr>
        <w:lastRenderedPageBreak/>
        <w:t>лесных культур или рубок ухода; Лесная рекультивация земель</w:t>
      </w:r>
      <w:r>
        <w:rPr>
          <w:sz w:val="28"/>
          <w:szCs w:val="28"/>
        </w:rPr>
        <w:t xml:space="preserve"> </w:t>
      </w:r>
      <w:r w:rsidR="00746851" w:rsidRPr="00746851">
        <w:rPr>
          <w:sz w:val="28"/>
          <w:szCs w:val="28"/>
        </w:rPr>
        <w:t>-  создание лесных культур на нарушенных землях пос</w:t>
      </w:r>
      <w:r>
        <w:rPr>
          <w:sz w:val="28"/>
          <w:szCs w:val="28"/>
        </w:rPr>
        <w:t>ле</w:t>
      </w:r>
      <w:r w:rsidR="00746851" w:rsidRPr="00746851">
        <w:rPr>
          <w:sz w:val="28"/>
          <w:szCs w:val="28"/>
        </w:rPr>
        <w:t xml:space="preserve"> технического этапа рекультивации.</w:t>
      </w:r>
      <w:proofErr w:type="gramEnd"/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>Главными целями и за</w:t>
      </w:r>
      <w:r w:rsidR="008F56D9">
        <w:rPr>
          <w:sz w:val="28"/>
          <w:szCs w:val="28"/>
        </w:rPr>
        <w:t>дачами искусственного создания лесов (лесных культур)</w:t>
      </w:r>
      <w:r w:rsidRPr="00746851">
        <w:rPr>
          <w:sz w:val="28"/>
          <w:szCs w:val="28"/>
        </w:rPr>
        <w:t xml:space="preserve">, </w:t>
      </w:r>
      <w:proofErr w:type="gramStart"/>
      <w:r w:rsidRPr="00746851">
        <w:rPr>
          <w:sz w:val="28"/>
          <w:szCs w:val="28"/>
        </w:rPr>
        <w:t>а</w:t>
      </w:r>
      <w:proofErr w:type="gramEnd"/>
      <w:r w:rsidRPr="00746851">
        <w:rPr>
          <w:sz w:val="28"/>
          <w:szCs w:val="28"/>
        </w:rPr>
        <w:t xml:space="preserve"> следовательно технологии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 xml:space="preserve"> являются: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>-</w:t>
      </w:r>
      <w:r w:rsidR="008F56D9"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>выращивание высокопродуктивных насаждений, имеющих к возрасту рубки главного пользования наибольший запас древесины;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>-</w:t>
      </w:r>
      <w:r w:rsidR="008F56D9"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>создание древесины из хозяйственно ценных древесных пород, обладающих древесиной высоких технических качеств;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>-</w:t>
      </w:r>
      <w:r w:rsidR="008F56D9"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>сокращение срока восстановления вырубленных лесов и других непокрытых лесом земель.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sz w:val="28"/>
          <w:szCs w:val="28"/>
        </w:rPr>
        <w:t xml:space="preserve">Объектами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 xml:space="preserve"> являются вырубки, гари, пустыри, прогалины, редины и поляны.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b/>
          <w:sz w:val="28"/>
          <w:szCs w:val="28"/>
        </w:rPr>
        <w:t>Вырубки</w:t>
      </w:r>
      <w:r w:rsidR="008F56D9">
        <w:rPr>
          <w:b/>
          <w:sz w:val="28"/>
          <w:szCs w:val="28"/>
        </w:rPr>
        <w:t xml:space="preserve"> </w:t>
      </w:r>
      <w:r w:rsidRPr="00746851">
        <w:rPr>
          <w:sz w:val="28"/>
          <w:szCs w:val="28"/>
        </w:rPr>
        <w:t>- участки непокрытой лесной растительностью земель после вырубки древостоев (</w:t>
      </w:r>
      <w:r w:rsidRPr="00746851">
        <w:rPr>
          <w:b/>
          <w:sz w:val="28"/>
          <w:szCs w:val="28"/>
        </w:rPr>
        <w:t xml:space="preserve">ОСТ 56-108-98). </w:t>
      </w:r>
      <w:r w:rsidRPr="00746851">
        <w:rPr>
          <w:sz w:val="28"/>
          <w:szCs w:val="28"/>
        </w:rPr>
        <w:t xml:space="preserve">Вырубки составляют основной фонд </w:t>
      </w:r>
      <w:proofErr w:type="spellStart"/>
      <w:r w:rsidRPr="00746851">
        <w:rPr>
          <w:sz w:val="28"/>
          <w:szCs w:val="28"/>
        </w:rPr>
        <w:t>лесовосстановления</w:t>
      </w:r>
      <w:proofErr w:type="spellEnd"/>
      <w:r w:rsidRPr="00746851">
        <w:rPr>
          <w:sz w:val="28"/>
          <w:szCs w:val="28"/>
        </w:rPr>
        <w:t xml:space="preserve"> как результат ежегодных сплошных рубок леса.</w:t>
      </w:r>
    </w:p>
    <w:p w:rsidR="00746851" w:rsidRPr="00746851" w:rsidRDefault="008F56D9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Гари </w:t>
      </w:r>
      <w:r w:rsidRPr="008F56D9">
        <w:rPr>
          <w:sz w:val="28"/>
          <w:szCs w:val="28"/>
        </w:rPr>
        <w:t>-</w:t>
      </w:r>
      <w:r w:rsidR="00746851" w:rsidRPr="00746851">
        <w:rPr>
          <w:sz w:val="28"/>
          <w:szCs w:val="28"/>
        </w:rPr>
        <w:t xml:space="preserve"> участки территории лесного фонда, пройденные лесными пожарами с полностью уничтоженным преимущественно хвойным древостоем. Как и вырубки, они являются одним из первоочередных объектов создания лесных культур.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b/>
          <w:sz w:val="28"/>
          <w:szCs w:val="28"/>
        </w:rPr>
        <w:t>Пустыри</w:t>
      </w:r>
      <w:r w:rsidR="00391736">
        <w:rPr>
          <w:b/>
          <w:sz w:val="28"/>
          <w:szCs w:val="28"/>
        </w:rPr>
        <w:t xml:space="preserve"> </w:t>
      </w:r>
      <w:r w:rsidR="00391736" w:rsidRPr="00391736">
        <w:rPr>
          <w:sz w:val="28"/>
          <w:szCs w:val="28"/>
        </w:rPr>
        <w:t>-</w:t>
      </w:r>
      <w:r w:rsidR="00391736">
        <w:rPr>
          <w:sz w:val="28"/>
          <w:szCs w:val="28"/>
        </w:rPr>
        <w:t xml:space="preserve"> </w:t>
      </w:r>
      <w:r w:rsidRPr="00746851">
        <w:rPr>
          <w:sz w:val="28"/>
          <w:szCs w:val="28"/>
        </w:rPr>
        <w:t xml:space="preserve">значительные по площади старые вырубки, гари и другие участки </w:t>
      </w:r>
      <w:proofErr w:type="spellStart"/>
      <w:r w:rsidRPr="00746851">
        <w:rPr>
          <w:sz w:val="28"/>
          <w:szCs w:val="28"/>
        </w:rPr>
        <w:t>лесонепокрытых</w:t>
      </w:r>
      <w:proofErr w:type="spellEnd"/>
      <w:r w:rsidRPr="00746851">
        <w:rPr>
          <w:sz w:val="28"/>
          <w:szCs w:val="28"/>
        </w:rPr>
        <w:t xml:space="preserve"> земель, на которых, спустя установленный в лесоводстве период нет возобновления леса.</w:t>
      </w:r>
    </w:p>
    <w:p w:rsidR="00746851" w:rsidRPr="00746851" w:rsidRDefault="00391736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Прогалины </w:t>
      </w:r>
      <w:r w:rsidRPr="00391736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746851" w:rsidRPr="00746851">
        <w:rPr>
          <w:sz w:val="28"/>
          <w:szCs w:val="28"/>
        </w:rPr>
        <w:t xml:space="preserve">небольшие участки </w:t>
      </w:r>
      <w:proofErr w:type="spellStart"/>
      <w:r w:rsidR="00746851" w:rsidRPr="00746851">
        <w:rPr>
          <w:sz w:val="28"/>
          <w:szCs w:val="28"/>
        </w:rPr>
        <w:t>лесонепокрытых</w:t>
      </w:r>
      <w:proofErr w:type="spellEnd"/>
      <w:r w:rsidR="00746851" w:rsidRPr="00746851">
        <w:rPr>
          <w:sz w:val="28"/>
          <w:szCs w:val="28"/>
        </w:rPr>
        <w:t xml:space="preserve"> земель без </w:t>
      </w:r>
      <w:r>
        <w:rPr>
          <w:sz w:val="28"/>
          <w:szCs w:val="28"/>
        </w:rPr>
        <w:t xml:space="preserve">деревьев, сохранившие элементы </w:t>
      </w:r>
      <w:r w:rsidR="00746851" w:rsidRPr="00746851">
        <w:rPr>
          <w:sz w:val="28"/>
          <w:szCs w:val="28"/>
        </w:rPr>
        <w:t>лесной растительности. Они образуются при выпадении группы деревьев в процессе ветровала, снеговала, а также неправильного отбора деревьев при рубках ухода, а также выборочных и постепенных рубок.</w:t>
      </w:r>
    </w:p>
    <w:p w:rsidR="00746851" w:rsidRPr="00746851" w:rsidRDefault="00391736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Естественные редины </w:t>
      </w:r>
      <w:r w:rsidRPr="00391736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746851" w:rsidRPr="00746851">
        <w:rPr>
          <w:sz w:val="28"/>
          <w:szCs w:val="28"/>
        </w:rPr>
        <w:t>лесные земли с редким древостоем в экстремальных лесорастительных условиях, не обеспечивающие произрастания сомкнутых древостоев.</w:t>
      </w:r>
    </w:p>
    <w:p w:rsidR="00746851" w:rsidRPr="00746851" w:rsidRDefault="00746851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46851">
        <w:rPr>
          <w:b/>
          <w:sz w:val="28"/>
          <w:szCs w:val="28"/>
        </w:rPr>
        <w:t>Хозяйственные редины</w:t>
      </w:r>
      <w:r w:rsidR="00391736">
        <w:rPr>
          <w:b/>
          <w:sz w:val="28"/>
          <w:szCs w:val="28"/>
        </w:rPr>
        <w:t xml:space="preserve"> </w:t>
      </w:r>
      <w:r w:rsidRPr="00746851">
        <w:rPr>
          <w:sz w:val="28"/>
          <w:szCs w:val="28"/>
        </w:rPr>
        <w:t xml:space="preserve">- участки лесных земель с редкими несомкнутыми  древостоями и молодыми деревьями периода возобновления, из которых не могут </w:t>
      </w:r>
      <w:r w:rsidRPr="00746851">
        <w:rPr>
          <w:sz w:val="28"/>
          <w:szCs w:val="28"/>
        </w:rPr>
        <w:lastRenderedPageBreak/>
        <w:t>сформироваться сомкнутые древостои без мероприятий  по возобновлению леса в условиях, где такие древостои могут произрастать.</w:t>
      </w:r>
    </w:p>
    <w:p w:rsidR="00746851" w:rsidRPr="00746851" w:rsidRDefault="00391736" w:rsidP="008F56D9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Поляны - </w:t>
      </w:r>
      <w:r w:rsidR="00746851" w:rsidRPr="00746851">
        <w:rPr>
          <w:sz w:val="28"/>
          <w:szCs w:val="28"/>
        </w:rPr>
        <w:t xml:space="preserve">Участки нелесных земель, расположенные среди леса, заросшие травяной растительностью. </w:t>
      </w:r>
      <w:proofErr w:type="spellStart"/>
      <w:r w:rsidR="00746851" w:rsidRPr="00746851">
        <w:rPr>
          <w:sz w:val="28"/>
          <w:szCs w:val="28"/>
        </w:rPr>
        <w:t>Закультивирование</w:t>
      </w:r>
      <w:proofErr w:type="spellEnd"/>
      <w:r w:rsidR="00746851" w:rsidRPr="00746851">
        <w:rPr>
          <w:sz w:val="28"/>
          <w:szCs w:val="28"/>
        </w:rPr>
        <w:t xml:space="preserve"> полян связано с их расположением и хозяйственной значимостью. В тех случаях, когда поляны служат местом отдыха населения или используются для пастьбы скота и сенокошения, то они, как правило, не </w:t>
      </w:r>
      <w:proofErr w:type="spellStart"/>
      <w:r w:rsidR="00746851" w:rsidRPr="00746851">
        <w:rPr>
          <w:sz w:val="28"/>
          <w:szCs w:val="28"/>
        </w:rPr>
        <w:t>облесяются</w:t>
      </w:r>
      <w:proofErr w:type="spellEnd"/>
      <w:r w:rsidR="00746851" w:rsidRPr="00746851">
        <w:rPr>
          <w:sz w:val="28"/>
          <w:szCs w:val="28"/>
        </w:rPr>
        <w:t>.</w:t>
      </w:r>
    </w:p>
    <w:p w:rsidR="00391736" w:rsidRPr="00FE0B77" w:rsidRDefault="00391736" w:rsidP="00FE0B77">
      <w:pPr>
        <w:ind w:left="-567" w:firstLine="709"/>
        <w:jc w:val="both"/>
        <w:rPr>
          <w:b/>
          <w:sz w:val="16"/>
          <w:szCs w:val="16"/>
        </w:rPr>
      </w:pPr>
    </w:p>
    <w:p w:rsidR="00391736" w:rsidRPr="00391736" w:rsidRDefault="00391736" w:rsidP="00FE0B77">
      <w:pPr>
        <w:spacing w:line="36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  <w:r w:rsidRPr="00391736">
        <w:rPr>
          <w:b/>
          <w:sz w:val="28"/>
          <w:szCs w:val="28"/>
        </w:rPr>
        <w:t>2</w:t>
      </w:r>
    </w:p>
    <w:p w:rsidR="00391736" w:rsidRPr="00391736" w:rsidRDefault="00391736" w:rsidP="00391736">
      <w:pPr>
        <w:spacing w:line="36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Лесное семеноводство</w:t>
      </w:r>
    </w:p>
    <w:p w:rsidR="00391736" w:rsidRP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gramStart"/>
      <w:r w:rsidRPr="00391736">
        <w:rPr>
          <w:sz w:val="28"/>
          <w:szCs w:val="28"/>
        </w:rPr>
        <w:t>Важное значение</w:t>
      </w:r>
      <w:proofErr w:type="gramEnd"/>
      <w:r w:rsidRPr="00391736">
        <w:rPr>
          <w:sz w:val="28"/>
          <w:szCs w:val="28"/>
        </w:rPr>
        <w:t xml:space="preserve"> в выращивании хозяйствен</w:t>
      </w:r>
      <w:r>
        <w:rPr>
          <w:sz w:val="28"/>
          <w:szCs w:val="28"/>
        </w:rPr>
        <w:t xml:space="preserve">но ценных и высокопродуктивных </w:t>
      </w:r>
      <w:r w:rsidRPr="00391736">
        <w:rPr>
          <w:sz w:val="28"/>
          <w:szCs w:val="28"/>
        </w:rPr>
        <w:t xml:space="preserve">насаждений имеют семена хвойных пород и плоды лиственных деревьев и кустарников, являющихся органами распространения и размножения. Семена и плоды лесных пород для </w:t>
      </w:r>
      <w:proofErr w:type="spellStart"/>
      <w:r w:rsidRPr="00391736">
        <w:rPr>
          <w:sz w:val="28"/>
          <w:szCs w:val="28"/>
        </w:rPr>
        <w:t>лесовосстановления</w:t>
      </w:r>
      <w:proofErr w:type="spellEnd"/>
      <w:r w:rsidRPr="00391736">
        <w:rPr>
          <w:sz w:val="28"/>
          <w:szCs w:val="28"/>
        </w:rPr>
        <w:t xml:space="preserve"> должны обладать ценными наследственными свойствами и высокими посевными качествами, а также обеспечивать длительность их хранения. Они служат важным средством повышения продуктивности и качества лесных насаждений.</w:t>
      </w:r>
    </w:p>
    <w:p w:rsid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>Лесное семено</w:t>
      </w:r>
      <w:r>
        <w:rPr>
          <w:sz w:val="28"/>
          <w:szCs w:val="28"/>
        </w:rPr>
        <w:t xml:space="preserve">водство включает многие важные </w:t>
      </w:r>
      <w:r w:rsidRPr="00391736">
        <w:rPr>
          <w:sz w:val="28"/>
          <w:szCs w:val="28"/>
        </w:rPr>
        <w:t xml:space="preserve">вопросы, рассматривающие </w:t>
      </w:r>
      <w:proofErr w:type="spellStart"/>
      <w:r w:rsidRPr="00391736">
        <w:rPr>
          <w:sz w:val="28"/>
          <w:szCs w:val="28"/>
        </w:rPr>
        <w:t>семеношение</w:t>
      </w:r>
      <w:proofErr w:type="spellEnd"/>
      <w:r w:rsidRPr="00391736">
        <w:rPr>
          <w:sz w:val="28"/>
          <w:szCs w:val="28"/>
        </w:rPr>
        <w:t xml:space="preserve"> деревьев и кустарников, способы прогнозирования и учета урожая, заготовку и переработку лесосеменного сырья, хранения семян и плодов, показатели их качества и методы определения, организацию лесосеменной базы.</w:t>
      </w:r>
    </w:p>
    <w:p w:rsidR="00391736" w:rsidRPr="00391736" w:rsidRDefault="00391736" w:rsidP="00391736">
      <w:pPr>
        <w:ind w:left="-567" w:firstLine="709"/>
        <w:jc w:val="both"/>
        <w:rPr>
          <w:b/>
          <w:sz w:val="16"/>
          <w:szCs w:val="16"/>
        </w:rPr>
      </w:pPr>
    </w:p>
    <w:p w:rsidR="00391736" w:rsidRDefault="00391736" w:rsidP="00391736">
      <w:pPr>
        <w:spacing w:line="360" w:lineRule="auto"/>
        <w:ind w:left="-567" w:firstLine="709"/>
        <w:jc w:val="center"/>
        <w:rPr>
          <w:b/>
          <w:sz w:val="28"/>
          <w:szCs w:val="28"/>
        </w:rPr>
      </w:pPr>
      <w:proofErr w:type="spellStart"/>
      <w:r w:rsidRPr="00391736">
        <w:rPr>
          <w:b/>
          <w:sz w:val="28"/>
          <w:szCs w:val="28"/>
        </w:rPr>
        <w:t>Семеноношение</w:t>
      </w:r>
      <w:proofErr w:type="spellEnd"/>
      <w:r w:rsidRPr="00391736">
        <w:rPr>
          <w:b/>
          <w:sz w:val="28"/>
          <w:szCs w:val="28"/>
        </w:rPr>
        <w:t xml:space="preserve"> деревьев</w:t>
      </w:r>
      <w:r>
        <w:rPr>
          <w:b/>
          <w:sz w:val="28"/>
          <w:szCs w:val="28"/>
        </w:rPr>
        <w:t xml:space="preserve"> и кустарников</w:t>
      </w:r>
    </w:p>
    <w:p w:rsidR="00391736" w:rsidRPr="00391736" w:rsidRDefault="00391736" w:rsidP="00391736">
      <w:pPr>
        <w:ind w:left="-567" w:firstLine="709"/>
        <w:jc w:val="center"/>
        <w:rPr>
          <w:b/>
          <w:sz w:val="16"/>
          <w:szCs w:val="16"/>
        </w:rPr>
      </w:pPr>
    </w:p>
    <w:p w:rsidR="00391736" w:rsidRP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Семеношение</w:t>
      </w:r>
      <w:proofErr w:type="spellEnd"/>
      <w:r>
        <w:rPr>
          <w:sz w:val="28"/>
          <w:szCs w:val="28"/>
        </w:rPr>
        <w:t xml:space="preserve"> или </w:t>
      </w:r>
      <w:proofErr w:type="spellStart"/>
      <w:r w:rsidRPr="00391736">
        <w:rPr>
          <w:sz w:val="28"/>
          <w:szCs w:val="28"/>
        </w:rPr>
        <w:t>репредуктивная</w:t>
      </w:r>
      <w:proofErr w:type="spellEnd"/>
      <w:r w:rsidRPr="00391736">
        <w:rPr>
          <w:sz w:val="28"/>
          <w:szCs w:val="28"/>
        </w:rPr>
        <w:t xml:space="preserve"> способность деревьев и кустарнико</w:t>
      </w:r>
      <w:proofErr w:type="gramStart"/>
      <w:r w:rsidRPr="00391736">
        <w:rPr>
          <w:sz w:val="28"/>
          <w:szCs w:val="28"/>
        </w:rPr>
        <w:t>в-</w:t>
      </w:r>
      <w:proofErr w:type="gramEnd"/>
      <w:r w:rsidRPr="00391736">
        <w:rPr>
          <w:sz w:val="28"/>
          <w:szCs w:val="28"/>
        </w:rPr>
        <w:t xml:space="preserve"> этап их роста и развития, на протяжении которого они цветут и образуют семена и плоды. Оно представляет фенологическую фазу в вегетационном периоде и состоит из биологических этапов, включающих в начале возникновение пыльцы, а затем оплодотворение, образование и созревание семян и плодов.</w:t>
      </w:r>
    </w:p>
    <w:p w:rsid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 xml:space="preserve">В природных зонах с ярко выраженными сезонами года </w:t>
      </w:r>
      <w:proofErr w:type="spellStart"/>
      <w:r w:rsidRPr="00391736">
        <w:rPr>
          <w:sz w:val="28"/>
          <w:szCs w:val="28"/>
        </w:rPr>
        <w:t>семеношение</w:t>
      </w:r>
      <w:proofErr w:type="spellEnd"/>
      <w:r w:rsidRPr="00391736">
        <w:rPr>
          <w:sz w:val="28"/>
          <w:szCs w:val="28"/>
        </w:rPr>
        <w:t xml:space="preserve"> носит прерывистый характер и тесно связано с биологическими и экологическими </w:t>
      </w:r>
      <w:r>
        <w:rPr>
          <w:sz w:val="28"/>
          <w:szCs w:val="28"/>
        </w:rPr>
        <w:t xml:space="preserve">факторами. </w:t>
      </w:r>
      <w:r w:rsidRPr="00391736">
        <w:rPr>
          <w:sz w:val="28"/>
          <w:szCs w:val="28"/>
        </w:rPr>
        <w:t xml:space="preserve">Среди биологических условий важнейшими являются </w:t>
      </w:r>
      <w:r w:rsidRPr="00391736">
        <w:rPr>
          <w:sz w:val="28"/>
          <w:szCs w:val="28"/>
        </w:rPr>
        <w:lastRenderedPageBreak/>
        <w:t>индивидуальные особенности деревьев и кустарников, прежде всего возраст и положение древесных и кустарн</w:t>
      </w:r>
      <w:r>
        <w:rPr>
          <w:sz w:val="28"/>
          <w:szCs w:val="28"/>
        </w:rPr>
        <w:t xml:space="preserve">иковых  растений в насаждении. </w:t>
      </w:r>
    </w:p>
    <w:p w:rsid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 xml:space="preserve">Возраст деревьев и кустарников определяет начало </w:t>
      </w:r>
      <w:proofErr w:type="spellStart"/>
      <w:r w:rsidRPr="00391736">
        <w:rPr>
          <w:sz w:val="28"/>
          <w:szCs w:val="28"/>
        </w:rPr>
        <w:t>семеношен</w:t>
      </w:r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>, т.</w:t>
      </w:r>
      <w:r w:rsidRPr="00391736">
        <w:rPr>
          <w:sz w:val="28"/>
          <w:szCs w:val="28"/>
        </w:rPr>
        <w:t>е. проявление их воспроизводящей способности</w:t>
      </w:r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возмужалости, которая зависит от индивидуальных способностей орга</w:t>
      </w:r>
      <w:r>
        <w:rPr>
          <w:sz w:val="28"/>
          <w:szCs w:val="28"/>
        </w:rPr>
        <w:t xml:space="preserve">низма, так и окружающей среды. </w:t>
      </w:r>
      <w:r w:rsidRPr="00391736">
        <w:rPr>
          <w:sz w:val="28"/>
          <w:szCs w:val="28"/>
        </w:rPr>
        <w:t>Начало репродуктивной способности у основных лесообразующих пород, растущих в свободном состоянии, наступает п</w:t>
      </w:r>
      <w:r>
        <w:rPr>
          <w:sz w:val="28"/>
          <w:szCs w:val="28"/>
        </w:rPr>
        <w:t xml:space="preserve">римерно в два раза раньше, чем </w:t>
      </w:r>
      <w:r w:rsidRPr="00391736">
        <w:rPr>
          <w:sz w:val="28"/>
          <w:szCs w:val="28"/>
        </w:rPr>
        <w:t>в сомкнутом древостое. Например, одиночные деревья сосны обыкновенной н</w:t>
      </w:r>
      <w:r>
        <w:rPr>
          <w:sz w:val="28"/>
          <w:szCs w:val="28"/>
        </w:rPr>
        <w:t>ачинают плодоносить в возрасте 10…15 лет;</w:t>
      </w:r>
      <w:r w:rsidRPr="00391736">
        <w:rPr>
          <w:sz w:val="28"/>
          <w:szCs w:val="28"/>
        </w:rPr>
        <w:t xml:space="preserve"> ели европейской и лиственницы сибирской</w:t>
      </w:r>
      <w:r>
        <w:rPr>
          <w:sz w:val="28"/>
          <w:szCs w:val="28"/>
        </w:rPr>
        <w:t xml:space="preserve"> - с 15…20 лет;</w:t>
      </w:r>
      <w:r w:rsidRPr="00391736">
        <w:rPr>
          <w:sz w:val="28"/>
          <w:szCs w:val="28"/>
        </w:rPr>
        <w:t xml:space="preserve"> сосны кедровой сибирской (кедр)</w:t>
      </w:r>
      <w:r>
        <w:rPr>
          <w:sz w:val="28"/>
          <w:szCs w:val="28"/>
        </w:rPr>
        <w:t xml:space="preserve"> - 20…30 лет; </w:t>
      </w:r>
      <w:r w:rsidRPr="00391736">
        <w:rPr>
          <w:sz w:val="28"/>
          <w:szCs w:val="28"/>
        </w:rPr>
        <w:t xml:space="preserve">березы </w:t>
      </w:r>
      <w:proofErr w:type="spellStart"/>
      <w:r w:rsidRPr="00391736">
        <w:rPr>
          <w:sz w:val="28"/>
          <w:szCs w:val="28"/>
        </w:rPr>
        <w:t>повислой</w:t>
      </w:r>
      <w:proofErr w:type="spellEnd"/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с</w:t>
      </w:r>
      <w:r>
        <w:rPr>
          <w:sz w:val="28"/>
          <w:szCs w:val="28"/>
        </w:rPr>
        <w:t xml:space="preserve"> 8…15 лет.</w:t>
      </w:r>
    </w:p>
    <w:p w:rsidR="00391736" w:rsidRP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 xml:space="preserve">С возрастом тесно связана урожайность семян и плодов. </w:t>
      </w:r>
      <w:proofErr w:type="gramStart"/>
      <w:r w:rsidRPr="00391736">
        <w:rPr>
          <w:sz w:val="28"/>
          <w:szCs w:val="28"/>
        </w:rPr>
        <w:t>В фазе жердняка древостои дают минимальное количество семян и плодов, которое постепенно возрастает в средневозрастном, приспевающем древостое</w:t>
      </w:r>
      <w:r>
        <w:rPr>
          <w:sz w:val="28"/>
          <w:szCs w:val="28"/>
        </w:rPr>
        <w:t>, достигая максимума в спелом.</w:t>
      </w:r>
      <w:proofErr w:type="gramEnd"/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В перестойном древостое</w:t>
      </w:r>
      <w:r>
        <w:rPr>
          <w:sz w:val="28"/>
          <w:szCs w:val="28"/>
        </w:rPr>
        <w:t xml:space="preserve"> урожайность семян снижается. Экологические факторы</w:t>
      </w:r>
      <w:r w:rsidRPr="00391736">
        <w:rPr>
          <w:sz w:val="28"/>
          <w:szCs w:val="28"/>
        </w:rPr>
        <w:t xml:space="preserve"> </w:t>
      </w:r>
      <w:r>
        <w:rPr>
          <w:sz w:val="28"/>
          <w:szCs w:val="28"/>
        </w:rPr>
        <w:t>(климатические, орографические,</w:t>
      </w:r>
      <w:r w:rsidRPr="00391736">
        <w:rPr>
          <w:sz w:val="28"/>
          <w:szCs w:val="28"/>
        </w:rPr>
        <w:t xml:space="preserve"> почвенные, биотические и антропогенные) в комплексе с </w:t>
      </w:r>
      <w:proofErr w:type="gramStart"/>
      <w:r w:rsidRPr="00391736">
        <w:rPr>
          <w:sz w:val="28"/>
          <w:szCs w:val="28"/>
        </w:rPr>
        <w:t>биологическими</w:t>
      </w:r>
      <w:proofErr w:type="gramEnd"/>
      <w:r w:rsidRPr="00391736">
        <w:rPr>
          <w:sz w:val="28"/>
          <w:szCs w:val="28"/>
        </w:rPr>
        <w:t>,</w:t>
      </w:r>
      <w:r>
        <w:rPr>
          <w:sz w:val="28"/>
          <w:szCs w:val="28"/>
        </w:rPr>
        <w:t xml:space="preserve"> сильно определяют </w:t>
      </w:r>
      <w:proofErr w:type="spellStart"/>
      <w:r>
        <w:rPr>
          <w:sz w:val="28"/>
          <w:szCs w:val="28"/>
        </w:rPr>
        <w:t>семеношение</w:t>
      </w:r>
      <w:proofErr w:type="spellEnd"/>
      <w:r>
        <w:rPr>
          <w:sz w:val="28"/>
          <w:szCs w:val="28"/>
        </w:rPr>
        <w:t xml:space="preserve"> деревьев и кустарников. </w:t>
      </w:r>
      <w:r w:rsidRPr="00391736">
        <w:rPr>
          <w:sz w:val="28"/>
          <w:szCs w:val="28"/>
        </w:rPr>
        <w:t>Климатические условия, прежде всего погодные, оказывают боль</w:t>
      </w:r>
      <w:r>
        <w:rPr>
          <w:sz w:val="28"/>
          <w:szCs w:val="28"/>
        </w:rPr>
        <w:t xml:space="preserve">шое влияние на начальные этапы семенной продуктивности. </w:t>
      </w:r>
      <w:r w:rsidRPr="00391736">
        <w:rPr>
          <w:sz w:val="28"/>
          <w:szCs w:val="28"/>
        </w:rPr>
        <w:t>Основа урожая закл</w:t>
      </w:r>
      <w:r>
        <w:rPr>
          <w:sz w:val="28"/>
          <w:szCs w:val="28"/>
        </w:rPr>
        <w:t xml:space="preserve">адывается в процессе цветения. </w:t>
      </w:r>
      <w:r w:rsidRPr="00391736">
        <w:rPr>
          <w:sz w:val="28"/>
          <w:szCs w:val="28"/>
        </w:rPr>
        <w:t>Дождливая п</w:t>
      </w:r>
      <w:r>
        <w:rPr>
          <w:sz w:val="28"/>
          <w:szCs w:val="28"/>
        </w:rPr>
        <w:t xml:space="preserve">огода весной затрудняет разнос </w:t>
      </w:r>
      <w:r w:rsidRPr="00391736">
        <w:rPr>
          <w:sz w:val="28"/>
          <w:szCs w:val="28"/>
        </w:rPr>
        <w:t>пыльцы, и как след</w:t>
      </w:r>
      <w:r>
        <w:rPr>
          <w:sz w:val="28"/>
          <w:szCs w:val="28"/>
        </w:rPr>
        <w:t xml:space="preserve">ствие - процесс оплодотворения. </w:t>
      </w:r>
      <w:r w:rsidRPr="00391736">
        <w:rPr>
          <w:sz w:val="28"/>
          <w:szCs w:val="28"/>
        </w:rPr>
        <w:t>Длительная сухая пог</w:t>
      </w:r>
      <w:r>
        <w:rPr>
          <w:sz w:val="28"/>
          <w:szCs w:val="28"/>
        </w:rPr>
        <w:t xml:space="preserve">ода летом задерживает развитие </w:t>
      </w:r>
      <w:r w:rsidRPr="00391736">
        <w:rPr>
          <w:sz w:val="28"/>
          <w:szCs w:val="28"/>
        </w:rPr>
        <w:t>семян и подов, и приво</w:t>
      </w:r>
      <w:r>
        <w:rPr>
          <w:sz w:val="28"/>
          <w:szCs w:val="28"/>
        </w:rPr>
        <w:t xml:space="preserve">дит их более раннему опаданию. </w:t>
      </w:r>
      <w:r w:rsidRPr="00391736">
        <w:rPr>
          <w:sz w:val="28"/>
          <w:szCs w:val="28"/>
        </w:rPr>
        <w:t>Солнечная радиация, поступающая к крона</w:t>
      </w:r>
      <w:r>
        <w:rPr>
          <w:sz w:val="28"/>
          <w:szCs w:val="28"/>
        </w:rPr>
        <w:t xml:space="preserve">м деревьев в период вегетации, </w:t>
      </w:r>
      <w:r w:rsidRPr="00391736">
        <w:rPr>
          <w:sz w:val="28"/>
          <w:szCs w:val="28"/>
        </w:rPr>
        <w:t>обеспе</w:t>
      </w:r>
      <w:r>
        <w:rPr>
          <w:sz w:val="28"/>
          <w:szCs w:val="28"/>
        </w:rPr>
        <w:t xml:space="preserve">чивает более </w:t>
      </w:r>
      <w:proofErr w:type="gramStart"/>
      <w:r>
        <w:rPr>
          <w:sz w:val="28"/>
          <w:szCs w:val="28"/>
        </w:rPr>
        <w:t>частое</w:t>
      </w:r>
      <w:proofErr w:type="gramEnd"/>
      <w:r>
        <w:rPr>
          <w:sz w:val="28"/>
          <w:szCs w:val="28"/>
        </w:rPr>
        <w:t xml:space="preserve"> и обильное </w:t>
      </w:r>
      <w:proofErr w:type="spellStart"/>
      <w:r w:rsidRPr="00391736">
        <w:rPr>
          <w:sz w:val="28"/>
          <w:szCs w:val="28"/>
        </w:rPr>
        <w:t>семеношение</w:t>
      </w:r>
      <w:proofErr w:type="spellEnd"/>
      <w:r w:rsidRPr="00391736">
        <w:rPr>
          <w:sz w:val="28"/>
          <w:szCs w:val="28"/>
        </w:rPr>
        <w:t>.</w:t>
      </w:r>
    </w:p>
    <w:p w:rsidR="00391736" w:rsidRP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>Год обильной урожайности семян деревьев и куста</w:t>
      </w:r>
      <w:r>
        <w:rPr>
          <w:sz w:val="28"/>
          <w:szCs w:val="28"/>
        </w:rPr>
        <w:t xml:space="preserve">рников называется </w:t>
      </w:r>
      <w:r w:rsidRPr="00391736">
        <w:rPr>
          <w:b/>
          <w:sz w:val="28"/>
          <w:szCs w:val="28"/>
        </w:rPr>
        <w:t>семенным годом</w:t>
      </w:r>
      <w:r w:rsidRPr="00391736">
        <w:rPr>
          <w:sz w:val="28"/>
          <w:szCs w:val="28"/>
        </w:rPr>
        <w:t>. Деревья плодоносят не ежегодно. Закладка цветочных почек после обильного урожая часто не происходит, так как расходы питательн</w:t>
      </w:r>
      <w:r>
        <w:rPr>
          <w:sz w:val="28"/>
          <w:szCs w:val="28"/>
        </w:rPr>
        <w:t xml:space="preserve">ых веществ весьма значительны. Периодичность </w:t>
      </w:r>
      <w:r w:rsidRPr="00391736">
        <w:rPr>
          <w:sz w:val="28"/>
          <w:szCs w:val="28"/>
        </w:rPr>
        <w:t>семенных лет связана с биологическими и физиологическими особенностью деревьев и экологическими факт</w:t>
      </w:r>
      <w:r>
        <w:rPr>
          <w:sz w:val="28"/>
          <w:szCs w:val="28"/>
        </w:rPr>
        <w:t xml:space="preserve">орами. </w:t>
      </w:r>
      <w:proofErr w:type="gramStart"/>
      <w:r>
        <w:rPr>
          <w:sz w:val="28"/>
          <w:szCs w:val="28"/>
        </w:rPr>
        <w:t xml:space="preserve">Повторяемость обильного </w:t>
      </w:r>
      <w:proofErr w:type="spellStart"/>
      <w:r w:rsidRPr="00391736">
        <w:rPr>
          <w:sz w:val="28"/>
          <w:szCs w:val="28"/>
        </w:rPr>
        <w:t>семеношения</w:t>
      </w:r>
      <w:proofErr w:type="spellEnd"/>
      <w:r w:rsidRPr="00391736">
        <w:rPr>
          <w:sz w:val="28"/>
          <w:szCs w:val="28"/>
        </w:rPr>
        <w:t xml:space="preserve"> у основных лесообразующих </w:t>
      </w:r>
      <w:r>
        <w:rPr>
          <w:sz w:val="28"/>
          <w:szCs w:val="28"/>
        </w:rPr>
        <w:t xml:space="preserve">пород составляет: </w:t>
      </w:r>
      <w:r w:rsidRPr="00391736">
        <w:rPr>
          <w:sz w:val="28"/>
          <w:szCs w:val="28"/>
        </w:rPr>
        <w:t>у дуба черешчатого</w:t>
      </w:r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- 4…6 лет, ели европейской</w:t>
      </w:r>
      <w:r>
        <w:rPr>
          <w:sz w:val="28"/>
          <w:szCs w:val="28"/>
        </w:rPr>
        <w:t xml:space="preserve"> - 3…7, </w:t>
      </w:r>
      <w:r w:rsidRPr="00391736">
        <w:rPr>
          <w:sz w:val="28"/>
          <w:szCs w:val="28"/>
        </w:rPr>
        <w:t>со</w:t>
      </w:r>
      <w:r>
        <w:rPr>
          <w:sz w:val="28"/>
          <w:szCs w:val="28"/>
        </w:rPr>
        <w:t xml:space="preserve">сны </w:t>
      </w:r>
      <w:r>
        <w:rPr>
          <w:sz w:val="28"/>
          <w:szCs w:val="28"/>
        </w:rPr>
        <w:lastRenderedPageBreak/>
        <w:t xml:space="preserve">кедровой сибирской (кедр)- </w:t>
      </w:r>
      <w:r w:rsidRPr="00391736">
        <w:rPr>
          <w:sz w:val="28"/>
          <w:szCs w:val="28"/>
        </w:rPr>
        <w:t>5…8, сосна обыкновенная</w:t>
      </w:r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- 3…6, лиственницы сибирской</w:t>
      </w:r>
      <w:r>
        <w:rPr>
          <w:sz w:val="28"/>
          <w:szCs w:val="28"/>
        </w:rPr>
        <w:t xml:space="preserve"> - 3…8 лет.</w:t>
      </w:r>
      <w:proofErr w:type="gramEnd"/>
      <w:r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Береза и</w:t>
      </w:r>
      <w:r>
        <w:rPr>
          <w:sz w:val="28"/>
          <w:szCs w:val="28"/>
        </w:rPr>
        <w:t xml:space="preserve"> осина дают ежегодное обильное </w:t>
      </w:r>
      <w:r w:rsidRPr="00391736">
        <w:rPr>
          <w:sz w:val="28"/>
          <w:szCs w:val="28"/>
        </w:rPr>
        <w:t>плодоношение. Для рационального п</w:t>
      </w:r>
      <w:r>
        <w:rPr>
          <w:sz w:val="28"/>
          <w:szCs w:val="28"/>
        </w:rPr>
        <w:t xml:space="preserve">ланирования, установления норм </w:t>
      </w:r>
      <w:r w:rsidRPr="00391736">
        <w:rPr>
          <w:sz w:val="28"/>
          <w:szCs w:val="28"/>
        </w:rPr>
        <w:t>выработок и расцен</w:t>
      </w:r>
      <w:r>
        <w:rPr>
          <w:sz w:val="28"/>
          <w:szCs w:val="28"/>
        </w:rPr>
        <w:t xml:space="preserve">ок на организацию и подготовку лесосеменного сырья </w:t>
      </w:r>
      <w:r w:rsidRPr="00391736">
        <w:rPr>
          <w:sz w:val="28"/>
          <w:szCs w:val="28"/>
        </w:rPr>
        <w:t xml:space="preserve">проводят фенологические наблюдения, в процессе которых прогнозируют </w:t>
      </w:r>
      <w:proofErr w:type="spellStart"/>
      <w:r w:rsidRPr="00391736">
        <w:rPr>
          <w:sz w:val="28"/>
          <w:szCs w:val="28"/>
        </w:rPr>
        <w:t>семен</w:t>
      </w:r>
      <w:r>
        <w:rPr>
          <w:sz w:val="28"/>
          <w:szCs w:val="28"/>
        </w:rPr>
        <w:t>ошение</w:t>
      </w:r>
      <w:proofErr w:type="spellEnd"/>
      <w:r>
        <w:rPr>
          <w:sz w:val="28"/>
          <w:szCs w:val="28"/>
        </w:rPr>
        <w:t xml:space="preserve"> деревьев и кустарников. </w:t>
      </w:r>
      <w:r w:rsidRPr="00391736">
        <w:rPr>
          <w:sz w:val="28"/>
          <w:szCs w:val="28"/>
        </w:rPr>
        <w:t>При наблюдениях регистрируют ср</w:t>
      </w:r>
      <w:r>
        <w:rPr>
          <w:sz w:val="28"/>
          <w:szCs w:val="28"/>
        </w:rPr>
        <w:t xml:space="preserve">оки наступления фаз (цветение, </w:t>
      </w:r>
      <w:r w:rsidRPr="00391736">
        <w:rPr>
          <w:sz w:val="28"/>
          <w:szCs w:val="28"/>
        </w:rPr>
        <w:t>образование завязей и плодов, созревание шишек и сем</w:t>
      </w:r>
      <w:r>
        <w:rPr>
          <w:sz w:val="28"/>
          <w:szCs w:val="28"/>
        </w:rPr>
        <w:t xml:space="preserve">ян, массовое </w:t>
      </w:r>
      <w:proofErr w:type="spellStart"/>
      <w:r>
        <w:rPr>
          <w:sz w:val="28"/>
          <w:szCs w:val="28"/>
        </w:rPr>
        <w:t>семеношение</w:t>
      </w:r>
      <w:proofErr w:type="spellEnd"/>
      <w:r>
        <w:rPr>
          <w:sz w:val="28"/>
          <w:szCs w:val="28"/>
        </w:rPr>
        <w:t xml:space="preserve"> у 50% </w:t>
      </w:r>
      <w:r w:rsidRPr="00391736">
        <w:rPr>
          <w:sz w:val="28"/>
          <w:szCs w:val="28"/>
        </w:rPr>
        <w:t>деревьев и кустарников) на специально закладываемых пробных площадях.</w:t>
      </w:r>
    </w:p>
    <w:p w:rsidR="00391736" w:rsidRPr="00391736" w:rsidRDefault="00391736" w:rsidP="00391736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>Простым и широко распрост</w:t>
      </w:r>
      <w:r>
        <w:rPr>
          <w:sz w:val="28"/>
          <w:szCs w:val="28"/>
        </w:rPr>
        <w:t xml:space="preserve">раненным способом учета служит глазомерная оценка </w:t>
      </w:r>
      <w:proofErr w:type="spellStart"/>
      <w:r w:rsidRPr="00391736">
        <w:rPr>
          <w:sz w:val="28"/>
          <w:szCs w:val="28"/>
        </w:rPr>
        <w:t>семеношения</w:t>
      </w:r>
      <w:proofErr w:type="spellEnd"/>
      <w:r w:rsidRPr="00391736">
        <w:rPr>
          <w:sz w:val="28"/>
          <w:szCs w:val="28"/>
        </w:rPr>
        <w:t>, опре</w:t>
      </w:r>
      <w:r>
        <w:rPr>
          <w:sz w:val="28"/>
          <w:szCs w:val="28"/>
        </w:rPr>
        <w:t xml:space="preserve">деляемая по специальной шкале. </w:t>
      </w:r>
      <w:r w:rsidRPr="00391736">
        <w:rPr>
          <w:sz w:val="28"/>
          <w:szCs w:val="28"/>
        </w:rPr>
        <w:t xml:space="preserve">Однако </w:t>
      </w:r>
      <w:r>
        <w:rPr>
          <w:sz w:val="28"/>
          <w:szCs w:val="28"/>
        </w:rPr>
        <w:t xml:space="preserve">глазомерная оценка </w:t>
      </w:r>
      <w:proofErr w:type="spellStart"/>
      <w:r>
        <w:rPr>
          <w:sz w:val="28"/>
          <w:szCs w:val="28"/>
        </w:rPr>
        <w:t>семеношения</w:t>
      </w:r>
      <w:proofErr w:type="spellEnd"/>
      <w:r>
        <w:rPr>
          <w:sz w:val="28"/>
          <w:szCs w:val="28"/>
        </w:rPr>
        <w:t xml:space="preserve"> характеризует общую картину </w:t>
      </w:r>
      <w:r w:rsidRPr="00391736">
        <w:rPr>
          <w:sz w:val="28"/>
          <w:szCs w:val="28"/>
        </w:rPr>
        <w:t>прогноза урожайности, до известной степе</w:t>
      </w:r>
      <w:r>
        <w:rPr>
          <w:sz w:val="28"/>
          <w:szCs w:val="28"/>
        </w:rPr>
        <w:t xml:space="preserve">ни </w:t>
      </w:r>
      <w:r w:rsidRPr="00391736">
        <w:rPr>
          <w:sz w:val="28"/>
          <w:szCs w:val="28"/>
        </w:rPr>
        <w:t>субъективна и не учитывает возможного сбора лесосеменного сырья. Поэтому применяют метод модельных деревьев. Отбирают 5 средних модельных деревьев (по ди</w:t>
      </w:r>
      <w:r w:rsidR="00B0497F">
        <w:rPr>
          <w:sz w:val="28"/>
          <w:szCs w:val="28"/>
        </w:rPr>
        <w:t xml:space="preserve">аметру, высоте и </w:t>
      </w:r>
      <w:proofErr w:type="spellStart"/>
      <w:r w:rsidR="00B0497F">
        <w:rPr>
          <w:sz w:val="28"/>
          <w:szCs w:val="28"/>
        </w:rPr>
        <w:t>семеношению</w:t>
      </w:r>
      <w:proofErr w:type="spellEnd"/>
      <w:r w:rsidR="00B0497F">
        <w:rPr>
          <w:sz w:val="28"/>
          <w:szCs w:val="28"/>
        </w:rPr>
        <w:t xml:space="preserve">). </w:t>
      </w:r>
      <w:r w:rsidRPr="00391736">
        <w:rPr>
          <w:sz w:val="28"/>
          <w:szCs w:val="28"/>
        </w:rPr>
        <w:t>На ка</w:t>
      </w:r>
      <w:r w:rsidR="00B0497F">
        <w:rPr>
          <w:sz w:val="28"/>
          <w:szCs w:val="28"/>
        </w:rPr>
        <w:t xml:space="preserve">ждом дереве подсчитывают шишки </w:t>
      </w:r>
      <w:r w:rsidRPr="00391736">
        <w:rPr>
          <w:sz w:val="28"/>
          <w:szCs w:val="28"/>
        </w:rPr>
        <w:t>хвойных пород, определяют сред</w:t>
      </w:r>
      <w:r w:rsidR="00B0497F">
        <w:rPr>
          <w:sz w:val="28"/>
          <w:szCs w:val="28"/>
        </w:rPr>
        <w:t>нее</w:t>
      </w:r>
      <w:r w:rsidRPr="00391736">
        <w:rPr>
          <w:sz w:val="28"/>
          <w:szCs w:val="28"/>
        </w:rPr>
        <w:t xml:space="preserve"> их количество, по которым оценивают урожайность.</w:t>
      </w:r>
    </w:p>
    <w:p w:rsidR="00391736" w:rsidRDefault="00391736" w:rsidP="00B0497F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1736">
        <w:rPr>
          <w:sz w:val="28"/>
          <w:szCs w:val="28"/>
        </w:rPr>
        <w:t>Заготовка лесосеменного сырья, к которому относят шишки, плоды, является одной из важных производс</w:t>
      </w:r>
      <w:r w:rsidR="00B0497F">
        <w:rPr>
          <w:sz w:val="28"/>
          <w:szCs w:val="28"/>
        </w:rPr>
        <w:t xml:space="preserve">твенных и трудоемких операций. </w:t>
      </w:r>
      <w:r w:rsidRPr="00391736">
        <w:rPr>
          <w:sz w:val="28"/>
          <w:szCs w:val="28"/>
        </w:rPr>
        <w:t>Сбор лесосеменного с</w:t>
      </w:r>
      <w:r w:rsidR="00B0497F">
        <w:rPr>
          <w:sz w:val="28"/>
          <w:szCs w:val="28"/>
        </w:rPr>
        <w:t xml:space="preserve">ырья проводят после созревания </w:t>
      </w:r>
      <w:r w:rsidRPr="00391736">
        <w:rPr>
          <w:sz w:val="28"/>
          <w:szCs w:val="28"/>
        </w:rPr>
        <w:t>семян и плодов, которое зависит от биологических свойств деревьев и экологических условий. Вначале семена достигают физиологической зрелости, когда их зародыш способен произрастат</w:t>
      </w:r>
      <w:r w:rsidR="00B0497F">
        <w:rPr>
          <w:sz w:val="28"/>
          <w:szCs w:val="28"/>
        </w:rPr>
        <w:t xml:space="preserve">ь, а затем урожайной спелости - </w:t>
      </w:r>
      <w:r w:rsidRPr="00391736">
        <w:rPr>
          <w:sz w:val="28"/>
          <w:szCs w:val="28"/>
        </w:rPr>
        <w:t>семена переходя</w:t>
      </w:r>
      <w:r w:rsidR="00B0497F">
        <w:rPr>
          <w:sz w:val="28"/>
          <w:szCs w:val="28"/>
        </w:rPr>
        <w:t xml:space="preserve">т в состояние глубокого покоя. </w:t>
      </w:r>
      <w:r w:rsidRPr="00391736">
        <w:rPr>
          <w:sz w:val="28"/>
          <w:szCs w:val="28"/>
        </w:rPr>
        <w:t xml:space="preserve">После достижения </w:t>
      </w:r>
      <w:r w:rsidR="00B0497F">
        <w:rPr>
          <w:sz w:val="28"/>
          <w:szCs w:val="28"/>
        </w:rPr>
        <w:t xml:space="preserve">ими урожайной спелости начинают массовый сбор </w:t>
      </w:r>
      <w:r w:rsidRPr="00391736">
        <w:rPr>
          <w:sz w:val="28"/>
          <w:szCs w:val="28"/>
        </w:rPr>
        <w:t>лесосеменного сырья.</w:t>
      </w:r>
      <w:r w:rsidR="00B0497F"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Время сбора шишек у хвойных поро</w:t>
      </w:r>
      <w:r w:rsidR="00B0497F">
        <w:rPr>
          <w:sz w:val="28"/>
          <w:szCs w:val="28"/>
        </w:rPr>
        <w:t xml:space="preserve">д осуществляют в разные сроки: </w:t>
      </w:r>
      <w:r w:rsidRPr="00391736">
        <w:rPr>
          <w:sz w:val="28"/>
          <w:szCs w:val="28"/>
        </w:rPr>
        <w:t>сосны обыкновенной</w:t>
      </w:r>
      <w:r w:rsidR="00B0497F"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в ноябре</w:t>
      </w:r>
      <w:r w:rsidR="00B0497F">
        <w:rPr>
          <w:sz w:val="28"/>
          <w:szCs w:val="28"/>
        </w:rPr>
        <w:t>-</w:t>
      </w:r>
      <w:r w:rsidRPr="00391736">
        <w:rPr>
          <w:sz w:val="28"/>
          <w:szCs w:val="28"/>
        </w:rPr>
        <w:t>марте, лиственницы сибирской</w:t>
      </w:r>
      <w:r w:rsidR="00B0497F"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в августе</w:t>
      </w:r>
      <w:r w:rsidR="00B0497F">
        <w:rPr>
          <w:sz w:val="28"/>
          <w:szCs w:val="28"/>
        </w:rPr>
        <w:t>-</w:t>
      </w:r>
      <w:r w:rsidRPr="00391736">
        <w:rPr>
          <w:sz w:val="28"/>
          <w:szCs w:val="28"/>
        </w:rPr>
        <w:t>сентябре, ели европейской</w:t>
      </w:r>
      <w:r w:rsidR="00B0497F">
        <w:rPr>
          <w:sz w:val="28"/>
          <w:szCs w:val="28"/>
        </w:rPr>
        <w:t xml:space="preserve"> - в октябре-феврале, </w:t>
      </w:r>
      <w:r w:rsidRPr="00391736">
        <w:rPr>
          <w:sz w:val="28"/>
          <w:szCs w:val="28"/>
        </w:rPr>
        <w:t>кедра</w:t>
      </w:r>
      <w:r w:rsidR="00B0497F"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 в августе</w:t>
      </w:r>
      <w:r w:rsidR="00B0497F">
        <w:rPr>
          <w:sz w:val="28"/>
          <w:szCs w:val="28"/>
        </w:rPr>
        <w:t>-</w:t>
      </w:r>
      <w:r w:rsidRPr="00391736">
        <w:rPr>
          <w:sz w:val="28"/>
          <w:szCs w:val="28"/>
        </w:rPr>
        <w:t>сентябре, а плодов лиственных</w:t>
      </w:r>
      <w:r w:rsidR="00B0497F">
        <w:rPr>
          <w:sz w:val="28"/>
          <w:szCs w:val="28"/>
        </w:rPr>
        <w:t xml:space="preserve"> </w:t>
      </w:r>
      <w:r w:rsidRPr="00391736">
        <w:rPr>
          <w:sz w:val="28"/>
          <w:szCs w:val="28"/>
        </w:rPr>
        <w:t>-</w:t>
      </w:r>
      <w:r w:rsidR="00B0497F">
        <w:rPr>
          <w:sz w:val="28"/>
          <w:szCs w:val="28"/>
        </w:rPr>
        <w:t xml:space="preserve"> желудей дуба черешчатого - в сентябре-</w:t>
      </w:r>
      <w:r w:rsidRPr="00391736">
        <w:rPr>
          <w:sz w:val="28"/>
          <w:szCs w:val="28"/>
        </w:rPr>
        <w:t>окт</w:t>
      </w:r>
      <w:r w:rsidR="00B0497F">
        <w:rPr>
          <w:sz w:val="28"/>
          <w:szCs w:val="28"/>
        </w:rPr>
        <w:t xml:space="preserve">ябре (до наступления морозов), </w:t>
      </w:r>
      <w:r w:rsidRPr="00391736">
        <w:rPr>
          <w:sz w:val="28"/>
          <w:szCs w:val="28"/>
        </w:rPr>
        <w:t>сережек березы</w:t>
      </w:r>
      <w:r w:rsidR="00B0497F">
        <w:rPr>
          <w:sz w:val="28"/>
          <w:szCs w:val="28"/>
        </w:rPr>
        <w:t xml:space="preserve"> - в августе. </w:t>
      </w:r>
      <w:r w:rsidRPr="00391736">
        <w:rPr>
          <w:sz w:val="28"/>
          <w:szCs w:val="28"/>
        </w:rPr>
        <w:t xml:space="preserve">Сроки сбора </w:t>
      </w:r>
      <w:proofErr w:type="spellStart"/>
      <w:r w:rsidRPr="00391736">
        <w:rPr>
          <w:sz w:val="28"/>
          <w:szCs w:val="28"/>
        </w:rPr>
        <w:t>лесосеменого</w:t>
      </w:r>
      <w:proofErr w:type="spellEnd"/>
      <w:r w:rsidRPr="00391736">
        <w:rPr>
          <w:sz w:val="28"/>
          <w:szCs w:val="28"/>
        </w:rPr>
        <w:t xml:space="preserve"> сырья тесно </w:t>
      </w:r>
      <w:r w:rsidR="00B0497F">
        <w:rPr>
          <w:sz w:val="28"/>
          <w:szCs w:val="28"/>
        </w:rPr>
        <w:t>связаны природными зонами</w:t>
      </w:r>
      <w:r w:rsidRPr="00391736">
        <w:rPr>
          <w:sz w:val="28"/>
          <w:szCs w:val="28"/>
        </w:rPr>
        <w:t>: в тайге они начинаются раньше и заканчиваются позднее, чем в зоне смешанных лесов.</w:t>
      </w:r>
    </w:p>
    <w:p w:rsidR="00F4467A" w:rsidRDefault="00F4467A" w:rsidP="00B0497F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F4467A" w:rsidRDefault="00F4467A" w:rsidP="00F4467A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ВАРИАНТЫ ДОМАШНЕЙ КОНТРОЛЬНОЙ РАБОТЫ</w:t>
      </w:r>
    </w:p>
    <w:p w:rsidR="005975B6" w:rsidRDefault="005975B6" w:rsidP="005975B6">
      <w:pPr>
        <w:ind w:left="-567"/>
        <w:jc w:val="center"/>
        <w:rPr>
          <w:sz w:val="28"/>
          <w:szCs w:val="28"/>
        </w:rPr>
      </w:pPr>
    </w:p>
    <w:p w:rsidR="007469A7" w:rsidRPr="007469A7" w:rsidRDefault="007469A7" w:rsidP="00F4467A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7469A7">
        <w:rPr>
          <w:b/>
          <w:sz w:val="28"/>
          <w:szCs w:val="28"/>
        </w:rPr>
        <w:t>1 ВАРИАНТ</w:t>
      </w:r>
    </w:p>
    <w:p w:rsidR="007469A7" w:rsidRDefault="007469A7" w:rsidP="005975B6">
      <w:pPr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69A7">
        <w:rPr>
          <w:b/>
          <w:color w:val="000000"/>
          <w:sz w:val="28"/>
          <w:szCs w:val="28"/>
          <w:shd w:val="clear" w:color="auto" w:fill="FFFFFF"/>
        </w:rPr>
        <w:t>Тема:</w:t>
      </w:r>
      <w:r w:rsidRPr="007469A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69A7">
        <w:rPr>
          <w:color w:val="000000"/>
          <w:sz w:val="28"/>
          <w:szCs w:val="28"/>
          <w:shd w:val="clear" w:color="auto" w:fill="FFFFFF"/>
        </w:rPr>
        <w:t>Семеношение</w:t>
      </w:r>
      <w:proofErr w:type="spellEnd"/>
      <w:r w:rsidRPr="007469A7">
        <w:rPr>
          <w:color w:val="000000"/>
          <w:sz w:val="28"/>
          <w:szCs w:val="28"/>
          <w:shd w:val="clear" w:color="auto" w:fill="FFFFFF"/>
        </w:rPr>
        <w:t xml:space="preserve"> древесных и кустарниковых пород. </w:t>
      </w:r>
    </w:p>
    <w:p w:rsidR="005975B6" w:rsidRPr="007469A7" w:rsidRDefault="005975B6" w:rsidP="005975B6">
      <w:pPr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469A7" w:rsidRDefault="007469A7" w:rsidP="005975B6">
      <w:pPr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(В данной теме особенно изучить и описать: н</w:t>
      </w:r>
      <w:r w:rsidRPr="007469A7">
        <w:rPr>
          <w:color w:val="000000"/>
          <w:sz w:val="28"/>
          <w:szCs w:val="28"/>
          <w:shd w:val="clear" w:color="auto" w:fill="FFFFFF"/>
        </w:rPr>
        <w:t xml:space="preserve">ачало и развитие </w:t>
      </w:r>
      <w:proofErr w:type="spellStart"/>
      <w:r w:rsidRPr="007469A7">
        <w:rPr>
          <w:color w:val="000000"/>
          <w:sz w:val="28"/>
          <w:szCs w:val="28"/>
          <w:shd w:val="clear" w:color="auto" w:fill="FFFFFF"/>
        </w:rPr>
        <w:t>семеношения</w:t>
      </w:r>
      <w:proofErr w:type="spellEnd"/>
      <w:r w:rsidRPr="007469A7">
        <w:rPr>
          <w:color w:val="000000"/>
          <w:sz w:val="28"/>
          <w:szCs w:val="28"/>
          <w:shd w:val="clear" w:color="auto" w:fill="FFFFFF"/>
        </w:rPr>
        <w:t xml:space="preserve"> древесных и кустарниковых пород и насаждений.</w:t>
      </w:r>
      <w:proofErr w:type="gramEnd"/>
      <w:r w:rsidRPr="007469A7">
        <w:rPr>
          <w:color w:val="000000"/>
          <w:sz w:val="28"/>
          <w:szCs w:val="28"/>
          <w:shd w:val="clear" w:color="auto" w:fill="FFFFFF"/>
        </w:rPr>
        <w:t xml:space="preserve"> Возраст начала </w:t>
      </w:r>
      <w:proofErr w:type="spellStart"/>
      <w:r w:rsidRPr="007469A7">
        <w:rPr>
          <w:color w:val="000000"/>
          <w:sz w:val="28"/>
          <w:szCs w:val="28"/>
          <w:shd w:val="clear" w:color="auto" w:fill="FFFFFF"/>
        </w:rPr>
        <w:t>семеношения</w:t>
      </w:r>
      <w:proofErr w:type="spellEnd"/>
      <w:r w:rsidRPr="007469A7">
        <w:rPr>
          <w:color w:val="000000"/>
          <w:sz w:val="28"/>
          <w:szCs w:val="28"/>
          <w:shd w:val="clear" w:color="auto" w:fill="FFFFFF"/>
        </w:rPr>
        <w:t xml:space="preserve">. Периодичность </w:t>
      </w:r>
      <w:proofErr w:type="spellStart"/>
      <w:r w:rsidRPr="007469A7">
        <w:rPr>
          <w:color w:val="000000"/>
          <w:sz w:val="28"/>
          <w:szCs w:val="28"/>
          <w:shd w:val="clear" w:color="auto" w:fill="FFFFFF"/>
        </w:rPr>
        <w:t>семеношения</w:t>
      </w:r>
      <w:proofErr w:type="spellEnd"/>
      <w:r w:rsidRPr="007469A7">
        <w:rPr>
          <w:color w:val="000000"/>
          <w:sz w:val="28"/>
          <w:szCs w:val="28"/>
          <w:shd w:val="clear" w:color="auto" w:fill="FFFFFF"/>
        </w:rPr>
        <w:t xml:space="preserve"> и его изменчивость</w:t>
      </w:r>
      <w:r w:rsidR="005975B6">
        <w:rPr>
          <w:color w:val="000000"/>
          <w:sz w:val="28"/>
          <w:szCs w:val="28"/>
          <w:shd w:val="clear" w:color="auto" w:fill="FFFFFF"/>
        </w:rPr>
        <w:t>.</w:t>
      </w:r>
      <w:r w:rsidRPr="007469A7">
        <w:rPr>
          <w:color w:val="000000"/>
          <w:sz w:val="28"/>
          <w:szCs w:val="28"/>
          <w:shd w:val="clear" w:color="auto" w:fill="FFFFFF"/>
        </w:rPr>
        <w:t xml:space="preserve"> Факторы, влияющие на урожай шишек, плодов, семян. Процесс созревания семян. Виды покоя семян.</w:t>
      </w:r>
      <w:r w:rsidR="005975B6">
        <w:rPr>
          <w:color w:val="000000"/>
          <w:sz w:val="28"/>
          <w:szCs w:val="28"/>
          <w:shd w:val="clear" w:color="auto" w:fill="FFFFFF"/>
        </w:rPr>
        <w:t xml:space="preserve"> </w:t>
      </w:r>
      <w:r w:rsidRPr="007469A7">
        <w:rPr>
          <w:color w:val="000000"/>
          <w:sz w:val="28"/>
          <w:szCs w:val="28"/>
          <w:shd w:val="clear" w:color="auto" w:fill="FFFFFF"/>
        </w:rPr>
        <w:t>Прогнозирования урожая семян. Учёт урожая и определение хозяйственно возможного сбора семенного сырья и семян. Основные нормативные документы по лесному семеноводству.</w:t>
      </w:r>
      <w:r w:rsidR="00BE04D9">
        <w:rPr>
          <w:color w:val="000000"/>
          <w:sz w:val="28"/>
          <w:szCs w:val="28"/>
          <w:shd w:val="clear" w:color="auto" w:fill="FFFFFF"/>
        </w:rPr>
        <w:t xml:space="preserve"> </w:t>
      </w:r>
      <w:r w:rsidR="00BE04D9" w:rsidRPr="00BE04D9">
        <w:rPr>
          <w:i/>
          <w:color w:val="000000"/>
          <w:sz w:val="28"/>
          <w:szCs w:val="28"/>
          <w:shd w:val="clear" w:color="auto" w:fill="FFFFFF"/>
        </w:rPr>
        <w:t>Допускается выполнение эскизов по данной теме.</w:t>
      </w:r>
    </w:p>
    <w:p w:rsidR="005975B6" w:rsidRPr="007469A7" w:rsidRDefault="005975B6" w:rsidP="005975B6">
      <w:pPr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46851" w:rsidRDefault="005975B6" w:rsidP="00746851">
      <w:pPr>
        <w:tabs>
          <w:tab w:val="left" w:pos="4510"/>
        </w:tabs>
        <w:ind w:left="-567"/>
        <w:jc w:val="center"/>
        <w:rPr>
          <w:b/>
          <w:sz w:val="28"/>
          <w:szCs w:val="20"/>
        </w:rPr>
      </w:pPr>
      <w:r w:rsidRPr="005975B6">
        <w:rPr>
          <w:b/>
          <w:sz w:val="28"/>
          <w:szCs w:val="20"/>
        </w:rPr>
        <w:t>2 ВАРИАНТ</w:t>
      </w:r>
    </w:p>
    <w:p w:rsidR="005975B6" w:rsidRPr="005975B6" w:rsidRDefault="005975B6" w:rsidP="00746851">
      <w:pPr>
        <w:tabs>
          <w:tab w:val="left" w:pos="4510"/>
        </w:tabs>
        <w:ind w:left="-567"/>
        <w:jc w:val="center"/>
        <w:rPr>
          <w:b/>
          <w:sz w:val="16"/>
          <w:szCs w:val="16"/>
        </w:rPr>
      </w:pPr>
    </w:p>
    <w:p w:rsidR="005975B6" w:rsidRDefault="005975B6" w:rsidP="005975B6">
      <w:pPr>
        <w:tabs>
          <w:tab w:val="left" w:pos="4510"/>
        </w:tabs>
        <w:spacing w:line="360" w:lineRule="auto"/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975B6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Технология выращивания саженцев.</w:t>
      </w:r>
    </w:p>
    <w:p w:rsidR="005975B6" w:rsidRDefault="005975B6" w:rsidP="005975B6">
      <w:pPr>
        <w:tabs>
          <w:tab w:val="left" w:pos="4510"/>
        </w:tabs>
        <w:ind w:left="-567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975B6" w:rsidRPr="005975B6" w:rsidRDefault="005975B6" w:rsidP="005975B6">
      <w:pPr>
        <w:tabs>
          <w:tab w:val="left" w:pos="4510"/>
        </w:tabs>
        <w:spacing w:line="360" w:lineRule="auto"/>
        <w:ind w:left="-567" w:firstLine="709"/>
        <w:jc w:val="both"/>
        <w:rPr>
          <w:sz w:val="28"/>
          <w:szCs w:val="28"/>
        </w:rPr>
      </w:pPr>
      <w:proofErr w:type="gramStart"/>
      <w:r w:rsidRPr="005975B6">
        <w:rPr>
          <w:sz w:val="28"/>
          <w:szCs w:val="28"/>
        </w:rPr>
        <w:t xml:space="preserve">(В данной теме особенно изучить и описать: </w:t>
      </w:r>
      <w:r>
        <w:rPr>
          <w:sz w:val="28"/>
          <w:szCs w:val="28"/>
        </w:rPr>
        <w:t>ц</w:t>
      </w:r>
      <w:r w:rsidRPr="005975B6">
        <w:rPr>
          <w:sz w:val="28"/>
          <w:szCs w:val="28"/>
        </w:rPr>
        <w:t>ель выращивания посадочного материала.</w:t>
      </w:r>
      <w:proofErr w:type="gramEnd"/>
      <w:r w:rsidRPr="005975B6">
        <w:rPr>
          <w:sz w:val="28"/>
          <w:szCs w:val="28"/>
        </w:rPr>
        <w:t xml:space="preserve"> Продолжительность выращивания саженцев, размещение и густота посадки. Технология выращивания саженцев</w:t>
      </w:r>
      <w:r>
        <w:rPr>
          <w:sz w:val="28"/>
          <w:szCs w:val="28"/>
        </w:rPr>
        <w:t>.</w:t>
      </w:r>
      <w:r w:rsidRPr="005975B6">
        <w:rPr>
          <w:sz w:val="28"/>
          <w:szCs w:val="28"/>
        </w:rPr>
        <w:t xml:space="preserve"> Применение гербицидов.</w:t>
      </w:r>
      <w:r w:rsidRPr="005975B6">
        <w:rPr>
          <w:color w:val="000000"/>
          <w:sz w:val="28"/>
          <w:szCs w:val="28"/>
          <w:shd w:val="clear" w:color="auto" w:fill="FFFFFF"/>
        </w:rPr>
        <w:t xml:space="preserve"> </w:t>
      </w:r>
      <w:r w:rsidRPr="005975B6">
        <w:rPr>
          <w:sz w:val="28"/>
          <w:szCs w:val="28"/>
        </w:rPr>
        <w:t>Выращивание саженцев с закрытой корневой системой.</w:t>
      </w:r>
      <w:r w:rsidRPr="005975B6">
        <w:rPr>
          <w:color w:val="000000"/>
          <w:sz w:val="28"/>
          <w:szCs w:val="28"/>
          <w:shd w:val="clear" w:color="auto" w:fill="FFFFFF"/>
        </w:rPr>
        <w:t xml:space="preserve"> </w:t>
      </w:r>
      <w:r w:rsidRPr="005975B6">
        <w:rPr>
          <w:sz w:val="28"/>
          <w:szCs w:val="28"/>
        </w:rPr>
        <w:t>Выращивание саженцев в черенковом отделении. Выращивание черенковых саженцев в открытом грунте. Выращивание черенковых саженцев в защищенном грунте.</w:t>
      </w:r>
      <w:r w:rsidRPr="005975B6">
        <w:rPr>
          <w:color w:val="000000"/>
          <w:sz w:val="28"/>
          <w:szCs w:val="28"/>
          <w:shd w:val="clear" w:color="auto" w:fill="FFFFFF"/>
        </w:rPr>
        <w:t xml:space="preserve"> </w:t>
      </w:r>
      <w:r w:rsidRPr="005975B6">
        <w:rPr>
          <w:sz w:val="28"/>
          <w:szCs w:val="28"/>
        </w:rPr>
        <w:t>Технологический комплекс машин, орудий и приспособлений, применяемых при по</w:t>
      </w:r>
      <w:r>
        <w:rPr>
          <w:sz w:val="28"/>
          <w:szCs w:val="28"/>
        </w:rPr>
        <w:t>садке и уходе саженцев.</w:t>
      </w:r>
      <w:r w:rsidR="00BE04D9" w:rsidRPr="00BE04D9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E04D9" w:rsidRPr="00BE04D9">
        <w:rPr>
          <w:i/>
          <w:sz w:val="28"/>
          <w:szCs w:val="28"/>
        </w:rPr>
        <w:t>Допускается выполнение эскизов по данной теме.</w:t>
      </w:r>
    </w:p>
    <w:p w:rsidR="005975B6" w:rsidRPr="005975B6" w:rsidRDefault="005975B6" w:rsidP="005975B6">
      <w:pPr>
        <w:tabs>
          <w:tab w:val="left" w:pos="4510"/>
        </w:tabs>
        <w:ind w:left="-567"/>
        <w:jc w:val="both"/>
        <w:rPr>
          <w:sz w:val="28"/>
          <w:szCs w:val="28"/>
        </w:rPr>
      </w:pPr>
    </w:p>
    <w:p w:rsidR="005975B6" w:rsidRPr="005975B6" w:rsidRDefault="005975B6" w:rsidP="005975B6">
      <w:pPr>
        <w:tabs>
          <w:tab w:val="left" w:pos="4510"/>
        </w:tabs>
        <w:ind w:left="-567"/>
        <w:jc w:val="both"/>
        <w:rPr>
          <w:sz w:val="28"/>
          <w:szCs w:val="28"/>
        </w:rPr>
      </w:pPr>
    </w:p>
    <w:p w:rsidR="003B037A" w:rsidRDefault="003B037A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5975B6" w:rsidRDefault="005975B6" w:rsidP="00746851">
      <w:pPr>
        <w:tabs>
          <w:tab w:val="left" w:pos="4510"/>
        </w:tabs>
        <w:ind w:left="-567"/>
        <w:rPr>
          <w:sz w:val="28"/>
          <w:szCs w:val="28"/>
        </w:rPr>
      </w:pPr>
    </w:p>
    <w:p w:rsidR="00707656" w:rsidRDefault="00A27008" w:rsidP="00746851">
      <w:pPr>
        <w:tabs>
          <w:tab w:val="left" w:pos="3518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</w:t>
      </w:r>
      <w:r w:rsidR="009777BF">
        <w:rPr>
          <w:sz w:val="28"/>
          <w:szCs w:val="28"/>
        </w:rPr>
        <w:t>КО</w:t>
      </w:r>
      <w:r w:rsidR="009C000B">
        <w:rPr>
          <w:sz w:val="28"/>
          <w:szCs w:val="28"/>
        </w:rPr>
        <w:t>В</w:t>
      </w:r>
    </w:p>
    <w:p w:rsidR="00707656" w:rsidRDefault="00707656" w:rsidP="00746851">
      <w:pPr>
        <w:tabs>
          <w:tab w:val="left" w:pos="3518"/>
        </w:tabs>
        <w:ind w:left="-567"/>
        <w:rPr>
          <w:sz w:val="28"/>
          <w:szCs w:val="28"/>
        </w:rPr>
      </w:pPr>
    </w:p>
    <w:p w:rsidR="00A72334" w:rsidRPr="00A72334" w:rsidRDefault="00A72334" w:rsidP="00746851">
      <w:pPr>
        <w:tabs>
          <w:tab w:val="left" w:pos="3518"/>
        </w:tabs>
        <w:spacing w:line="276" w:lineRule="auto"/>
        <w:ind w:left="-567"/>
        <w:jc w:val="center"/>
        <w:rPr>
          <w:b/>
          <w:sz w:val="28"/>
          <w:szCs w:val="28"/>
        </w:rPr>
      </w:pPr>
      <w:r w:rsidRPr="00A72334">
        <w:rPr>
          <w:b/>
          <w:sz w:val="28"/>
          <w:szCs w:val="28"/>
        </w:rPr>
        <w:t>Нормативно-правовые акты:</w:t>
      </w:r>
      <w:r>
        <w:rPr>
          <w:b/>
          <w:sz w:val="28"/>
          <w:szCs w:val="28"/>
        </w:rPr>
        <w:t xml:space="preserve"> </w:t>
      </w:r>
      <w:r w:rsidRPr="00A72334">
        <w:rPr>
          <w:sz w:val="28"/>
          <w:szCs w:val="28"/>
        </w:rPr>
        <w:t xml:space="preserve">(доступ из информационно-правовой системы Гарант: http://base.garant.ru/).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1. Лесной кодекс Российской Федерации (действующая редакция).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2. Постановление Правительства РФ от 15.03.2007 № 162. «Перечень видов (пород) деревьев и кустарников, заготовка древесины которых не допускается».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3. Постановление Правительства РФ от 30.06 2007 № 418. «Положение об особенностях размещения заказа на выполнение работ по охране, защите, воспроизводству лесов и заключению договоров».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4. Постановление Правительства РФ от 22.06.2007 № 394. «Положение об осуществлении государственного лесного контроля и надзора».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5. Приказ МПР РФ от 09.07.2007 № 174. «Порядок организации и осуществления лесопатологического мониторинга».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6. Постановление Правительства РФ от 26.11.2007 № 806. «Об исчислении размера вреда, причиненного лесам вследствие нарушения лесного законодательства».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7. Приказ МПР РФ от 10.04.2007 № 85. «Правила использования лесов для выращивания лесных плодовых, ягодных, декоративных растений, лекарственных растений».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8. Приказ МПР РФ от 16.07.2007 № 183. «Правила </w:t>
      </w:r>
      <w:proofErr w:type="spellStart"/>
      <w:r w:rsidRPr="00A72334">
        <w:rPr>
          <w:sz w:val="28"/>
          <w:szCs w:val="28"/>
        </w:rPr>
        <w:t>лесовосстановления</w:t>
      </w:r>
      <w:proofErr w:type="spellEnd"/>
      <w:r w:rsidRPr="00A72334">
        <w:rPr>
          <w:sz w:val="28"/>
          <w:szCs w:val="28"/>
        </w:rPr>
        <w:t xml:space="preserve">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9. Приказ МПР РФ от 8.06. 2007. № 149. Правила лесоразведения».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10. Приказ Рослесхоза от 29.12.2007 № 523. «Руководство по планированию и организации и ведению лесопатологического обследования». </w:t>
      </w:r>
    </w:p>
    <w:p w:rsidR="00A72334" w:rsidRPr="00A72334" w:rsidRDefault="00A72334" w:rsidP="00746851">
      <w:pPr>
        <w:tabs>
          <w:tab w:val="left" w:pos="3518"/>
        </w:tabs>
        <w:spacing w:line="276" w:lineRule="auto"/>
        <w:ind w:left="-567"/>
        <w:jc w:val="center"/>
        <w:rPr>
          <w:b/>
          <w:sz w:val="28"/>
          <w:szCs w:val="28"/>
        </w:rPr>
      </w:pPr>
      <w:r w:rsidRPr="00A72334">
        <w:rPr>
          <w:b/>
          <w:sz w:val="28"/>
          <w:szCs w:val="28"/>
        </w:rPr>
        <w:t>Основные источники: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1. </w:t>
      </w:r>
      <w:proofErr w:type="spellStart"/>
      <w:r w:rsidRPr="00A72334">
        <w:rPr>
          <w:sz w:val="28"/>
          <w:szCs w:val="28"/>
        </w:rPr>
        <w:t>Желдак</w:t>
      </w:r>
      <w:proofErr w:type="spellEnd"/>
      <w:r w:rsidRPr="00A72334">
        <w:rPr>
          <w:sz w:val="28"/>
          <w:szCs w:val="28"/>
        </w:rPr>
        <w:t xml:space="preserve"> В.И., </w:t>
      </w:r>
      <w:proofErr w:type="spellStart"/>
      <w:r w:rsidRPr="00A72334">
        <w:rPr>
          <w:sz w:val="28"/>
          <w:szCs w:val="28"/>
        </w:rPr>
        <w:t>Атрохин</w:t>
      </w:r>
      <w:proofErr w:type="spellEnd"/>
      <w:r w:rsidRPr="00A72334">
        <w:rPr>
          <w:sz w:val="28"/>
          <w:szCs w:val="28"/>
        </w:rPr>
        <w:t xml:space="preserve"> В.Г. Лесоводство I часть. – М.: ВНИИЛМ (в последней редакции на момент использования).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2. </w:t>
      </w:r>
      <w:proofErr w:type="spellStart"/>
      <w:r w:rsidRPr="00A72334">
        <w:rPr>
          <w:sz w:val="28"/>
          <w:szCs w:val="28"/>
        </w:rPr>
        <w:t>Желдак</w:t>
      </w:r>
      <w:proofErr w:type="spellEnd"/>
      <w:r w:rsidRPr="00A72334">
        <w:rPr>
          <w:sz w:val="28"/>
          <w:szCs w:val="28"/>
        </w:rPr>
        <w:t xml:space="preserve"> В.И. Лесоводство II часть. – М.: ВНИИЛМ (в последней редакции на момент использования).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3. Кузнецов Г.В., Антипенко Т.А. Практикум по лесоводству. – М.: ВНИИЛМ (в последней редакции на момент использования).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4. </w:t>
      </w:r>
      <w:proofErr w:type="spellStart"/>
      <w:r w:rsidRPr="00A72334">
        <w:rPr>
          <w:sz w:val="28"/>
          <w:szCs w:val="28"/>
        </w:rPr>
        <w:t>Мозолевская</w:t>
      </w:r>
      <w:proofErr w:type="spellEnd"/>
      <w:r w:rsidRPr="00A72334">
        <w:rPr>
          <w:sz w:val="28"/>
          <w:szCs w:val="28"/>
        </w:rPr>
        <w:t xml:space="preserve"> Е.Г., </w:t>
      </w:r>
      <w:proofErr w:type="spellStart"/>
      <w:r w:rsidRPr="00A72334">
        <w:rPr>
          <w:sz w:val="28"/>
          <w:szCs w:val="28"/>
        </w:rPr>
        <w:t>Семенкова</w:t>
      </w:r>
      <w:proofErr w:type="spellEnd"/>
      <w:r w:rsidRPr="00A72334">
        <w:rPr>
          <w:sz w:val="28"/>
          <w:szCs w:val="28"/>
        </w:rPr>
        <w:t xml:space="preserve"> И.Г., Беднова О.В. </w:t>
      </w:r>
      <w:proofErr w:type="spellStart"/>
      <w:r w:rsidRPr="00A72334">
        <w:rPr>
          <w:sz w:val="28"/>
          <w:szCs w:val="28"/>
        </w:rPr>
        <w:t>Лесозащита</w:t>
      </w:r>
      <w:proofErr w:type="spellEnd"/>
      <w:r w:rsidRPr="00A72334">
        <w:rPr>
          <w:sz w:val="28"/>
          <w:szCs w:val="28"/>
        </w:rPr>
        <w:t xml:space="preserve">. – М.: Лесная промышленность, 2012.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5. Мелехов И.С. Лесоводство. – М.: </w:t>
      </w:r>
      <w:proofErr w:type="spellStart"/>
      <w:r w:rsidRPr="00A72334">
        <w:rPr>
          <w:sz w:val="28"/>
          <w:szCs w:val="28"/>
        </w:rPr>
        <w:t>Агропромиздат</w:t>
      </w:r>
      <w:proofErr w:type="spellEnd"/>
      <w:r w:rsidRPr="00A72334">
        <w:rPr>
          <w:sz w:val="28"/>
          <w:szCs w:val="28"/>
        </w:rPr>
        <w:t xml:space="preserve">, 2012. </w:t>
      </w:r>
    </w:p>
    <w:p w:rsidR="00746851" w:rsidRDefault="00746851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</w:p>
    <w:p w:rsidR="00A72334" w:rsidRPr="00A72334" w:rsidRDefault="00A72334" w:rsidP="00746851">
      <w:pPr>
        <w:tabs>
          <w:tab w:val="left" w:pos="3518"/>
        </w:tabs>
        <w:spacing w:line="276" w:lineRule="auto"/>
        <w:ind w:left="-567"/>
        <w:jc w:val="center"/>
        <w:rPr>
          <w:b/>
          <w:sz w:val="28"/>
          <w:szCs w:val="28"/>
        </w:rPr>
      </w:pPr>
      <w:r w:rsidRPr="00A72334">
        <w:rPr>
          <w:b/>
          <w:sz w:val="28"/>
          <w:szCs w:val="28"/>
        </w:rPr>
        <w:t>Интернет-ресурсы: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1. Воспроизводство лесов и защитное лесоразведение [Электронный ресурс]. – Режим доступа: </w:t>
      </w:r>
      <w:hyperlink r:id="rId9" w:history="1">
        <w:r w:rsidRPr="00386EE4">
          <w:rPr>
            <w:rStyle w:val="a9"/>
            <w:sz w:val="28"/>
            <w:szCs w:val="28"/>
          </w:rPr>
          <w:t>www.novostroy.ru</w:t>
        </w:r>
      </w:hyperlink>
      <w:r w:rsidRPr="00A72334">
        <w:rPr>
          <w:sz w:val="28"/>
          <w:szCs w:val="28"/>
        </w:rPr>
        <w:t xml:space="preserve">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lastRenderedPageBreak/>
        <w:t xml:space="preserve">2. Цели воспроизводства лесов и лесоразведения [Электронный ресурс]. – Режим доступа: </w:t>
      </w:r>
      <w:hyperlink r:id="rId10" w:history="1">
        <w:r w:rsidRPr="00386EE4">
          <w:rPr>
            <w:rStyle w:val="a9"/>
            <w:sz w:val="28"/>
            <w:szCs w:val="28"/>
          </w:rPr>
          <w:t>www.labex.ru</w:t>
        </w:r>
      </w:hyperlink>
      <w:r w:rsidRPr="00A72334">
        <w:rPr>
          <w:sz w:val="28"/>
          <w:szCs w:val="28"/>
        </w:rPr>
        <w:t xml:space="preserve">. </w:t>
      </w:r>
    </w:p>
    <w:p w:rsidR="00A72334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3. Министерство природопользования лесного хозяйства и охраны [Электронный ресурс]. – Режим доступа: </w:t>
      </w:r>
      <w:hyperlink r:id="rId11" w:history="1">
        <w:r w:rsidRPr="00386EE4">
          <w:rPr>
            <w:rStyle w:val="a9"/>
            <w:sz w:val="28"/>
            <w:szCs w:val="28"/>
          </w:rPr>
          <w:t>www.priroda.samregion.ru</w:t>
        </w:r>
      </w:hyperlink>
      <w:r w:rsidRPr="00A72334">
        <w:rPr>
          <w:sz w:val="28"/>
          <w:szCs w:val="28"/>
        </w:rPr>
        <w:t xml:space="preserve">. </w:t>
      </w:r>
    </w:p>
    <w:p w:rsidR="00707656" w:rsidRDefault="00A72334" w:rsidP="00746851">
      <w:pPr>
        <w:tabs>
          <w:tab w:val="left" w:pos="3518"/>
        </w:tabs>
        <w:spacing w:line="276" w:lineRule="auto"/>
        <w:ind w:left="-567" w:firstLine="709"/>
        <w:jc w:val="both"/>
        <w:rPr>
          <w:sz w:val="28"/>
          <w:szCs w:val="28"/>
        </w:rPr>
      </w:pPr>
      <w:r w:rsidRPr="00A72334">
        <w:rPr>
          <w:sz w:val="28"/>
          <w:szCs w:val="28"/>
        </w:rPr>
        <w:t xml:space="preserve">4. Состояние и проблемы </w:t>
      </w:r>
      <w:proofErr w:type="spellStart"/>
      <w:r w:rsidRPr="00A72334">
        <w:rPr>
          <w:sz w:val="28"/>
          <w:szCs w:val="28"/>
        </w:rPr>
        <w:t>лесовосстановления</w:t>
      </w:r>
      <w:proofErr w:type="spellEnd"/>
      <w:r w:rsidRPr="00A72334">
        <w:rPr>
          <w:sz w:val="28"/>
          <w:szCs w:val="28"/>
        </w:rPr>
        <w:t xml:space="preserve"> [Электронный ресурс]. – Режим доступа: www.viems.ru.</w:t>
      </w: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BE04D9" w:rsidRDefault="00BE04D9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C000B">
      <w:pPr>
        <w:tabs>
          <w:tab w:val="left" w:pos="3518"/>
        </w:tabs>
        <w:rPr>
          <w:sz w:val="28"/>
          <w:szCs w:val="28"/>
        </w:rPr>
      </w:pPr>
    </w:p>
    <w:p w:rsidR="00995E53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9C000B" w:rsidRPr="00537A22" w:rsidRDefault="009C000B" w:rsidP="00995E53">
      <w:pPr>
        <w:tabs>
          <w:tab w:val="left" w:pos="3518"/>
        </w:tabs>
        <w:jc w:val="right"/>
        <w:rPr>
          <w:b/>
          <w:sz w:val="28"/>
          <w:szCs w:val="28"/>
        </w:rPr>
      </w:pP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Министерство науки и высшего образования Российской Федерации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ФИЛИАЛ </w:t>
      </w:r>
      <w:proofErr w:type="gramStart"/>
      <w:r w:rsidRPr="00AD6593">
        <w:rPr>
          <w:sz w:val="28"/>
          <w:szCs w:val="28"/>
        </w:rPr>
        <w:t>ФЕДЕРАЛЬНОГО</w:t>
      </w:r>
      <w:proofErr w:type="gramEnd"/>
      <w:r w:rsidRPr="00AD6593">
        <w:rPr>
          <w:sz w:val="28"/>
          <w:szCs w:val="28"/>
        </w:rPr>
        <w:t xml:space="preserve"> ГОСУДАРСТВЕННОГО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БЮДЖЕТНОГО ОБРАЗОВАТЕЛЬНОГО УЧРЕЖДЕНИЯ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ВЫСШЕГО ОБРАЗОВАНИЯ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«БАЙКАЛЬСКИЙ ГОСУДАРСТВЕННЫЙ УНИВЕРСИТЕТ»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 Г. УСТЬ-ИЛИМСКЕ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(филиал ФГБОУ ВО «БГУ»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0103C2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Default="006C130F" w:rsidP="00BE1748">
      <w:pPr>
        <w:rPr>
          <w:sz w:val="28"/>
          <w:szCs w:val="28"/>
        </w:rPr>
      </w:pPr>
    </w:p>
    <w:p w:rsidR="009C000B" w:rsidRDefault="009C000B" w:rsidP="00BE1748">
      <w:pPr>
        <w:rPr>
          <w:sz w:val="28"/>
          <w:szCs w:val="28"/>
        </w:rPr>
      </w:pPr>
    </w:p>
    <w:p w:rsidR="009C000B" w:rsidRDefault="009C000B" w:rsidP="00BE1748">
      <w:pPr>
        <w:rPr>
          <w:sz w:val="28"/>
          <w:szCs w:val="28"/>
        </w:rPr>
      </w:pPr>
    </w:p>
    <w:p w:rsidR="009C000B" w:rsidRDefault="009C000B" w:rsidP="00BE1748">
      <w:pPr>
        <w:rPr>
          <w:sz w:val="28"/>
          <w:szCs w:val="28"/>
        </w:rPr>
      </w:pPr>
    </w:p>
    <w:p w:rsidR="009C000B" w:rsidRDefault="009C000B" w:rsidP="00BE1748">
      <w:pPr>
        <w:rPr>
          <w:sz w:val="28"/>
          <w:szCs w:val="28"/>
        </w:rPr>
      </w:pPr>
    </w:p>
    <w:p w:rsidR="009C000B" w:rsidRPr="00BE1748" w:rsidRDefault="009C000B" w:rsidP="00BE1748">
      <w:pPr>
        <w:rPr>
          <w:sz w:val="28"/>
          <w:szCs w:val="28"/>
        </w:rPr>
      </w:pPr>
    </w:p>
    <w:p w:rsidR="00D620F2" w:rsidRDefault="008F0772" w:rsidP="003B476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B0497F">
      <w:footerReference w:type="default" r:id="rId12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40" w:rsidRDefault="00731240" w:rsidP="008F2D23">
      <w:r>
        <w:separator/>
      </w:r>
    </w:p>
  </w:endnote>
  <w:endnote w:type="continuationSeparator" w:id="0">
    <w:p w:rsidR="00731240" w:rsidRDefault="00731240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731240" w:rsidRDefault="00892B75">
        <w:pPr>
          <w:pStyle w:val="a5"/>
          <w:jc w:val="center"/>
        </w:pPr>
        <w:r>
          <w:fldChar w:fldCharType="begin"/>
        </w:r>
        <w:r w:rsidR="00731240">
          <w:instrText xml:space="preserve"> PAGE   \* MERGEFORMAT </w:instrText>
        </w:r>
        <w:r>
          <w:fldChar w:fldCharType="separate"/>
        </w:r>
        <w:r w:rsidR="00DA699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31240" w:rsidRDefault="007312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40" w:rsidRDefault="00731240" w:rsidP="008F2D23">
      <w:r>
        <w:separator/>
      </w:r>
    </w:p>
  </w:footnote>
  <w:footnote w:type="continuationSeparator" w:id="0">
    <w:p w:rsidR="00731240" w:rsidRDefault="00731240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AF0"/>
    <w:multiLevelType w:val="hybridMultilevel"/>
    <w:tmpl w:val="7FF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BE229E"/>
    <w:multiLevelType w:val="hybridMultilevel"/>
    <w:tmpl w:val="02D03D12"/>
    <w:lvl w:ilvl="0" w:tplc="E73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5823B9"/>
    <w:multiLevelType w:val="hybridMultilevel"/>
    <w:tmpl w:val="D0586BF0"/>
    <w:lvl w:ilvl="0" w:tplc="D4EE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769ED"/>
    <w:multiLevelType w:val="hybridMultilevel"/>
    <w:tmpl w:val="8BB41D18"/>
    <w:lvl w:ilvl="0" w:tplc="578E7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C0E0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72AD6"/>
    <w:multiLevelType w:val="multilevel"/>
    <w:tmpl w:val="CE8A23FA"/>
    <w:lvl w:ilvl="0">
      <w:start w:val="1"/>
      <w:numFmt w:val="decimal"/>
      <w:lvlText w:val="%1."/>
      <w:lvlJc w:val="left"/>
      <w:pPr>
        <w:ind w:left="978" w:hanging="360"/>
      </w:pPr>
    </w:lvl>
    <w:lvl w:ilvl="1">
      <w:start w:val="1"/>
      <w:numFmt w:val="decimal"/>
      <w:isLgl/>
      <w:lvlText w:val="%1.%2"/>
      <w:lvlJc w:val="left"/>
      <w:pPr>
        <w:ind w:left="10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8" w:hanging="2160"/>
      </w:pPr>
      <w:rPr>
        <w:rFonts w:hint="default"/>
      </w:rPr>
    </w:lvl>
  </w:abstractNum>
  <w:abstractNum w:abstractNumId="10">
    <w:nsid w:val="3C553B67"/>
    <w:multiLevelType w:val="hybridMultilevel"/>
    <w:tmpl w:val="BD3094A0"/>
    <w:lvl w:ilvl="0" w:tplc="1F0A2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2">
    <w:nsid w:val="43A67D44"/>
    <w:multiLevelType w:val="multilevel"/>
    <w:tmpl w:val="DB0A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43A02"/>
    <w:multiLevelType w:val="hybridMultilevel"/>
    <w:tmpl w:val="E82ED6C8"/>
    <w:lvl w:ilvl="0" w:tplc="FE6E6A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5"/>
  </w:num>
  <w:num w:numId="5">
    <w:abstractNumId w:val="1"/>
  </w:num>
  <w:num w:numId="6">
    <w:abstractNumId w:val="19"/>
  </w:num>
  <w:num w:numId="7">
    <w:abstractNumId w:val="3"/>
  </w:num>
  <w:num w:numId="8">
    <w:abstractNumId w:val="14"/>
  </w:num>
  <w:num w:numId="9">
    <w:abstractNumId w:val="18"/>
  </w:num>
  <w:num w:numId="10">
    <w:abstractNumId w:val="11"/>
  </w:num>
  <w:num w:numId="11">
    <w:abstractNumId w:val="13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0"/>
  </w:num>
  <w:num w:numId="18">
    <w:abstractNumId w:val="1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03C2"/>
    <w:rsid w:val="00014507"/>
    <w:rsid w:val="00017530"/>
    <w:rsid w:val="00032169"/>
    <w:rsid w:val="000422E8"/>
    <w:rsid w:val="000A4FE6"/>
    <w:rsid w:val="000C45B0"/>
    <w:rsid w:val="000C5C72"/>
    <w:rsid w:val="000D0A81"/>
    <w:rsid w:val="000D4616"/>
    <w:rsid w:val="000E2705"/>
    <w:rsid w:val="0010068F"/>
    <w:rsid w:val="001054A3"/>
    <w:rsid w:val="00116E43"/>
    <w:rsid w:val="0012047C"/>
    <w:rsid w:val="00126AAC"/>
    <w:rsid w:val="00132D84"/>
    <w:rsid w:val="001360FF"/>
    <w:rsid w:val="001506C4"/>
    <w:rsid w:val="001556CE"/>
    <w:rsid w:val="00157682"/>
    <w:rsid w:val="00164EC1"/>
    <w:rsid w:val="001655E8"/>
    <w:rsid w:val="00172962"/>
    <w:rsid w:val="00181034"/>
    <w:rsid w:val="001976F0"/>
    <w:rsid w:val="001A319B"/>
    <w:rsid w:val="001B0F20"/>
    <w:rsid w:val="00210A81"/>
    <w:rsid w:val="00220F76"/>
    <w:rsid w:val="00244C8A"/>
    <w:rsid w:val="00245552"/>
    <w:rsid w:val="00245B0D"/>
    <w:rsid w:val="00254254"/>
    <w:rsid w:val="0025540A"/>
    <w:rsid w:val="002653DD"/>
    <w:rsid w:val="002804A4"/>
    <w:rsid w:val="002B3936"/>
    <w:rsid w:val="002B7459"/>
    <w:rsid w:val="002C2CE3"/>
    <w:rsid w:val="002D6144"/>
    <w:rsid w:val="002E7663"/>
    <w:rsid w:val="00307BC1"/>
    <w:rsid w:val="003402FE"/>
    <w:rsid w:val="0038460F"/>
    <w:rsid w:val="003849F0"/>
    <w:rsid w:val="00391736"/>
    <w:rsid w:val="00394359"/>
    <w:rsid w:val="003A41E2"/>
    <w:rsid w:val="003B037A"/>
    <w:rsid w:val="003B07B9"/>
    <w:rsid w:val="003B476B"/>
    <w:rsid w:val="003C428E"/>
    <w:rsid w:val="003D43FE"/>
    <w:rsid w:val="003D47EC"/>
    <w:rsid w:val="003D7231"/>
    <w:rsid w:val="003E0223"/>
    <w:rsid w:val="003E2937"/>
    <w:rsid w:val="003F0DA0"/>
    <w:rsid w:val="003F3DD2"/>
    <w:rsid w:val="004020AD"/>
    <w:rsid w:val="00403CFE"/>
    <w:rsid w:val="004164DF"/>
    <w:rsid w:val="00423C59"/>
    <w:rsid w:val="00423D25"/>
    <w:rsid w:val="00424FAA"/>
    <w:rsid w:val="00435BBD"/>
    <w:rsid w:val="00456415"/>
    <w:rsid w:val="00465C23"/>
    <w:rsid w:val="00480632"/>
    <w:rsid w:val="0048465A"/>
    <w:rsid w:val="00484DE0"/>
    <w:rsid w:val="004A7EFA"/>
    <w:rsid w:val="004B430F"/>
    <w:rsid w:val="004B56DA"/>
    <w:rsid w:val="004C6B85"/>
    <w:rsid w:val="004D206E"/>
    <w:rsid w:val="004E099E"/>
    <w:rsid w:val="004E26B4"/>
    <w:rsid w:val="00517D27"/>
    <w:rsid w:val="00537A22"/>
    <w:rsid w:val="00537E18"/>
    <w:rsid w:val="005435A1"/>
    <w:rsid w:val="00546A00"/>
    <w:rsid w:val="005542C8"/>
    <w:rsid w:val="00567302"/>
    <w:rsid w:val="00573799"/>
    <w:rsid w:val="00595196"/>
    <w:rsid w:val="005975B6"/>
    <w:rsid w:val="005A2F5A"/>
    <w:rsid w:val="005D378A"/>
    <w:rsid w:val="005D62A2"/>
    <w:rsid w:val="005D77B7"/>
    <w:rsid w:val="005E6B09"/>
    <w:rsid w:val="005F72F7"/>
    <w:rsid w:val="0060452A"/>
    <w:rsid w:val="006122A2"/>
    <w:rsid w:val="0062248D"/>
    <w:rsid w:val="00624510"/>
    <w:rsid w:val="00634E3A"/>
    <w:rsid w:val="006366DE"/>
    <w:rsid w:val="00642218"/>
    <w:rsid w:val="0066259E"/>
    <w:rsid w:val="006721EE"/>
    <w:rsid w:val="00675B7C"/>
    <w:rsid w:val="006906E6"/>
    <w:rsid w:val="006A0338"/>
    <w:rsid w:val="006A6F27"/>
    <w:rsid w:val="006B02A2"/>
    <w:rsid w:val="006B2DAB"/>
    <w:rsid w:val="006B48E2"/>
    <w:rsid w:val="006C0546"/>
    <w:rsid w:val="006C130F"/>
    <w:rsid w:val="006C4703"/>
    <w:rsid w:val="006D222B"/>
    <w:rsid w:val="006D47EC"/>
    <w:rsid w:val="006E118D"/>
    <w:rsid w:val="006E23AC"/>
    <w:rsid w:val="006F42CC"/>
    <w:rsid w:val="00707656"/>
    <w:rsid w:val="00710A83"/>
    <w:rsid w:val="00726045"/>
    <w:rsid w:val="0073052F"/>
    <w:rsid w:val="00731240"/>
    <w:rsid w:val="00735D4F"/>
    <w:rsid w:val="00737AB0"/>
    <w:rsid w:val="00746851"/>
    <w:rsid w:val="007469A7"/>
    <w:rsid w:val="00755CE0"/>
    <w:rsid w:val="007742C1"/>
    <w:rsid w:val="00791077"/>
    <w:rsid w:val="007947E3"/>
    <w:rsid w:val="007A6B7B"/>
    <w:rsid w:val="007B121B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0DEF"/>
    <w:rsid w:val="008617F7"/>
    <w:rsid w:val="00866498"/>
    <w:rsid w:val="00892B75"/>
    <w:rsid w:val="008A2E5E"/>
    <w:rsid w:val="008A3C44"/>
    <w:rsid w:val="008A5BC8"/>
    <w:rsid w:val="008C33F2"/>
    <w:rsid w:val="008D315F"/>
    <w:rsid w:val="008F0772"/>
    <w:rsid w:val="008F2D23"/>
    <w:rsid w:val="008F56D9"/>
    <w:rsid w:val="00922B75"/>
    <w:rsid w:val="0092308F"/>
    <w:rsid w:val="00924144"/>
    <w:rsid w:val="0092452A"/>
    <w:rsid w:val="00943BC5"/>
    <w:rsid w:val="00945F3D"/>
    <w:rsid w:val="0096321F"/>
    <w:rsid w:val="0096704A"/>
    <w:rsid w:val="009721C3"/>
    <w:rsid w:val="009777BF"/>
    <w:rsid w:val="00983A52"/>
    <w:rsid w:val="00995E53"/>
    <w:rsid w:val="00996E68"/>
    <w:rsid w:val="00997279"/>
    <w:rsid w:val="009A1980"/>
    <w:rsid w:val="009A685B"/>
    <w:rsid w:val="009B2431"/>
    <w:rsid w:val="009B72DD"/>
    <w:rsid w:val="009C000B"/>
    <w:rsid w:val="009C041B"/>
    <w:rsid w:val="009C1AFF"/>
    <w:rsid w:val="009C3DCA"/>
    <w:rsid w:val="009C3F3B"/>
    <w:rsid w:val="009E0BF8"/>
    <w:rsid w:val="009E29C1"/>
    <w:rsid w:val="009E622B"/>
    <w:rsid w:val="009F1F8C"/>
    <w:rsid w:val="00A02F6C"/>
    <w:rsid w:val="00A03491"/>
    <w:rsid w:val="00A104E9"/>
    <w:rsid w:val="00A261F3"/>
    <w:rsid w:val="00A27008"/>
    <w:rsid w:val="00A31521"/>
    <w:rsid w:val="00A45E77"/>
    <w:rsid w:val="00A57492"/>
    <w:rsid w:val="00A63B03"/>
    <w:rsid w:val="00A640AF"/>
    <w:rsid w:val="00A72334"/>
    <w:rsid w:val="00A72D7B"/>
    <w:rsid w:val="00A751BA"/>
    <w:rsid w:val="00A7574E"/>
    <w:rsid w:val="00A83234"/>
    <w:rsid w:val="00A87FC2"/>
    <w:rsid w:val="00A919CA"/>
    <w:rsid w:val="00A93345"/>
    <w:rsid w:val="00A9462E"/>
    <w:rsid w:val="00AA276C"/>
    <w:rsid w:val="00AA70F2"/>
    <w:rsid w:val="00AD0A02"/>
    <w:rsid w:val="00AD411C"/>
    <w:rsid w:val="00AD6593"/>
    <w:rsid w:val="00AE60A8"/>
    <w:rsid w:val="00AF585E"/>
    <w:rsid w:val="00B00392"/>
    <w:rsid w:val="00B0497F"/>
    <w:rsid w:val="00B155C9"/>
    <w:rsid w:val="00B339CD"/>
    <w:rsid w:val="00B47C66"/>
    <w:rsid w:val="00B5401F"/>
    <w:rsid w:val="00B6212E"/>
    <w:rsid w:val="00B64079"/>
    <w:rsid w:val="00B810F1"/>
    <w:rsid w:val="00BA2082"/>
    <w:rsid w:val="00BA7298"/>
    <w:rsid w:val="00BB649B"/>
    <w:rsid w:val="00BC2100"/>
    <w:rsid w:val="00BC234C"/>
    <w:rsid w:val="00BD3FD0"/>
    <w:rsid w:val="00BE04D9"/>
    <w:rsid w:val="00BE1748"/>
    <w:rsid w:val="00C02018"/>
    <w:rsid w:val="00C109CA"/>
    <w:rsid w:val="00C124E9"/>
    <w:rsid w:val="00C1265E"/>
    <w:rsid w:val="00C21DA1"/>
    <w:rsid w:val="00C2591F"/>
    <w:rsid w:val="00C41F6B"/>
    <w:rsid w:val="00C66CC1"/>
    <w:rsid w:val="00C75B15"/>
    <w:rsid w:val="00CB34BF"/>
    <w:rsid w:val="00CC32A3"/>
    <w:rsid w:val="00CE1E86"/>
    <w:rsid w:val="00CF0B1E"/>
    <w:rsid w:val="00D13B22"/>
    <w:rsid w:val="00D16D1D"/>
    <w:rsid w:val="00D16E1A"/>
    <w:rsid w:val="00D352AF"/>
    <w:rsid w:val="00D4447E"/>
    <w:rsid w:val="00D5096A"/>
    <w:rsid w:val="00D620F2"/>
    <w:rsid w:val="00D6460B"/>
    <w:rsid w:val="00D7628F"/>
    <w:rsid w:val="00D824F5"/>
    <w:rsid w:val="00D84E98"/>
    <w:rsid w:val="00D8558C"/>
    <w:rsid w:val="00DA1B64"/>
    <w:rsid w:val="00DA699C"/>
    <w:rsid w:val="00DB7C93"/>
    <w:rsid w:val="00DC36DF"/>
    <w:rsid w:val="00DC71EF"/>
    <w:rsid w:val="00DE7AE8"/>
    <w:rsid w:val="00DF04C7"/>
    <w:rsid w:val="00DF1F4D"/>
    <w:rsid w:val="00E256B7"/>
    <w:rsid w:val="00E25AFD"/>
    <w:rsid w:val="00E2789C"/>
    <w:rsid w:val="00E31AED"/>
    <w:rsid w:val="00E3780E"/>
    <w:rsid w:val="00E40A04"/>
    <w:rsid w:val="00E422DC"/>
    <w:rsid w:val="00E54191"/>
    <w:rsid w:val="00E55461"/>
    <w:rsid w:val="00EA6D02"/>
    <w:rsid w:val="00EB24C2"/>
    <w:rsid w:val="00EC3D9B"/>
    <w:rsid w:val="00EF1565"/>
    <w:rsid w:val="00F25665"/>
    <w:rsid w:val="00F43A92"/>
    <w:rsid w:val="00F4467A"/>
    <w:rsid w:val="00F5300C"/>
    <w:rsid w:val="00F555BF"/>
    <w:rsid w:val="00F7159B"/>
    <w:rsid w:val="00F86A34"/>
    <w:rsid w:val="00F976A1"/>
    <w:rsid w:val="00F97921"/>
    <w:rsid w:val="00FA4495"/>
    <w:rsid w:val="00FA7FE3"/>
    <w:rsid w:val="00FB32ED"/>
    <w:rsid w:val="00FC24B0"/>
    <w:rsid w:val="00FD1CAB"/>
    <w:rsid w:val="00FD3F55"/>
    <w:rsid w:val="00FE0B77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CB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CB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roda.sam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ab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ostro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74F1E-A14B-4633-9499-8CDEA8E8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14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173</cp:revision>
  <cp:lastPrinted>2020-10-20T02:16:00Z</cp:lastPrinted>
  <dcterms:created xsi:type="dcterms:W3CDTF">2017-10-04T09:52:00Z</dcterms:created>
  <dcterms:modified xsi:type="dcterms:W3CDTF">2024-09-05T07:04:00Z</dcterms:modified>
</cp:coreProperties>
</file>