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3C" w:rsidRDefault="002D723C" w:rsidP="002D723C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23C"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 к зачету по дисциплине: </w:t>
      </w:r>
    </w:p>
    <w:p w:rsidR="003A67BB" w:rsidRDefault="002D723C" w:rsidP="002D723C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23C">
        <w:rPr>
          <w:rFonts w:ascii="Times New Roman" w:hAnsi="Times New Roman" w:cs="Times New Roman"/>
          <w:b/>
          <w:sz w:val="24"/>
          <w:szCs w:val="24"/>
        </w:rPr>
        <w:t xml:space="preserve">Природопользование и охрана </w:t>
      </w:r>
      <w:proofErr w:type="gramStart"/>
      <w:r w:rsidRPr="002D723C">
        <w:rPr>
          <w:rFonts w:ascii="Times New Roman" w:hAnsi="Times New Roman" w:cs="Times New Roman"/>
          <w:b/>
          <w:sz w:val="24"/>
          <w:szCs w:val="24"/>
        </w:rPr>
        <w:t>окружающей</w:t>
      </w:r>
      <w:proofErr w:type="gramEnd"/>
      <w:r w:rsidRPr="002D723C">
        <w:rPr>
          <w:rFonts w:ascii="Times New Roman" w:hAnsi="Times New Roman" w:cs="Times New Roman"/>
          <w:b/>
          <w:sz w:val="24"/>
          <w:szCs w:val="24"/>
        </w:rPr>
        <w:t xml:space="preserve"> среду</w:t>
      </w:r>
    </w:p>
    <w:p w:rsidR="002D723C" w:rsidRPr="007F3EBD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1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Какая процедура является гарантией качества окружающей среды и проводится при принятии решений о строительстве хозяйственных и иных объектов деятельности?</w:t>
      </w:r>
    </w:p>
    <w:p w:rsidR="002D723C" w:rsidRPr="007F3EBD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2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Какие показатели относятся к нормативам допустимых физических воз</w:t>
      </w: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действий на окружающую среду?</w:t>
      </w:r>
    </w:p>
    <w:p w:rsidR="002D723C" w:rsidRPr="007F3EBD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3.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Что понимается под воздействием на окружающую среду?            </w:t>
      </w:r>
    </w:p>
    <w:p w:rsidR="002D723C" w:rsidRPr="007F3EBD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4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Какой закон определяет правовые основы государственной политики в области охраны окружающей среды?       </w:t>
      </w:r>
    </w:p>
    <w:p w:rsidR="002D723C" w:rsidRPr="007F3EBD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5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Система наблюдения, оценки и прогноза изменения состояния окружающей среды - это:        </w:t>
      </w:r>
    </w:p>
    <w:p w:rsidR="002D723C" w:rsidRPr="007F3EBD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6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Какой объект является международным и находится в пользовании и охраняется всеми государствами мира?       </w:t>
      </w:r>
    </w:p>
    <w:p w:rsidR="002D723C" w:rsidRPr="007F3EBD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7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Какая международная организация, занимающаяся вопросами экологии, является наиболее авторитетной?           </w:t>
      </w:r>
    </w:p>
    <w:p w:rsidR="002D723C" w:rsidRPr="007F3EBD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8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В чем суть к</w:t>
      </w: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онцепции устойчивого развития? </w:t>
      </w:r>
    </w:p>
    <w:p w:rsidR="002D723C" w:rsidRPr="007F3EBD" w:rsidRDefault="002D723C" w:rsidP="002D723C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7F3EBD">
        <w:rPr>
          <w:rFonts w:ascii="Times New Roman" w:eastAsia="Calibri" w:hAnsi="Times New Roman" w:cs="Times New Roman"/>
          <w:sz w:val="24"/>
          <w:szCs w:val="24"/>
          <w:lang w:bidi="en-US"/>
        </w:rPr>
        <w:t>.Экологически чистым автомобилем является…</w:t>
      </w:r>
    </w:p>
    <w:p w:rsidR="002D723C" w:rsidRPr="007F3EBD" w:rsidRDefault="002D723C" w:rsidP="002D723C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7F3EBD">
        <w:rPr>
          <w:rFonts w:ascii="Times New Roman" w:eastAsia="Calibri" w:hAnsi="Times New Roman" w:cs="Times New Roman"/>
          <w:sz w:val="24"/>
          <w:szCs w:val="24"/>
          <w:lang w:bidi="en-US"/>
        </w:rPr>
        <w:t>.Нормативы предельно допустимых концентраций вредных веществ в воздухе и воде необходимы…</w:t>
      </w:r>
    </w:p>
    <w:p w:rsidR="002D723C" w:rsidRPr="007F3EBD" w:rsidRDefault="002D723C" w:rsidP="002D723C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Pr="007F3EBD">
        <w:rPr>
          <w:rFonts w:ascii="Times New Roman" w:eastAsia="Calibri" w:hAnsi="Times New Roman" w:cs="Times New Roman"/>
          <w:sz w:val="24"/>
          <w:szCs w:val="24"/>
          <w:lang w:bidi="en-US"/>
        </w:rPr>
        <w:t>.Нарушением прав государства на недра, воды, леса является…</w:t>
      </w:r>
    </w:p>
    <w:p w:rsidR="002D723C" w:rsidRPr="007F3EBD" w:rsidRDefault="002D723C" w:rsidP="002D723C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Pr="007F3EBD">
        <w:rPr>
          <w:rFonts w:ascii="Times New Roman" w:eastAsia="Calibri" w:hAnsi="Times New Roman" w:cs="Times New Roman"/>
          <w:sz w:val="24"/>
          <w:szCs w:val="24"/>
          <w:lang w:bidi="en-US"/>
        </w:rPr>
        <w:t>. Загрязнение окружающей природной среды в результате деятельности человека называется…</w:t>
      </w:r>
    </w:p>
    <w:p w:rsidR="002D723C" w:rsidRPr="007F3EBD" w:rsidRDefault="002D723C" w:rsidP="002D723C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Pr="007F3E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Физическое загрязнение воды связано </w:t>
      </w:r>
      <w:proofErr w:type="gramStart"/>
      <w:r w:rsidRPr="007F3EBD">
        <w:rPr>
          <w:rFonts w:ascii="Times New Roman" w:eastAsia="Calibri" w:hAnsi="Times New Roman" w:cs="Times New Roman"/>
          <w:sz w:val="24"/>
          <w:szCs w:val="24"/>
          <w:lang w:bidi="en-US"/>
        </w:rPr>
        <w:t>с</w:t>
      </w:r>
      <w:proofErr w:type="gramEnd"/>
      <w:r w:rsidRPr="007F3E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(со)…</w:t>
      </w:r>
    </w:p>
    <w:p w:rsidR="002D723C" w:rsidRPr="007F3EBD" w:rsidRDefault="002D723C" w:rsidP="002D723C">
      <w:pPr>
        <w:shd w:val="clear" w:color="auto" w:fill="FFFFFF"/>
        <w:spacing w:after="0" w:line="240" w:lineRule="auto"/>
        <w:ind w:left="-567" w:right="-426"/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Pr="007F3E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7F3EB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en-US"/>
        </w:rPr>
        <w:t>К государственному органу общей компетенции в области охраны окружающей среды относится:            </w:t>
      </w:r>
    </w:p>
    <w:p w:rsidR="002D723C" w:rsidRPr="007F3EBD" w:rsidRDefault="002D723C" w:rsidP="002D723C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F3EBD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EC07D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7F3EB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Перед человечеством стоит задача управления природными экосистемами </w:t>
      </w:r>
      <w:proofErr w:type="gramStart"/>
      <w:r w:rsidRPr="007F3EBD">
        <w:rPr>
          <w:rFonts w:ascii="Times New Roman" w:eastAsia="Calibri" w:hAnsi="Times New Roman" w:cs="Times New Roman"/>
          <w:sz w:val="24"/>
          <w:szCs w:val="24"/>
          <w:lang w:bidi="en-US"/>
        </w:rPr>
        <w:t>с</w:t>
      </w:r>
      <w:proofErr w:type="gramEnd"/>
    </w:p>
    <w:p w:rsidR="002D723C" w:rsidRPr="007F3EBD" w:rsidRDefault="002D723C" w:rsidP="002D723C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F3EBD">
        <w:rPr>
          <w:rFonts w:ascii="Times New Roman" w:eastAsia="Calibri" w:hAnsi="Times New Roman" w:cs="Times New Roman"/>
          <w:sz w:val="24"/>
          <w:szCs w:val="24"/>
          <w:lang w:bidi="en-US"/>
        </w:rPr>
        <w:t>целью…</w:t>
      </w:r>
    </w:p>
    <w:p w:rsidR="002D723C" w:rsidRPr="007F3EBD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1</w:t>
      </w: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6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Какие вопросы рассматривает дисциплина Экологические основы природопользования? </w:t>
      </w:r>
    </w:p>
    <w:p w:rsidR="002D723C" w:rsidRPr="007F3EBD" w:rsidRDefault="002D723C" w:rsidP="002D723C">
      <w:pPr>
        <w:shd w:val="clear" w:color="auto" w:fill="FFFFFF"/>
        <w:spacing w:after="0" w:line="240" w:lineRule="auto"/>
        <w:ind w:left="-567" w:right="-426"/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</w:pP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1</w:t>
      </w: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7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. </w:t>
      </w:r>
      <w:r w:rsidRPr="007F3EB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en-US"/>
        </w:rPr>
        <w:t xml:space="preserve"> Какие проблемы называются экологическими?         </w:t>
      </w:r>
    </w:p>
    <w:p w:rsidR="002D723C" w:rsidRPr="007F3EBD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1</w:t>
      </w: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8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 К чему ведет, в конечном итоге, отсутствие экономических стимулов в охране окружающей среды?        </w:t>
      </w:r>
    </w:p>
    <w:p w:rsidR="002D723C" w:rsidRPr="007F3EBD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19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 чему ведет уничтожение лесов?  </w:t>
      </w:r>
    </w:p>
    <w:p w:rsidR="002D723C" w:rsidRPr="007F3EBD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2</w:t>
      </w: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0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Что относится к естественной стороне экологического кризиса?        </w:t>
      </w:r>
    </w:p>
    <w:p w:rsidR="002D723C" w:rsidRPr="007F3EBD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2</w:t>
      </w: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1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. Как реализуется экономическое направление выхода из экологического кризиса? </w:t>
      </w:r>
    </w:p>
    <w:p w:rsidR="002D723C" w:rsidRPr="007F3EBD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2</w:t>
      </w: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2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Что представляет собой окружающая нас природа?</w:t>
      </w:r>
    </w:p>
    <w:p w:rsidR="002D723C" w:rsidRPr="007F3EBD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2</w:t>
      </w: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3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Почему необходим озоновый слой Земли?     </w:t>
      </w:r>
    </w:p>
    <w:p w:rsidR="002D723C" w:rsidRPr="007F3EBD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2</w:t>
      </w: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4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. В </w:t>
      </w:r>
      <w:proofErr w:type="gramStart"/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результате</w:t>
      </w:r>
      <w:proofErr w:type="gramEnd"/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каких процессов земле угрожает заболачивание, подтопление, опустынивание?    </w:t>
      </w:r>
    </w:p>
    <w:p w:rsidR="002D723C" w:rsidRPr="00EC07DD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2</w:t>
      </w: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5</w:t>
      </w:r>
      <w:r w:rsidRPr="007F3EB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Какой природный объект содержит запасы полезных ископаемых?     </w:t>
      </w:r>
    </w:p>
    <w:p w:rsidR="002D723C" w:rsidRPr="00591B7A" w:rsidRDefault="002D723C" w:rsidP="002D723C">
      <w:pPr>
        <w:shd w:val="clear" w:color="auto" w:fill="FFFFFF"/>
        <w:spacing w:after="0" w:line="240" w:lineRule="auto"/>
        <w:ind w:left="-567" w:right="-426"/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26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. </w:t>
      </w:r>
      <w:r w:rsidRPr="00591B7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en-US"/>
        </w:rPr>
        <w:t xml:space="preserve"> Какие проблемы называются экологическими?         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2</w:t>
      </w: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7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 К чему ведет, в конечном итоге, отсутствие экономических стимулов в охране окружающей среды?        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28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 чему ведет уничтожение лесов?  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29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Что относится к естественной стороне экологического кризиса?        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30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. Как реализуется экономическое направление выхода из экологического кризиса? 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31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Что представляет собой окружающая нас природа?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32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Почему необходим озоновый слой Земли?     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33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В результате</w:t>
      </w:r>
      <w:r w:rsid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,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каких процессов земле угрожает заболачивание, подтопление, опустынивание?    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34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Какой природный объект содержит запасы полезных ископаемых?     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35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Какова экологическая функция воды?        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36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Какие ресурсы можно назвать относительно восстановимыми?       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37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Какая форма собственности на землю определена Конституцией РФ?   </w:t>
      </w:r>
      <w:bookmarkStart w:id="0" w:name="_GoBack"/>
      <w:bookmarkEnd w:id="0"/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38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Какая форма собственности существует на недра?         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39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Какая форма собственности установлена на атмосферный воздух как природный объект?       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40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Какая процедура является гарантией качества окружающей среды и проводится при принятии решений о строительстве хозяйственных и иных объектов деятельности?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lastRenderedPageBreak/>
        <w:t>41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Какие показатели относятся к нормативам допустимых физических воздействий на окружающую среду?   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42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Что понимается под воздействием на окружающую среду?            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43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Какой закон определяет правовые основы государственной политики в области охраны окружающей среды?       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44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Система наблюдения, оценки и прогноза изменения состояния окружающей среды - это:        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45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Какой объект является международным и находится в пользовании и охраняется всеми государствами мира?       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46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Какая международная организация, занимающаяся вопросами экологии, является наиболее авторитетной?           </w:t>
      </w:r>
    </w:p>
    <w:p w:rsidR="002D723C" w:rsidRPr="00591B7A" w:rsidRDefault="002D723C" w:rsidP="002D723C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47</w:t>
      </w:r>
      <w:r w:rsidRPr="00591B7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. В чем суть концепции устойчивого развития?           </w:t>
      </w:r>
    </w:p>
    <w:p w:rsidR="002D723C" w:rsidRPr="00591B7A" w:rsidRDefault="002D723C" w:rsidP="002D723C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bidi="en-US"/>
        </w:rPr>
        <w:t>48</w:t>
      </w:r>
      <w:r w:rsidRPr="00591B7A">
        <w:rPr>
          <w:rFonts w:ascii="Times New Roman" w:eastAsia="Calibri" w:hAnsi="Times New Roman" w:cs="Times New Roman"/>
          <w:sz w:val="24"/>
          <w:szCs w:val="24"/>
          <w:lang w:bidi="en-US"/>
        </w:rPr>
        <w:t>.Экологически чистым автомобилем является…</w:t>
      </w:r>
    </w:p>
    <w:p w:rsidR="002D723C" w:rsidRPr="00591B7A" w:rsidRDefault="002D723C" w:rsidP="002D723C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bidi="en-US"/>
        </w:rPr>
        <w:t>49</w:t>
      </w:r>
      <w:r w:rsidRPr="00591B7A">
        <w:rPr>
          <w:rFonts w:ascii="Times New Roman" w:eastAsia="Calibri" w:hAnsi="Times New Roman" w:cs="Times New Roman"/>
          <w:sz w:val="24"/>
          <w:szCs w:val="24"/>
          <w:lang w:bidi="en-US"/>
        </w:rPr>
        <w:t>.Нормативы предельно допустимых концентраций вредных веществ в воздухе и воде необходимы…</w:t>
      </w:r>
    </w:p>
    <w:p w:rsidR="002D723C" w:rsidRPr="00591B7A" w:rsidRDefault="002D723C" w:rsidP="002D723C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C07DD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Pr="00591B7A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EC07D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591B7A">
        <w:rPr>
          <w:rFonts w:ascii="Times New Roman" w:eastAsia="Calibri" w:hAnsi="Times New Roman" w:cs="Times New Roman"/>
          <w:sz w:val="24"/>
          <w:szCs w:val="24"/>
          <w:lang w:bidi="en-US"/>
        </w:rPr>
        <w:t>Нарушением прав государства на недра, воды, леса является…</w:t>
      </w:r>
    </w:p>
    <w:p w:rsidR="002D723C" w:rsidRPr="00EC07DD" w:rsidRDefault="002D723C" w:rsidP="002D723C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D723C" w:rsidRPr="00EC07DD" w:rsidSect="002D723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D9"/>
    <w:rsid w:val="002D723C"/>
    <w:rsid w:val="003A67BB"/>
    <w:rsid w:val="00E339D9"/>
    <w:rsid w:val="00E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2022-03-27T08:31:00Z</dcterms:created>
  <dcterms:modified xsi:type="dcterms:W3CDTF">2022-03-27T09:05:00Z</dcterms:modified>
</cp:coreProperties>
</file>