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A7574E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ОП.11</w:t>
      </w:r>
      <w:r w:rsidR="00E40A04" w:rsidRPr="00E40A04">
        <w:rPr>
          <w:sz w:val="28"/>
          <w:szCs w:val="28"/>
        </w:rPr>
        <w:t xml:space="preserve"> ЛЕСН</w:t>
      </w:r>
      <w:r>
        <w:rPr>
          <w:sz w:val="28"/>
          <w:szCs w:val="28"/>
        </w:rPr>
        <w:t>АЯ ЭКОЛОГИЯ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5768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157682">
        <w:rPr>
          <w:caps/>
          <w:sz w:val="28"/>
          <w:szCs w:val="28"/>
        </w:rPr>
        <w:t>35.02.02 Технология лесозаготовок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4561FC">
      <w:pPr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2021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 xml:space="preserve">нтрольных работ для студентов заочной формы </w:t>
      </w:r>
      <w:proofErr w:type="spellStart"/>
      <w:r w:rsidR="00567302">
        <w:rPr>
          <w:sz w:val="28"/>
          <w:szCs w:val="28"/>
        </w:rPr>
        <w:t>обуения</w:t>
      </w:r>
      <w:proofErr w:type="spellEnd"/>
      <w:r w:rsidRPr="00FE5728">
        <w:rPr>
          <w:sz w:val="28"/>
          <w:szCs w:val="28"/>
        </w:rPr>
        <w:t xml:space="preserve"> учебной дисциплины </w:t>
      </w:r>
      <w:r w:rsidR="00A7574E">
        <w:rPr>
          <w:sz w:val="28"/>
          <w:szCs w:val="28"/>
        </w:rPr>
        <w:t>ОП.11</w:t>
      </w:r>
      <w:r w:rsidR="003A41E2">
        <w:rPr>
          <w:sz w:val="28"/>
          <w:szCs w:val="28"/>
        </w:rPr>
        <w:t xml:space="preserve"> </w:t>
      </w:r>
      <w:r w:rsidR="00567302">
        <w:rPr>
          <w:sz w:val="28"/>
          <w:szCs w:val="28"/>
        </w:rPr>
        <w:t>«</w:t>
      </w:r>
      <w:r w:rsidR="003A41E2">
        <w:rPr>
          <w:sz w:val="28"/>
          <w:szCs w:val="28"/>
        </w:rPr>
        <w:t>Лесн</w:t>
      </w:r>
      <w:r w:rsidR="00A7574E">
        <w:rPr>
          <w:sz w:val="28"/>
          <w:szCs w:val="28"/>
        </w:rPr>
        <w:t>ая экология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384 от 22.04.2014 г. и примерной программы по специальности среднего профессионального образования (далее - СПО) </w:t>
      </w:r>
      <w:r w:rsidR="003A41E2" w:rsidRPr="00720970">
        <w:rPr>
          <w:sz w:val="28"/>
          <w:szCs w:val="28"/>
        </w:rPr>
        <w:t>35.02.02</w:t>
      </w:r>
      <w:r w:rsidR="003A41E2">
        <w:rPr>
          <w:sz w:val="28"/>
          <w:szCs w:val="28"/>
        </w:rPr>
        <w:t xml:space="preserve"> </w:t>
      </w:r>
      <w:r w:rsidR="003A41E2" w:rsidRPr="00720970">
        <w:rPr>
          <w:sz w:val="28"/>
          <w:szCs w:val="28"/>
        </w:rPr>
        <w:t>Технология лесозаготовок</w:t>
      </w:r>
      <w:r>
        <w:rPr>
          <w:sz w:val="28"/>
          <w:szCs w:val="28"/>
        </w:rPr>
        <w:t xml:space="preserve">, </w:t>
      </w:r>
      <w:r w:rsidR="003A41E2">
        <w:rPr>
          <w:sz w:val="28"/>
          <w:szCs w:val="28"/>
        </w:rPr>
        <w:t>р</w:t>
      </w:r>
      <w:r w:rsidRPr="00FE5728">
        <w:rPr>
          <w:sz w:val="28"/>
          <w:szCs w:val="28"/>
        </w:rPr>
        <w:t>абочей программы учебн</w:t>
      </w:r>
      <w:r w:rsidR="008A5BC8">
        <w:rPr>
          <w:sz w:val="28"/>
          <w:szCs w:val="28"/>
        </w:rPr>
        <w:t>ой дисциплины «</w:t>
      </w:r>
      <w:r w:rsidR="00567302">
        <w:rPr>
          <w:sz w:val="28"/>
          <w:szCs w:val="28"/>
        </w:rPr>
        <w:t>Лесная экология</w:t>
      </w:r>
      <w:r w:rsidR="008A5BC8">
        <w:rPr>
          <w:sz w:val="28"/>
          <w:szCs w:val="28"/>
        </w:rPr>
        <w:t xml:space="preserve">» </w:t>
      </w:r>
      <w:r w:rsidR="006A0338">
        <w:rPr>
          <w:sz w:val="28"/>
          <w:szCs w:val="28"/>
        </w:rPr>
        <w:t>по специальности</w:t>
      </w:r>
      <w:r w:rsidR="006A0338" w:rsidRPr="006A0338">
        <w:rPr>
          <w:sz w:val="28"/>
          <w:szCs w:val="28"/>
        </w:rPr>
        <w:t xml:space="preserve"> </w:t>
      </w:r>
      <w:r w:rsidR="003A41E2" w:rsidRPr="003A41E2">
        <w:rPr>
          <w:sz w:val="28"/>
          <w:szCs w:val="28"/>
        </w:rPr>
        <w:t>35.02.02</w:t>
      </w:r>
      <w:proofErr w:type="gramEnd"/>
      <w:r w:rsidR="003A41E2" w:rsidRPr="003A41E2">
        <w:rPr>
          <w:sz w:val="28"/>
          <w:szCs w:val="28"/>
        </w:rPr>
        <w:t xml:space="preserve"> Технология лесозаготовок</w:t>
      </w:r>
      <w:r w:rsidR="00567302">
        <w:rPr>
          <w:sz w:val="28"/>
          <w:szCs w:val="28"/>
        </w:rPr>
        <w:t>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6C4703" w:rsidRDefault="00D620F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F97921">
        <w:rPr>
          <w:sz w:val="28"/>
          <w:szCs w:val="28"/>
        </w:rPr>
        <w:t>6</w:t>
      </w:r>
    </w:p>
    <w:p w:rsidR="006A0338" w:rsidRDefault="007D5E0F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>
        <w:rPr>
          <w:sz w:val="28"/>
          <w:szCs w:val="28"/>
        </w:rPr>
        <w:t>7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424FAA">
        <w:rPr>
          <w:sz w:val="28"/>
          <w:szCs w:val="28"/>
        </w:rPr>
        <w:t>8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9C3F3B" w:rsidRDefault="006A0338" w:rsidP="009C3F3B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lastRenderedPageBreak/>
        <w:t xml:space="preserve">1.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  <w:r w:rsidR="003A41E2">
        <w:rPr>
          <w:sz w:val="28"/>
          <w:szCs w:val="28"/>
        </w:rPr>
        <w:t>ОП.</w:t>
      </w:r>
      <w:r w:rsidR="00567302">
        <w:rPr>
          <w:sz w:val="28"/>
          <w:szCs w:val="28"/>
        </w:rPr>
        <w:t>11 ЛЕСНАЯ ЭКОЛОГИЯ</w:t>
      </w:r>
      <w:r w:rsidR="009C3F3B">
        <w:rPr>
          <w:sz w:val="28"/>
          <w:szCs w:val="28"/>
        </w:rPr>
        <w:t xml:space="preserve"> </w:t>
      </w: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827C89">
        <w:rPr>
          <w:sz w:val="28"/>
          <w:szCs w:val="28"/>
        </w:rPr>
        <w:t>ОП.</w:t>
      </w:r>
      <w:r w:rsidR="00567302">
        <w:rPr>
          <w:sz w:val="28"/>
          <w:szCs w:val="28"/>
        </w:rPr>
        <w:t>11 Лесная экология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6E118D" w:rsidRPr="009C3F3B" w:rsidRDefault="0066259E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624510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624510">
        <w:rPr>
          <w:sz w:val="28"/>
          <w:szCs w:val="28"/>
        </w:rPr>
        <w:t>20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 w:rsidR="00624510"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 w:rsidR="00624510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Титульный лист оформить в соответствии с </w:t>
      </w:r>
      <w:r w:rsidRPr="00537A22">
        <w:rPr>
          <w:b/>
          <w:sz w:val="28"/>
          <w:szCs w:val="28"/>
        </w:rPr>
        <w:t>Приложением 1</w:t>
      </w:r>
      <w:r w:rsidRPr="0066259E">
        <w:rPr>
          <w:sz w:val="28"/>
          <w:szCs w:val="28"/>
        </w:rPr>
        <w:t xml:space="preserve">. </w:t>
      </w:r>
    </w:p>
    <w:p w:rsidR="00B6212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т.о.,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</w:t>
      </w:r>
      <w:r w:rsidR="00624510">
        <w:rPr>
          <w:sz w:val="28"/>
          <w:szCs w:val="28"/>
        </w:rPr>
        <w:t>использованных источников</w:t>
      </w:r>
      <w:r w:rsidRPr="0066259E">
        <w:rPr>
          <w:sz w:val="28"/>
          <w:szCs w:val="28"/>
        </w:rPr>
        <w:t xml:space="preserve">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>, которыми пользовались в</w:t>
      </w:r>
      <w:r w:rsidR="00624510">
        <w:rPr>
          <w:sz w:val="28"/>
          <w:szCs w:val="28"/>
        </w:rPr>
        <w:t xml:space="preserve"> ходе выполнения</w:t>
      </w:r>
      <w:r w:rsidRPr="0066259E">
        <w:rPr>
          <w:sz w:val="28"/>
          <w:szCs w:val="28"/>
        </w:rPr>
        <w:t xml:space="preserve"> контрольной работы. Далее необходимо поставить дату окончания выполнения контрольной работы и подпись студента. Все контрольные работы передаются на проверку и рецензир</w:t>
      </w:r>
      <w:r w:rsidR="00CF0B1E"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 xml:space="preserve">если контрольная работа не </w:t>
      </w:r>
      <w:r w:rsidRPr="0066259E">
        <w:rPr>
          <w:sz w:val="28"/>
          <w:szCs w:val="28"/>
        </w:rPr>
        <w:lastRenderedPageBreak/>
        <w:t>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624510"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 w:rsidR="009F1F8C">
        <w:rPr>
          <w:sz w:val="28"/>
          <w:szCs w:val="28"/>
        </w:rPr>
        <w:t>ессе выполнения конт</w:t>
      </w:r>
      <w:r w:rsidR="009E29C1">
        <w:rPr>
          <w:sz w:val="28"/>
          <w:szCs w:val="28"/>
        </w:rPr>
        <w:t xml:space="preserve">рольных работ обращаться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301.</w:t>
      </w:r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E29C1" w:rsidRPr="007F4722" w:rsidRDefault="009E29C1" w:rsidP="00F9792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9E29C1" w:rsidRDefault="009E29C1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E29C1">
        <w:rPr>
          <w:color w:val="000000"/>
          <w:sz w:val="28"/>
          <w:szCs w:val="28"/>
        </w:rPr>
        <w:t>Номер варианта зависит от последней цифры номера зачетной книжки. Например, если номер заканчивается цифрой 1, то выполняется вариант 1; если цифрой 2 – вариант 2; если 0 – вариант 10. Выполнять другие темы, произвольно изменять задания или же компоновать из нескольких заданий одно</w:t>
      </w:r>
      <w:r w:rsidR="007F4722"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E29C1" w:rsidTr="009E29C1">
        <w:tc>
          <w:tcPr>
            <w:tcW w:w="4785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Последняя цифра в номере зачетной книжки студента</w:t>
            </w:r>
          </w:p>
        </w:tc>
        <w:tc>
          <w:tcPr>
            <w:tcW w:w="4786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Номера вариантов контрольных работ</w:t>
            </w:r>
          </w:p>
        </w:tc>
      </w:tr>
      <w:tr w:rsidR="009E29C1" w:rsidTr="009E29C1">
        <w:tc>
          <w:tcPr>
            <w:tcW w:w="4785" w:type="dxa"/>
          </w:tcPr>
          <w:p w:rsidR="009E29C1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1</w:t>
            </w:r>
          </w:p>
        </w:tc>
        <w:tc>
          <w:tcPr>
            <w:tcW w:w="4786" w:type="dxa"/>
          </w:tcPr>
          <w:p w:rsidR="009E29C1" w:rsidRPr="00AE60A8" w:rsidRDefault="00AE60A8" w:rsidP="00F97921">
            <w:pPr>
              <w:tabs>
                <w:tab w:val="left" w:pos="924"/>
              </w:tabs>
              <w:spacing w:line="276" w:lineRule="auto"/>
              <w:jc w:val="center"/>
              <w:rPr>
                <w:color w:val="000000"/>
              </w:rPr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2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2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3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3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4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4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5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5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6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6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7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7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8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8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9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9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0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10</w:t>
            </w:r>
          </w:p>
        </w:tc>
      </w:tr>
    </w:tbl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3D6E17" w:rsidRDefault="003D6E17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A685B" w:rsidRDefault="009A685B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4B56DA" w:rsidRPr="004B56DA" w:rsidRDefault="004B56DA" w:rsidP="004B56DA"/>
    <w:p w:rsidR="009F1F8C" w:rsidRPr="002E7663" w:rsidRDefault="007D5E0F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2B7459" w:rsidRPr="002B7459" w:rsidRDefault="00F25665" w:rsidP="002B7459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2B7459" w:rsidRPr="002B7459">
        <w:rPr>
          <w:sz w:val="28"/>
          <w:szCs w:val="28"/>
        </w:rPr>
        <w:t>Понятие «лес». Характерные черты лесных деревьев.</w:t>
      </w:r>
    </w:p>
    <w:p w:rsidR="002B7459" w:rsidRPr="002B7459" w:rsidRDefault="002B7459" w:rsidP="002B7459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F25665" w:rsidRPr="000E2705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0D4616" w:rsidRDefault="00F25665" w:rsidP="000C5C72">
      <w:pPr>
        <w:tabs>
          <w:tab w:val="left" w:pos="4510"/>
        </w:tabs>
        <w:ind w:firstLine="709"/>
        <w:rPr>
          <w:sz w:val="28"/>
          <w:szCs w:val="28"/>
        </w:rPr>
      </w:pPr>
      <w:r w:rsidRPr="00F25665">
        <w:rPr>
          <w:sz w:val="28"/>
          <w:szCs w:val="28"/>
        </w:rPr>
        <w:t xml:space="preserve">Тема: </w:t>
      </w:r>
      <w:r w:rsidR="000C5C72" w:rsidRPr="000C5C72">
        <w:rPr>
          <w:sz w:val="28"/>
          <w:szCs w:val="28"/>
        </w:rPr>
        <w:t>Возрастные этапы в жизни древостоя.</w:t>
      </w:r>
    </w:p>
    <w:p w:rsidR="005D62A2" w:rsidRPr="000D4616" w:rsidRDefault="005D62A2" w:rsidP="000C5C72">
      <w:pPr>
        <w:tabs>
          <w:tab w:val="left" w:pos="4510"/>
        </w:tabs>
        <w:ind w:firstLine="709"/>
        <w:rPr>
          <w:sz w:val="28"/>
          <w:szCs w:val="28"/>
        </w:rPr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3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A751BA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F25665">
        <w:rPr>
          <w:sz w:val="28"/>
          <w:szCs w:val="28"/>
        </w:rPr>
        <w:t xml:space="preserve">Тема: </w:t>
      </w:r>
      <w:r w:rsidR="000C5C72" w:rsidRPr="000C5C72">
        <w:rPr>
          <w:sz w:val="28"/>
          <w:szCs w:val="28"/>
        </w:rPr>
        <w:t>Дифференциация деревьев в лесу.</w:t>
      </w:r>
    </w:p>
    <w:p w:rsidR="00C109CA" w:rsidRPr="000E2705" w:rsidRDefault="00C109CA" w:rsidP="0073052F">
      <w:pPr>
        <w:tabs>
          <w:tab w:val="left" w:pos="4510"/>
        </w:tabs>
        <w:jc w:val="both"/>
        <w:rPr>
          <w:sz w:val="28"/>
          <w:szCs w:val="28"/>
        </w:rPr>
      </w:pPr>
    </w:p>
    <w:p w:rsidR="009721C3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4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73052F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F25665">
        <w:rPr>
          <w:sz w:val="28"/>
          <w:szCs w:val="28"/>
        </w:rPr>
        <w:t xml:space="preserve">Тема: </w:t>
      </w:r>
      <w:r w:rsidR="000C5C72" w:rsidRPr="000C5C72">
        <w:rPr>
          <w:sz w:val="28"/>
          <w:szCs w:val="28"/>
        </w:rPr>
        <w:t>Понятие «биогеоценоз».</w:t>
      </w: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9721C3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5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8C33F2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F25665">
        <w:rPr>
          <w:sz w:val="28"/>
          <w:szCs w:val="28"/>
        </w:rPr>
        <w:t xml:space="preserve">Тема: </w:t>
      </w:r>
      <w:r w:rsidR="000C5C72" w:rsidRPr="000C5C72">
        <w:rPr>
          <w:sz w:val="28"/>
          <w:szCs w:val="28"/>
        </w:rPr>
        <w:t>Отличительные особенности лесных биогеоценозов.</w:t>
      </w: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C109CA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6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8C33F2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F25665">
        <w:rPr>
          <w:sz w:val="28"/>
          <w:szCs w:val="28"/>
        </w:rPr>
        <w:t xml:space="preserve">Тема: </w:t>
      </w:r>
      <w:r w:rsidR="000C5C72" w:rsidRPr="000C5C72">
        <w:rPr>
          <w:sz w:val="28"/>
          <w:szCs w:val="28"/>
        </w:rPr>
        <w:t>Химическое и биологическое загрязнение среды и здоровье человека.</w:t>
      </w: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7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F25665">
        <w:rPr>
          <w:sz w:val="28"/>
          <w:szCs w:val="28"/>
        </w:rPr>
        <w:t xml:space="preserve">Тема: </w:t>
      </w:r>
      <w:r w:rsidR="000C5C72" w:rsidRPr="000C5C72">
        <w:rPr>
          <w:sz w:val="28"/>
          <w:szCs w:val="28"/>
        </w:rPr>
        <w:t>Особенности организации охраны природы в Иркутской области.</w:t>
      </w: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8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976F0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F25665">
        <w:rPr>
          <w:sz w:val="28"/>
          <w:szCs w:val="28"/>
        </w:rPr>
        <w:t xml:space="preserve">Тема: </w:t>
      </w:r>
      <w:r w:rsidR="000C5C72" w:rsidRPr="000C5C72">
        <w:rPr>
          <w:sz w:val="28"/>
          <w:szCs w:val="28"/>
        </w:rPr>
        <w:t>Этапы природоохранительных мероприятий в России.</w:t>
      </w:r>
    </w:p>
    <w:p w:rsidR="00F25665" w:rsidRPr="001976F0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9</w:t>
      </w:r>
    </w:p>
    <w:p w:rsidR="001556CE" w:rsidRPr="001556CE" w:rsidRDefault="001556CE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556CE" w:rsidRDefault="00F25665" w:rsidP="00F2566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F25665">
        <w:rPr>
          <w:sz w:val="28"/>
          <w:szCs w:val="28"/>
        </w:rPr>
        <w:t xml:space="preserve">Тема: </w:t>
      </w:r>
      <w:r w:rsidR="000C5C72" w:rsidRPr="000C5C72">
        <w:rPr>
          <w:sz w:val="28"/>
          <w:szCs w:val="28"/>
        </w:rPr>
        <w:t>Выдающиеся ученые России, вне</w:t>
      </w:r>
      <w:r>
        <w:rPr>
          <w:sz w:val="28"/>
          <w:szCs w:val="28"/>
        </w:rPr>
        <w:t>сшие огромный вклад в дело вос</w:t>
      </w:r>
      <w:r w:rsidR="000C5C72" w:rsidRPr="000C5C72">
        <w:rPr>
          <w:sz w:val="28"/>
          <w:szCs w:val="28"/>
        </w:rPr>
        <w:t>становления, охран и защиты лесов.</w:t>
      </w: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10</w:t>
      </w:r>
    </w:p>
    <w:p w:rsidR="00F25665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976F0" w:rsidRPr="001976F0" w:rsidRDefault="00F25665" w:rsidP="00F25665">
      <w:pPr>
        <w:tabs>
          <w:tab w:val="left" w:pos="4510"/>
        </w:tabs>
        <w:ind w:firstLine="709"/>
        <w:rPr>
          <w:sz w:val="28"/>
          <w:szCs w:val="28"/>
        </w:rPr>
      </w:pPr>
      <w:r w:rsidRPr="00F25665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0C5C72" w:rsidRPr="000C5C72">
        <w:rPr>
          <w:sz w:val="28"/>
          <w:szCs w:val="28"/>
        </w:rPr>
        <w:t>Последствия вырубки леса.</w:t>
      </w:r>
    </w:p>
    <w:p w:rsidR="009E29C1" w:rsidRPr="003E2703" w:rsidRDefault="009E29C1" w:rsidP="009E29C1">
      <w:pPr>
        <w:ind w:firstLine="709"/>
        <w:rPr>
          <w:sz w:val="28"/>
          <w:szCs w:val="28"/>
        </w:rPr>
      </w:pPr>
    </w:p>
    <w:p w:rsidR="009B72DD" w:rsidRDefault="009B72DD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D620F2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537A22">
              <w:rPr>
                <w:b/>
                <w:bCs/>
              </w:rPr>
              <w:t xml:space="preserve">      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13B22" w:rsidRDefault="00D13B22" w:rsidP="00A45E77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D13B22">
              <w:rPr>
                <w:bCs/>
              </w:rPr>
              <w:t>Андреева, Н. Д. Теория и мет</w:t>
            </w:r>
            <w:r>
              <w:rPr>
                <w:bCs/>
              </w:rPr>
              <w:t>одика обучения экологии</w:t>
            </w:r>
            <w:r w:rsidRPr="00D13B22">
              <w:rPr>
                <w:bCs/>
              </w:rPr>
              <w:t>: учебник для СПО / Н. Д. Андреева,</w:t>
            </w:r>
            <w:r>
              <w:rPr>
                <w:bCs/>
              </w:rPr>
              <w:t xml:space="preserve"> В. П. Соломин, Т. В. Васильева</w:t>
            </w:r>
            <w:r w:rsidRPr="00D13B22">
              <w:rPr>
                <w:bCs/>
              </w:rPr>
              <w:t xml:space="preserve">; под ред. Н. Д. Андреевой.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D13B22">
              <w:rPr>
                <w:bCs/>
              </w:rPr>
              <w:t xml:space="preserve"> 2-е изд., испр.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="00A45E77">
              <w:rPr>
                <w:bCs/>
              </w:rPr>
              <w:t xml:space="preserve"> М.</w:t>
            </w:r>
            <w:r w:rsidRPr="00D13B22">
              <w:rPr>
                <w:bCs/>
              </w:rPr>
              <w:t xml:space="preserve">: Издательство Юрайт, 2017.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D13B22">
              <w:rPr>
                <w:bCs/>
              </w:rPr>
              <w:t xml:space="preserve"> 190 с.</w:t>
            </w:r>
          </w:p>
          <w:p w:rsidR="00A45E77" w:rsidRDefault="00A45E77" w:rsidP="00A45E77">
            <w:pPr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A45E77">
              <w:rPr>
                <w:bCs/>
              </w:rPr>
              <w:t>Еремченко, О. З. Биология: учение о биосфере : учеб</w:t>
            </w:r>
            <w:proofErr w:type="gramStart"/>
            <w:r w:rsidRPr="00A45E77">
              <w:rPr>
                <w:bCs/>
              </w:rPr>
              <w:t>.</w:t>
            </w:r>
            <w:proofErr w:type="gramEnd"/>
            <w:r w:rsidRPr="00A45E77">
              <w:rPr>
                <w:bCs/>
              </w:rPr>
              <w:t xml:space="preserve"> </w:t>
            </w:r>
            <w:proofErr w:type="gramStart"/>
            <w:r w:rsidRPr="00A45E77">
              <w:rPr>
                <w:bCs/>
              </w:rPr>
              <w:t>п</w:t>
            </w:r>
            <w:proofErr w:type="gramEnd"/>
            <w:r w:rsidRPr="00A45E77">
              <w:rPr>
                <w:bCs/>
              </w:rPr>
              <w:t xml:space="preserve">особие для СПО / О. З. Еремченко.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3-е изд., перераб.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М. : Издательство Юрайт, 2018.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236 с. </w:t>
            </w:r>
          </w:p>
          <w:p w:rsidR="00537A22" w:rsidRDefault="00014507" w:rsidP="00014507">
            <w:pPr>
              <w:pStyle w:val="a8"/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014507">
              <w:rPr>
                <w:bCs/>
              </w:rPr>
              <w:t>Родионов, А. И. Охрана окружающей среды: процессы и аппараты защиты атмосферы</w:t>
            </w:r>
            <w:proofErr w:type="gramStart"/>
            <w:r w:rsidRPr="00014507">
              <w:rPr>
                <w:bCs/>
              </w:rPr>
              <w:t xml:space="preserve"> :</w:t>
            </w:r>
            <w:proofErr w:type="gramEnd"/>
            <w:r w:rsidRPr="00014507">
              <w:rPr>
                <w:bCs/>
              </w:rPr>
              <w:t xml:space="preserve"> учебник для СПО / А. И. Родионов, В. Н. Клушин, В. Г. </w:t>
            </w:r>
            <w:proofErr w:type="spellStart"/>
            <w:r w:rsidRPr="00014507">
              <w:rPr>
                <w:bCs/>
              </w:rPr>
              <w:t>Систер</w:t>
            </w:r>
            <w:proofErr w:type="spellEnd"/>
            <w:r w:rsidRPr="00014507">
              <w:rPr>
                <w:bCs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5-е изд., испр.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М. : Издательство Юрайт, 2019.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218 с.</w:t>
            </w:r>
          </w:p>
          <w:p w:rsidR="00E55461" w:rsidRPr="00014507" w:rsidRDefault="00E55461" w:rsidP="00E55461">
            <w:pPr>
              <w:pStyle w:val="a8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Дополнительные источники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E55461" w:rsidRPr="00E55461" w:rsidRDefault="00E55461" w:rsidP="00E55461">
            <w:pPr>
              <w:pStyle w:val="a8"/>
              <w:numPr>
                <w:ilvl w:val="0"/>
                <w:numId w:val="11"/>
              </w:numPr>
              <w:ind w:left="0" w:firstLine="360"/>
              <w:rPr>
                <w:bCs/>
              </w:rPr>
            </w:pPr>
            <w:r w:rsidRPr="00E55461">
              <w:rPr>
                <w:bCs/>
              </w:rPr>
              <w:t xml:space="preserve">Ларионов, Н. М. Промышленная экология: учебник и практикум для СПО / Н. М. Ларионов, А. С. </w:t>
            </w:r>
            <w:proofErr w:type="spellStart"/>
            <w:r w:rsidRPr="00E55461">
              <w:rPr>
                <w:bCs/>
              </w:rPr>
              <w:t>Рябышенков</w:t>
            </w:r>
            <w:proofErr w:type="spellEnd"/>
            <w:r w:rsidRPr="00E55461">
              <w:rPr>
                <w:bCs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E55461">
              <w:rPr>
                <w:bCs/>
              </w:rPr>
              <w:t xml:space="preserve"> 2-е изд., перераб. и доп. - М.: Издательство Юрайт, 2018.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E55461">
              <w:rPr>
                <w:bCs/>
              </w:rPr>
              <w:t xml:space="preserve"> 382 с.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Интернет–ресурсы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537A22" w:rsidRPr="00E55461" w:rsidRDefault="00D13B22" w:rsidP="00E55461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  <w:color w:val="000000" w:themeColor="text1"/>
              </w:rPr>
            </w:pPr>
            <w:r w:rsidRPr="00E55461">
              <w:rPr>
                <w:bCs/>
              </w:rPr>
              <w:t xml:space="preserve">Сукачев В.Н. Растительные сообщества </w:t>
            </w:r>
            <w:r w:rsidR="00537A22" w:rsidRPr="00E55461">
              <w:rPr>
                <w:bCs/>
              </w:rPr>
              <w:t xml:space="preserve">[Электронный ресурс]. – Режим доступа: </w:t>
            </w:r>
            <w:r w:rsidRPr="00D13B22">
              <w:t>http://www.kodges.ru/nauka/other_nauka/125511-rastitelnye</w:t>
            </w:r>
            <w:r>
              <w:t>-soobshhestva-vvedenie-v.html.</w:t>
            </w:r>
          </w:p>
          <w:p w:rsidR="00537A22" w:rsidRPr="00537A22" w:rsidRDefault="00537A22" w:rsidP="00D1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</w:tc>
      </w:tr>
    </w:tbl>
    <w:p w:rsid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FA4495" w:rsidRDefault="00FA449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561FC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484DE0">
        <w:rPr>
          <w:sz w:val="28"/>
          <w:szCs w:val="28"/>
        </w:rPr>
        <w:t xml:space="preserve">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  <w:bookmarkStart w:id="0" w:name="_GoBack"/>
      <w:bookmarkEnd w:id="0"/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8617F7" w:rsidRDefault="008F0772" w:rsidP="00FD1CA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p w:rsidR="00D620F2" w:rsidRDefault="00D620F2" w:rsidP="00FD1CAB">
      <w:pPr>
        <w:tabs>
          <w:tab w:val="left" w:pos="3980"/>
        </w:tabs>
        <w:jc w:val="center"/>
        <w:rPr>
          <w:sz w:val="28"/>
          <w:szCs w:val="28"/>
        </w:rPr>
      </w:pPr>
    </w:p>
    <w:sectPr w:rsidR="00D620F2" w:rsidSect="009B72D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74E" w:rsidRDefault="00A7574E" w:rsidP="008F2D23">
      <w:r>
        <w:separator/>
      </w:r>
    </w:p>
  </w:endnote>
  <w:endnote w:type="continuationSeparator" w:id="0">
    <w:p w:rsidR="00A7574E" w:rsidRDefault="00A7574E" w:rsidP="008F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0376"/>
      <w:docPartObj>
        <w:docPartGallery w:val="Page Numbers (Bottom of Page)"/>
        <w:docPartUnique/>
      </w:docPartObj>
    </w:sdtPr>
    <w:sdtContent>
      <w:p w:rsidR="00A7574E" w:rsidRDefault="00E05A85">
        <w:pPr>
          <w:pStyle w:val="a5"/>
          <w:jc w:val="center"/>
        </w:pPr>
        <w:r>
          <w:fldChar w:fldCharType="begin"/>
        </w:r>
        <w:r w:rsidR="00A7574E">
          <w:instrText xml:space="preserve"> PAGE   \* MERGEFORMAT </w:instrText>
        </w:r>
        <w:r>
          <w:fldChar w:fldCharType="separate"/>
        </w:r>
        <w:r w:rsidR="003D6E1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7574E" w:rsidRDefault="00A757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74E" w:rsidRDefault="00A7574E" w:rsidP="008F2D23">
      <w:r>
        <w:separator/>
      </w:r>
    </w:p>
  </w:footnote>
  <w:footnote w:type="continuationSeparator" w:id="0">
    <w:p w:rsidR="00A7574E" w:rsidRDefault="00A7574E" w:rsidP="008F2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6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C1"/>
    <w:rsid w:val="000017C5"/>
    <w:rsid w:val="00014507"/>
    <w:rsid w:val="00017530"/>
    <w:rsid w:val="00032169"/>
    <w:rsid w:val="000422E8"/>
    <w:rsid w:val="000A4FE6"/>
    <w:rsid w:val="000C5C72"/>
    <w:rsid w:val="000D0A81"/>
    <w:rsid w:val="000D4616"/>
    <w:rsid w:val="000E2705"/>
    <w:rsid w:val="0010068F"/>
    <w:rsid w:val="001054A3"/>
    <w:rsid w:val="00116E43"/>
    <w:rsid w:val="00126AAC"/>
    <w:rsid w:val="00132D84"/>
    <w:rsid w:val="001556CE"/>
    <w:rsid w:val="00157682"/>
    <w:rsid w:val="00172962"/>
    <w:rsid w:val="00181034"/>
    <w:rsid w:val="001976F0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804A4"/>
    <w:rsid w:val="002B3936"/>
    <w:rsid w:val="002B7459"/>
    <w:rsid w:val="002E7663"/>
    <w:rsid w:val="00307BC1"/>
    <w:rsid w:val="003A41E2"/>
    <w:rsid w:val="003B07B9"/>
    <w:rsid w:val="003C428E"/>
    <w:rsid w:val="003D47EC"/>
    <w:rsid w:val="003D6E17"/>
    <w:rsid w:val="003D7231"/>
    <w:rsid w:val="003E0223"/>
    <w:rsid w:val="003E2937"/>
    <w:rsid w:val="003F0DA0"/>
    <w:rsid w:val="003F3DD2"/>
    <w:rsid w:val="00403CFE"/>
    <w:rsid w:val="00424FAA"/>
    <w:rsid w:val="00435BBD"/>
    <w:rsid w:val="004561FC"/>
    <w:rsid w:val="00480632"/>
    <w:rsid w:val="0048465A"/>
    <w:rsid w:val="00484DE0"/>
    <w:rsid w:val="004B430F"/>
    <w:rsid w:val="004B56DA"/>
    <w:rsid w:val="004C6B85"/>
    <w:rsid w:val="004D206E"/>
    <w:rsid w:val="004E099E"/>
    <w:rsid w:val="004E26B4"/>
    <w:rsid w:val="00537A22"/>
    <w:rsid w:val="00537E18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259E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707656"/>
    <w:rsid w:val="00726045"/>
    <w:rsid w:val="0073052F"/>
    <w:rsid w:val="00735D4F"/>
    <w:rsid w:val="00737AB0"/>
    <w:rsid w:val="00755CE0"/>
    <w:rsid w:val="007742C1"/>
    <w:rsid w:val="00791077"/>
    <w:rsid w:val="007947E3"/>
    <w:rsid w:val="007D5E0F"/>
    <w:rsid w:val="007D69A1"/>
    <w:rsid w:val="007E2DD1"/>
    <w:rsid w:val="007E3301"/>
    <w:rsid w:val="007E6F12"/>
    <w:rsid w:val="007F4722"/>
    <w:rsid w:val="00811F30"/>
    <w:rsid w:val="00823120"/>
    <w:rsid w:val="00827C89"/>
    <w:rsid w:val="00860B63"/>
    <w:rsid w:val="008617F7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5E53"/>
    <w:rsid w:val="00996E68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45E77"/>
    <w:rsid w:val="00A57492"/>
    <w:rsid w:val="00A63B03"/>
    <w:rsid w:val="00A640AF"/>
    <w:rsid w:val="00A751BA"/>
    <w:rsid w:val="00A7574E"/>
    <w:rsid w:val="00A87FC2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47C66"/>
    <w:rsid w:val="00B6212E"/>
    <w:rsid w:val="00B64079"/>
    <w:rsid w:val="00B810F1"/>
    <w:rsid w:val="00BA2082"/>
    <w:rsid w:val="00BA7298"/>
    <w:rsid w:val="00BB649B"/>
    <w:rsid w:val="00BC234C"/>
    <w:rsid w:val="00BE1748"/>
    <w:rsid w:val="00C109CA"/>
    <w:rsid w:val="00C124E9"/>
    <w:rsid w:val="00C21DA1"/>
    <w:rsid w:val="00C41F6B"/>
    <w:rsid w:val="00C66CC1"/>
    <w:rsid w:val="00C75B15"/>
    <w:rsid w:val="00CE1E86"/>
    <w:rsid w:val="00CF0B1E"/>
    <w:rsid w:val="00D13B22"/>
    <w:rsid w:val="00D16E1A"/>
    <w:rsid w:val="00D352AF"/>
    <w:rsid w:val="00D4447E"/>
    <w:rsid w:val="00D620F2"/>
    <w:rsid w:val="00D6460B"/>
    <w:rsid w:val="00D7628F"/>
    <w:rsid w:val="00D84E98"/>
    <w:rsid w:val="00D8558C"/>
    <w:rsid w:val="00DB7C93"/>
    <w:rsid w:val="00DC71EF"/>
    <w:rsid w:val="00DE7AE8"/>
    <w:rsid w:val="00DF1F4D"/>
    <w:rsid w:val="00E05A85"/>
    <w:rsid w:val="00E256B7"/>
    <w:rsid w:val="00E25AFD"/>
    <w:rsid w:val="00E3780E"/>
    <w:rsid w:val="00E40A04"/>
    <w:rsid w:val="00E54191"/>
    <w:rsid w:val="00E55461"/>
    <w:rsid w:val="00EA6D02"/>
    <w:rsid w:val="00EB24C2"/>
    <w:rsid w:val="00EC3D9B"/>
    <w:rsid w:val="00EF1565"/>
    <w:rsid w:val="00F25665"/>
    <w:rsid w:val="00F43A92"/>
    <w:rsid w:val="00F7159B"/>
    <w:rsid w:val="00F86A34"/>
    <w:rsid w:val="00F97921"/>
    <w:rsid w:val="00FA4495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75FB6-07F6-47DE-AEFF-090E4452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8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emm2</cp:lastModifiedBy>
  <cp:revision>115</cp:revision>
  <cp:lastPrinted>2020-10-20T02:16:00Z</cp:lastPrinted>
  <dcterms:created xsi:type="dcterms:W3CDTF">2017-10-04T09:52:00Z</dcterms:created>
  <dcterms:modified xsi:type="dcterms:W3CDTF">2022-09-22T03:26:00Z</dcterms:modified>
</cp:coreProperties>
</file>