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3C" w:rsidRPr="001867F2" w:rsidRDefault="00A7303C" w:rsidP="00A7303C">
      <w:pPr>
        <w:shd w:val="clear" w:color="auto" w:fill="FFFFFF"/>
        <w:spacing w:after="120" w:line="408" w:lineRule="atLeas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Филиал </w:t>
      </w:r>
      <w:proofErr w:type="gramStart"/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ФЕДЕРАЛЬНОГО</w:t>
      </w:r>
      <w:proofErr w:type="gramEnd"/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 ГОСУДАРСТВЕННОГО БЮДЖЕТНОГО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ОБРАЗОВАТЕЛЬНОГО УЧРЕЖДЕНИЯ ВЫСШЕГО ОБРАЗОВАНИЯ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«Байкальский государственный университет»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в г. Усть-Илимске</w:t>
      </w:r>
    </w:p>
    <w:p w:rsidR="00A7303C" w:rsidRPr="001867F2" w:rsidRDefault="00A7303C" w:rsidP="00A7303C">
      <w:pPr>
        <w:spacing w:before="3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(филиал ФГБОУ ВО «БГУ» в </w:t>
      </w:r>
      <w:proofErr w:type="gramStart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Усть-Илимске)</w:t>
      </w:r>
    </w:p>
    <w:p w:rsidR="00A7303C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Кафедра Уголовного и гражданского права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A7303C" w:rsidRPr="001867F2" w:rsidRDefault="00A7303C" w:rsidP="00A73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 40.02.01 Право и организация социального обеспечения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КОНТРОЛЬНАЯ работа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по дисциплине: «ИНФОРМАТИКА»</w:t>
      </w:r>
      <w:r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6"/>
          <w:szCs w:val="32"/>
          <w:lang w:eastAsia="zh-CN"/>
        </w:rPr>
      </w:pPr>
    </w:p>
    <w:p w:rsidR="00A7303C" w:rsidRPr="001867F2" w:rsidRDefault="00A7303C" w:rsidP="00A7303C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Default="00A7303C" w:rsidP="00A7303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A7303C" w:rsidRPr="001867F2" w:rsidRDefault="00A7303C" w:rsidP="00A7303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А.Б. Коваль</w:t>
      </w: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Исполнитель 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Студент группы </w:t>
      </w:r>
      <w:r w:rsidRPr="00E174C6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ПСз-20П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174C6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А.А. Иванов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7303C" w:rsidRPr="001867F2" w:rsidRDefault="00A7303C" w:rsidP="00A7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Усть-Илимск 2021</w:t>
      </w:r>
    </w:p>
    <w:p w:rsidR="003557D7" w:rsidRPr="001867F2" w:rsidRDefault="001D46EF" w:rsidP="003557D7">
      <w:pPr>
        <w:shd w:val="clear" w:color="auto" w:fill="FFFFFF"/>
        <w:spacing w:after="19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br w:type="page"/>
      </w:r>
      <w:r w:rsidR="003557D7" w:rsidRPr="001867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ЗАДАНИЕ</w:t>
      </w:r>
    </w:p>
    <w:p w:rsidR="003557D7" w:rsidRDefault="003557D7" w:rsidP="003557D7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19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контрольной работы выбирается по последней цифре зачетной книжки.</w:t>
      </w:r>
      <w:r w:rsidR="0050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5 страниц. </w:t>
      </w:r>
    </w:p>
    <w:p w:rsidR="001D46EF" w:rsidRPr="003557D7" w:rsidRDefault="003557D7" w:rsidP="003557D7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19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состоит из 1 теоретического вопроса и 2 практических заданий. Теоретический вопрос оформляется по нормам БГУ (методические указания по оформлению). Второе задание выполняется в программе </w:t>
      </w:r>
      <w:proofErr w:type="spellStart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контрольную работы вставляются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файл с заданием отправляется на почту.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Третье задание выполняется в программе </w:t>
      </w:r>
      <w:proofErr w:type="spellStart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7D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добавляется в контрольную работу, файл с заданием отправляется на почту. </w:t>
      </w:r>
      <w:r w:rsidR="0050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Слайдов в презентации 5-7, обязательно анимация рисунков и текса. </w:t>
      </w:r>
    </w:p>
    <w:p w:rsidR="006771CD" w:rsidRPr="006771CD" w:rsidRDefault="006771CD" w:rsidP="006771CD">
      <w:pPr>
        <w:ind w:firstLine="709"/>
        <w:rPr>
          <w:rFonts w:ascii="Times New Roman" w:hAnsi="Times New Roman" w:cs="Times New Roman"/>
          <w:b/>
          <w:sz w:val="24"/>
        </w:rPr>
      </w:pPr>
      <w:r w:rsidRPr="006771CD">
        <w:rPr>
          <w:rFonts w:ascii="Times New Roman" w:hAnsi="Times New Roman" w:cs="Times New Roman"/>
          <w:b/>
          <w:sz w:val="24"/>
        </w:rPr>
        <w:t xml:space="preserve">Электронная почта Коваль А.Б.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771CD">
        <w:rPr>
          <w:rFonts w:ascii="Helvetica" w:hAnsi="Helvetica" w:cs="Helvetica"/>
          <w:sz w:val="27"/>
          <w:szCs w:val="27"/>
          <w:shd w:val="clear" w:color="auto" w:fill="FFFFFF"/>
        </w:rPr>
        <w:t>koval@uifbguep.ru</w:t>
      </w:r>
    </w:p>
    <w:p w:rsidR="006771CD" w:rsidRDefault="00677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0E32" w:rsidRPr="006771CD" w:rsidRDefault="000B0E32" w:rsidP="006771C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0B0E32" w:rsidRPr="006771CD" w:rsidRDefault="000B0E32" w:rsidP="006771C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Состав и структура ЭВМ</w:t>
      </w:r>
    </w:p>
    <w:p w:rsidR="000B0E32" w:rsidRPr="006771CD" w:rsidRDefault="000B0E32" w:rsidP="006771CD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744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Добавить еще 4 позиции. Выполнить необходимые</w:t>
      </w:r>
      <w:r w:rsidRPr="00677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 Отформатировать таблицу. Построить сравнительную диаграмму (гистограмму) по уровням продаж разных товаров в регионах и круговую диаграмму по среднему количеству</w:t>
      </w:r>
      <w:r w:rsidRPr="006771C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товаров.</w:t>
      </w:r>
    </w:p>
    <w:p w:rsidR="000B0E32" w:rsidRPr="006771CD" w:rsidRDefault="000B0E32" w:rsidP="006771CD">
      <w:pPr>
        <w:pStyle w:val="a4"/>
        <w:tabs>
          <w:tab w:val="left" w:pos="284"/>
        </w:tabs>
        <w:spacing w:before="6"/>
        <w:ind w:right="-1"/>
      </w:pPr>
    </w:p>
    <w:p w:rsidR="000B0E32" w:rsidRPr="006771CD" w:rsidRDefault="000B0E32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Продажа товаров для зимних видов спорта</w:t>
      </w:r>
    </w:p>
    <w:p w:rsidR="000B0E32" w:rsidRPr="006771CD" w:rsidRDefault="000B0E32" w:rsidP="006771CD">
      <w:pPr>
        <w:pStyle w:val="a4"/>
        <w:tabs>
          <w:tab w:val="left" w:pos="284"/>
        </w:tabs>
        <w:spacing w:before="2"/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121"/>
        <w:gridCol w:w="1717"/>
        <w:gridCol w:w="1249"/>
        <w:gridCol w:w="1021"/>
        <w:gridCol w:w="1298"/>
      </w:tblGrid>
      <w:tr w:rsidR="000B0E32" w:rsidRPr="006771CD" w:rsidTr="000A052F">
        <w:trPr>
          <w:trHeight w:val="331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Лыжи</w:t>
            </w:r>
            <w:proofErr w:type="spellEnd"/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Коньки</w:t>
            </w:r>
            <w:proofErr w:type="spellEnd"/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Санки</w:t>
            </w:r>
            <w:proofErr w:type="spellEnd"/>
          </w:p>
        </w:tc>
        <w:tc>
          <w:tcPr>
            <w:tcW w:w="1298" w:type="dxa"/>
            <w:tcBorders>
              <w:lef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0B0E32" w:rsidRPr="006771CD" w:rsidTr="000A052F">
        <w:trPr>
          <w:trHeight w:val="275"/>
          <w:jc w:val="center"/>
        </w:trPr>
        <w:tc>
          <w:tcPr>
            <w:tcW w:w="3121" w:type="dxa"/>
            <w:tcBorders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3000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7000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277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Красноярск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700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Иркутск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Иваново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Мурманск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274"/>
          <w:jc w:val="center"/>
        </w:trPr>
        <w:tc>
          <w:tcPr>
            <w:tcW w:w="3121" w:type="dxa"/>
            <w:tcBorders>
              <w:top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Уфа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266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9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B0E32" w:rsidRPr="006771CD" w:rsidRDefault="000B0E32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B0E32" w:rsidRPr="006771CD" w:rsidRDefault="000B0E32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B0E32" w:rsidRPr="006771CD" w:rsidRDefault="000B0E32" w:rsidP="006771CD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Операционные системы</w:t>
      </w:r>
    </w:p>
    <w:p w:rsidR="000B0E32" w:rsidRPr="006771CD" w:rsidRDefault="000B0E32" w:rsidP="006771CD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Выполнить необходимые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</w:t>
      </w:r>
    </w:p>
    <w:p w:rsidR="000B0E32" w:rsidRPr="006771CD" w:rsidRDefault="000B0E32" w:rsidP="006771CD">
      <w:pPr>
        <w:pStyle w:val="4"/>
        <w:tabs>
          <w:tab w:val="left" w:pos="284"/>
          <w:tab w:val="left" w:pos="993"/>
        </w:tabs>
        <w:spacing w:before="5" w:line="274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Всего затрат = Общий пробег * Норма затрат</w:t>
      </w:r>
    </w:p>
    <w:p w:rsidR="000B0E32" w:rsidRPr="006771CD" w:rsidRDefault="000B0E32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Отформатировать таблицу.</w:t>
      </w:r>
    </w:p>
    <w:p w:rsidR="000B0E32" w:rsidRPr="006771CD" w:rsidRDefault="000B0E32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Построить круговую диаграмму «Общий пробег автомобилей» с указанием процентных</w:t>
      </w:r>
      <w:r w:rsidRPr="006771C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долей каждого и столбиковую диаграмму «Затраты на ремонт</w:t>
      </w:r>
      <w:r w:rsidRPr="00677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автомобилей». С помощью средства Фильтр определить марки автомобилей, пробег которых превышает 40000 км и марки автомобилей, у которых затраты на техническое обслуживание превышают</w:t>
      </w:r>
      <w:r w:rsidRPr="006771C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среднее.</w:t>
      </w:r>
    </w:p>
    <w:p w:rsidR="000B0E32" w:rsidRPr="006771CD" w:rsidRDefault="000B0E32" w:rsidP="006771CD">
      <w:pPr>
        <w:pStyle w:val="a4"/>
        <w:tabs>
          <w:tab w:val="left" w:pos="284"/>
        </w:tabs>
        <w:spacing w:before="6"/>
        <w:ind w:right="-1"/>
      </w:pPr>
    </w:p>
    <w:p w:rsidR="000B0E32" w:rsidRPr="006771CD" w:rsidRDefault="000B0E32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«Учет затрат на техническое обслуживание и текущий ремонт автомобилей»</w:t>
      </w:r>
    </w:p>
    <w:p w:rsidR="000B0E32" w:rsidRPr="006771CD" w:rsidRDefault="000B0E32" w:rsidP="006771CD">
      <w:pPr>
        <w:pStyle w:val="a4"/>
        <w:tabs>
          <w:tab w:val="left" w:pos="284"/>
        </w:tabs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843"/>
        <w:gridCol w:w="2127"/>
        <w:gridCol w:w="1986"/>
      </w:tblGrid>
      <w:tr w:rsidR="000B0E32" w:rsidRPr="006771CD" w:rsidTr="000A052F">
        <w:trPr>
          <w:trHeight w:val="810"/>
          <w:jc w:val="center"/>
        </w:trPr>
        <w:tc>
          <w:tcPr>
            <w:tcW w:w="708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  <w:lang w:val="ru-RU"/>
              </w:rPr>
            </w:pPr>
          </w:p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Марка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843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Общий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пробег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2127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 xml:space="preserve">Норма затрат </w:t>
            </w:r>
            <w:proofErr w:type="gramStart"/>
            <w:r w:rsidRPr="006771CD">
              <w:rPr>
                <w:b/>
                <w:sz w:val="24"/>
                <w:szCs w:val="24"/>
                <w:lang w:val="ru-RU"/>
              </w:rPr>
              <w:t>на</w:t>
            </w:r>
            <w:proofErr w:type="gramEnd"/>
          </w:p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>1 000 км, руб.</w:t>
            </w:r>
          </w:p>
        </w:tc>
        <w:tc>
          <w:tcPr>
            <w:tcW w:w="1986" w:type="dxa"/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затрат</w:t>
            </w:r>
            <w:proofErr w:type="spellEnd"/>
            <w:r w:rsidRPr="006771CD">
              <w:rPr>
                <w:b/>
                <w:sz w:val="24"/>
                <w:szCs w:val="24"/>
              </w:rPr>
              <w:t>,</w:t>
            </w:r>
          </w:p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  <w:lang w:val="ru-RU"/>
              </w:rPr>
              <w:t>руб</w:t>
            </w:r>
            <w:proofErr w:type="spellEnd"/>
            <w:r w:rsidRPr="006771CD">
              <w:rPr>
                <w:b/>
                <w:sz w:val="24"/>
                <w:szCs w:val="24"/>
              </w:rPr>
              <w:t>.</w:t>
            </w:r>
          </w:p>
        </w:tc>
      </w:tr>
      <w:tr w:rsidR="000B0E32" w:rsidRPr="006771CD" w:rsidTr="000A052F">
        <w:trPr>
          <w:trHeight w:val="417"/>
          <w:jc w:val="center"/>
        </w:trPr>
        <w:tc>
          <w:tcPr>
            <w:tcW w:w="708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spacing w:line="268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Жигули</w:t>
            </w:r>
            <w:proofErr w:type="spellEnd"/>
          </w:p>
        </w:tc>
        <w:tc>
          <w:tcPr>
            <w:tcW w:w="1843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2000</w:t>
            </w:r>
          </w:p>
        </w:tc>
        <w:tc>
          <w:tcPr>
            <w:tcW w:w="1986" w:type="dxa"/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420"/>
          <w:jc w:val="center"/>
        </w:trPr>
        <w:tc>
          <w:tcPr>
            <w:tcW w:w="708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Москвич</w:t>
            </w:r>
            <w:proofErr w:type="spellEnd"/>
          </w:p>
        </w:tc>
        <w:tc>
          <w:tcPr>
            <w:tcW w:w="1843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1800</w:t>
            </w:r>
          </w:p>
        </w:tc>
        <w:tc>
          <w:tcPr>
            <w:tcW w:w="1986" w:type="dxa"/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419"/>
          <w:jc w:val="center"/>
        </w:trPr>
        <w:tc>
          <w:tcPr>
            <w:tcW w:w="708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Мерседес</w:t>
            </w:r>
            <w:proofErr w:type="spellEnd"/>
          </w:p>
        </w:tc>
        <w:tc>
          <w:tcPr>
            <w:tcW w:w="1843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3000</w:t>
            </w:r>
          </w:p>
        </w:tc>
        <w:tc>
          <w:tcPr>
            <w:tcW w:w="1986" w:type="dxa"/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417"/>
          <w:jc w:val="center"/>
        </w:trPr>
        <w:tc>
          <w:tcPr>
            <w:tcW w:w="708" w:type="dxa"/>
            <w:tcBorders>
              <w:bottom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Опель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2500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419"/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B0E32" w:rsidRPr="006771CD" w:rsidRDefault="000B0E32" w:rsidP="006771CD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771C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40FBD"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0B0E32" w:rsidRPr="006771CD" w:rsidRDefault="000B0E32" w:rsidP="006771CD">
      <w:pPr>
        <w:tabs>
          <w:tab w:val="left" w:pos="284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B0E32" w:rsidRPr="006771CD" w:rsidRDefault="000B0E32" w:rsidP="006771C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Локальные и глобальные компьютерные сети.</w:t>
      </w:r>
    </w:p>
    <w:p w:rsidR="000B0E32" w:rsidRPr="006771CD" w:rsidRDefault="000B0E32" w:rsidP="006771C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744"/>
          <w:tab w:val="left" w:pos="993"/>
        </w:tabs>
        <w:autoSpaceDE w:val="0"/>
        <w:autoSpaceDN w:val="0"/>
        <w:spacing w:before="226"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и отформатировать ее по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образцу, добавить еще 5 позиций.</w:t>
      </w:r>
    </w:p>
    <w:p w:rsidR="000B0E32" w:rsidRPr="006771CD" w:rsidRDefault="000B0E32" w:rsidP="006771CD">
      <w:pPr>
        <w:pStyle w:val="a3"/>
        <w:widowControl w:val="0"/>
        <w:tabs>
          <w:tab w:val="left" w:pos="284"/>
          <w:tab w:val="left" w:pos="744"/>
          <w:tab w:val="left" w:pos="993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lastRenderedPageBreak/>
        <w:t>Данные в столбце Возраст вычисляются с помощью функций СЕГОДНЯ и</w:t>
      </w:r>
      <w:r w:rsidRPr="00677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ГОД</w:t>
      </w:r>
      <w:r w:rsidR="00A7303C" w:rsidRPr="006771CD">
        <w:rPr>
          <w:rFonts w:ascii="Times New Roman" w:hAnsi="Times New Roman" w:cs="Times New Roman"/>
          <w:sz w:val="24"/>
          <w:szCs w:val="24"/>
        </w:rPr>
        <w:t xml:space="preserve">. </w:t>
      </w:r>
      <w:r w:rsidRPr="006771CD">
        <w:rPr>
          <w:rFonts w:ascii="Times New Roman" w:hAnsi="Times New Roman" w:cs="Times New Roman"/>
          <w:sz w:val="24"/>
          <w:szCs w:val="24"/>
        </w:rPr>
        <w:t>Отсортировать данные в таблице по</w:t>
      </w:r>
      <w:r w:rsidRPr="00677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возрасту.</w:t>
      </w:r>
      <w:r w:rsidR="00A7303C" w:rsidRPr="006771CD">
        <w:rPr>
          <w:rFonts w:ascii="Times New Roman" w:hAnsi="Times New Roman" w:cs="Times New Roman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Построить сравнительную гистограмму по возрасту и в качестве подписей на оси Х использовать должности сотрудников.</w:t>
      </w:r>
      <w:r w:rsidR="00A7303C" w:rsidRPr="006771CD">
        <w:rPr>
          <w:rFonts w:ascii="Times New Roman" w:hAnsi="Times New Roman" w:cs="Times New Roman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 xml:space="preserve">С помощью фильтра вывести сведения только о военнообязанных сотрудниках (Пол </w:t>
      </w:r>
      <w:proofErr w:type="gramStart"/>
      <w:r w:rsidRPr="006771C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771CD">
        <w:rPr>
          <w:rFonts w:ascii="Times New Roman" w:hAnsi="Times New Roman" w:cs="Times New Roman"/>
          <w:sz w:val="24"/>
          <w:szCs w:val="24"/>
        </w:rPr>
        <w:t>, возраст от 18 до 45 лет). Скопировать таблицу и выполнять на отдельном листе.</w:t>
      </w:r>
    </w:p>
    <w:p w:rsidR="000B0E32" w:rsidRPr="006771CD" w:rsidRDefault="000B0E32" w:rsidP="006771CD">
      <w:pPr>
        <w:pStyle w:val="a4"/>
        <w:tabs>
          <w:tab w:val="left" w:pos="284"/>
        </w:tabs>
        <w:spacing w:before="4"/>
        <w:ind w:right="-1"/>
      </w:pPr>
    </w:p>
    <w:p w:rsidR="000B0E32" w:rsidRPr="006771CD" w:rsidRDefault="000B0E32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Сведения о сотрудниках фирмы «Рога и копыта»</w:t>
      </w:r>
    </w:p>
    <w:p w:rsidR="000B0E32" w:rsidRPr="006771CD" w:rsidRDefault="000B0E32" w:rsidP="006771CD">
      <w:pPr>
        <w:pStyle w:val="a4"/>
        <w:tabs>
          <w:tab w:val="left" w:pos="284"/>
        </w:tabs>
        <w:spacing w:before="2"/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141"/>
        <w:gridCol w:w="1561"/>
        <w:gridCol w:w="1417"/>
        <w:gridCol w:w="995"/>
        <w:gridCol w:w="1297"/>
      </w:tblGrid>
      <w:tr w:rsidR="000B0E32" w:rsidRPr="006771CD" w:rsidTr="000A052F">
        <w:trPr>
          <w:trHeight w:val="310"/>
          <w:jc w:val="center"/>
        </w:trPr>
        <w:tc>
          <w:tcPr>
            <w:tcW w:w="4141" w:type="dxa"/>
            <w:tcBorders>
              <w:bottom w:val="single" w:sz="18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Дата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рожд</w:t>
            </w:r>
            <w:proofErr w:type="spellEnd"/>
            <w:r w:rsidRPr="00677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1297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</w:tr>
      <w:tr w:rsidR="000B0E32" w:rsidRPr="006771CD" w:rsidTr="000A052F">
        <w:trPr>
          <w:trHeight w:val="322"/>
          <w:jc w:val="center"/>
        </w:trPr>
        <w:tc>
          <w:tcPr>
            <w:tcW w:w="414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Арнольдов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Тарас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Бульбович</w:t>
            </w:r>
            <w:proofErr w:type="spellEnd"/>
          </w:p>
        </w:tc>
        <w:tc>
          <w:tcPr>
            <w:tcW w:w="156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01.12.45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Голубков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Леня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Мавродиевич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Водитель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20.09.78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Барабуля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Сэм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Джонович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Снабженец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05.08.68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Симеоненко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Жорж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Жорикович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Гл</w:t>
            </w:r>
            <w:proofErr w:type="spellEnd"/>
            <w:r w:rsidRPr="006771CD">
              <w:rPr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sz w:val="24"/>
                <w:szCs w:val="24"/>
              </w:rPr>
              <w:t>бух</w:t>
            </w:r>
            <w:proofErr w:type="spellEnd"/>
            <w:r w:rsidRPr="006771C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04.11.84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Рыбак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Карп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Инженер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05.05.55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Графченко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Дракул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Дракулович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Менеджер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03.06.68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Кара-Мурза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Лев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Филиппович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Охранник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04.03.79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3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Сидоров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Петр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Техник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20.10.85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Прекрасная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Василиса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30.05.80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ж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0B0E32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Поппинс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Мэри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Джоновна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04.07.68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ж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0B0E32" w:rsidRPr="006771CD" w:rsidRDefault="000B0E32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3.Создать презентацию на тему из 1го задания.</w:t>
      </w:r>
    </w:p>
    <w:p w:rsidR="000B0E32" w:rsidRPr="006771CD" w:rsidRDefault="00A7303C" w:rsidP="006771CD">
      <w:pPr>
        <w:tabs>
          <w:tab w:val="left" w:pos="284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A7303C" w:rsidRPr="006771CD" w:rsidRDefault="00A7303C" w:rsidP="006771C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Сетевые технологии обработки информации.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394"/>
          <w:tab w:val="left" w:pos="851"/>
          <w:tab w:val="left" w:pos="1843"/>
        </w:tabs>
        <w:autoSpaceDE w:val="0"/>
        <w:autoSpaceDN w:val="0"/>
        <w:spacing w:before="226"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Добавить еще 5 позиций. Выполнить необходимые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 Отформатировать таблицу. С помощью средства Фильтр определить, какой экзамен студенты сдали хуже всего</w:t>
      </w:r>
      <w:r w:rsidRPr="00677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 xml:space="preserve">и определить имена студентов, которые имеют среднюю оценку ниже, чем общий средний </w:t>
      </w:r>
      <w:proofErr w:type="spellStart"/>
      <w:r w:rsidRPr="006771CD">
        <w:rPr>
          <w:rFonts w:ascii="Times New Roman" w:hAnsi="Times New Roman" w:cs="Times New Roman"/>
          <w:sz w:val="24"/>
          <w:szCs w:val="24"/>
        </w:rPr>
        <w:t>балл</w:t>
      </w:r>
      <w:proofErr w:type="gramStart"/>
      <w:r w:rsidRPr="006771C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71CD">
        <w:rPr>
          <w:rFonts w:ascii="Times New Roman" w:hAnsi="Times New Roman" w:cs="Times New Roman"/>
          <w:sz w:val="24"/>
          <w:szCs w:val="24"/>
        </w:rPr>
        <w:t>остроить</w:t>
      </w:r>
      <w:proofErr w:type="spellEnd"/>
      <w:r w:rsidRPr="006771CD">
        <w:rPr>
          <w:rFonts w:ascii="Times New Roman" w:hAnsi="Times New Roman" w:cs="Times New Roman"/>
          <w:sz w:val="24"/>
          <w:szCs w:val="24"/>
        </w:rPr>
        <w:t xml:space="preserve"> столбиковую диаграмму средней успеваемости студентов и круговую диаграмму средней оценки по</w:t>
      </w:r>
      <w:r w:rsidRPr="006771C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предметам.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1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Результаты сессии:</w:t>
      </w:r>
    </w:p>
    <w:p w:rsidR="00A7303C" w:rsidRPr="006771CD" w:rsidRDefault="00A7303C" w:rsidP="006771CD">
      <w:pPr>
        <w:pStyle w:val="a4"/>
        <w:tabs>
          <w:tab w:val="left" w:pos="284"/>
        </w:tabs>
        <w:spacing w:before="4"/>
        <w:ind w:right="-1"/>
        <w:rPr>
          <w:b/>
        </w:rPr>
      </w:pPr>
    </w:p>
    <w:tbl>
      <w:tblPr>
        <w:tblStyle w:val="TableNormal"/>
        <w:tblW w:w="0" w:type="auto"/>
        <w:tblInd w:w="1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9"/>
        <w:gridCol w:w="1275"/>
        <w:gridCol w:w="1278"/>
        <w:gridCol w:w="1294"/>
        <w:gridCol w:w="1949"/>
      </w:tblGrid>
      <w:tr w:rsidR="00A7303C" w:rsidRPr="006771CD" w:rsidTr="000A052F">
        <w:trPr>
          <w:trHeight w:val="613"/>
        </w:trPr>
        <w:tc>
          <w:tcPr>
            <w:tcW w:w="2269" w:type="dxa"/>
            <w:tcBorders>
              <w:bottom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7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94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Средняя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A7303C" w:rsidRPr="006771CD" w:rsidTr="000A052F">
        <w:trPr>
          <w:trHeight w:val="2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Кошкин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К.К.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Мышкин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Собакин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Уткин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У.У.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Волков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6771CD" w:rsidRDefault="006771C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A7303C" w:rsidRPr="006771CD" w:rsidRDefault="00A7303C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6771CD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Размещение, хранение информации в ЭВМ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10"/>
        </w:numPr>
        <w:tabs>
          <w:tab w:val="left" w:pos="284"/>
          <w:tab w:val="left" w:pos="744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Добавить еще 4 позиции. Выполнить необходимые</w:t>
      </w:r>
      <w:r w:rsidRPr="00677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 xml:space="preserve">вычисления. </w:t>
      </w:r>
      <w:r w:rsidRPr="006771CD">
        <w:rPr>
          <w:rFonts w:ascii="Times New Roman" w:hAnsi="Times New Roman" w:cs="Times New Roman"/>
          <w:sz w:val="24"/>
          <w:szCs w:val="24"/>
        </w:rPr>
        <w:lastRenderedPageBreak/>
        <w:t>Отформатировать таблицу. Построить сравнительную диаграмму (гистограмму) по уровням продаж разных товаров в регионах и круговую диаграмму по среднему количеству</w:t>
      </w:r>
      <w:r w:rsidRPr="006771C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товаров.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6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Продажа товаров для зимних видов спорта</w:t>
      </w:r>
    </w:p>
    <w:p w:rsidR="00A7303C" w:rsidRPr="006771CD" w:rsidRDefault="00A7303C" w:rsidP="006771CD">
      <w:pPr>
        <w:pStyle w:val="a4"/>
        <w:tabs>
          <w:tab w:val="left" w:pos="284"/>
        </w:tabs>
        <w:spacing w:before="2"/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121"/>
        <w:gridCol w:w="1717"/>
        <w:gridCol w:w="1249"/>
        <w:gridCol w:w="1021"/>
        <w:gridCol w:w="1298"/>
      </w:tblGrid>
      <w:tr w:rsidR="00A7303C" w:rsidRPr="006771CD" w:rsidTr="000A052F">
        <w:trPr>
          <w:trHeight w:val="331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Лыжи</w:t>
            </w:r>
            <w:proofErr w:type="spellEnd"/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Коньки</w:t>
            </w:r>
            <w:proofErr w:type="spellEnd"/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Санки</w:t>
            </w:r>
            <w:proofErr w:type="spellEnd"/>
          </w:p>
        </w:tc>
        <w:tc>
          <w:tcPr>
            <w:tcW w:w="1298" w:type="dxa"/>
            <w:tcBorders>
              <w:lef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A7303C" w:rsidRPr="006771CD" w:rsidTr="000A052F">
        <w:trPr>
          <w:trHeight w:val="275"/>
          <w:jc w:val="center"/>
        </w:trPr>
        <w:tc>
          <w:tcPr>
            <w:tcW w:w="3121" w:type="dxa"/>
            <w:tcBorders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9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7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Красноярск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Иркутск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2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Иваново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6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Мурманск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4"/>
          <w:jc w:val="center"/>
        </w:trPr>
        <w:tc>
          <w:tcPr>
            <w:tcW w:w="3121" w:type="dxa"/>
            <w:tcBorders>
              <w:top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Уфа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266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9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A7303C" w:rsidRPr="006771CD" w:rsidRDefault="00A7303C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A7303C" w:rsidRPr="006771CD" w:rsidRDefault="00A7303C" w:rsidP="006771CD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Обработка, поиск и передача информации в ЭВМ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11"/>
        </w:numPr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Выполнить необходимые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</w:t>
      </w:r>
    </w:p>
    <w:p w:rsidR="00A7303C" w:rsidRPr="006771CD" w:rsidRDefault="00A7303C" w:rsidP="006771CD">
      <w:pPr>
        <w:pStyle w:val="4"/>
        <w:tabs>
          <w:tab w:val="left" w:pos="284"/>
          <w:tab w:val="left" w:pos="993"/>
        </w:tabs>
        <w:spacing w:before="5" w:line="274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Всего затрат = Общий пробег * Норма затрат</w:t>
      </w:r>
    </w:p>
    <w:p w:rsidR="00A7303C" w:rsidRPr="006771CD" w:rsidRDefault="00A7303C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Отформатировать таблицу.</w:t>
      </w:r>
    </w:p>
    <w:p w:rsidR="00A7303C" w:rsidRPr="006771CD" w:rsidRDefault="00A7303C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Построить круговую диаграмму «Общий пробег автомобилей» с указанием процентных</w:t>
      </w:r>
      <w:r w:rsidRPr="006771C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долей каждого и столбиковую диаграмму «Затраты на ремонт</w:t>
      </w:r>
      <w:r w:rsidRPr="00677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автомобилей». С помощью средства Фильтр определить марки автомобилей, пробег которых превышает 40000 км и марки автомобилей, у которых затраты на техническое обслуживание превышают</w:t>
      </w:r>
      <w:r w:rsidRPr="006771C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среднее.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6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«Учет затрат на техническое обслуживание и текущий ремонт автомобилей»</w:t>
      </w:r>
    </w:p>
    <w:p w:rsidR="00A7303C" w:rsidRPr="006771CD" w:rsidRDefault="00A7303C" w:rsidP="006771CD">
      <w:pPr>
        <w:pStyle w:val="a4"/>
        <w:tabs>
          <w:tab w:val="left" w:pos="284"/>
        </w:tabs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843"/>
        <w:gridCol w:w="2127"/>
        <w:gridCol w:w="1986"/>
      </w:tblGrid>
      <w:tr w:rsidR="00A7303C" w:rsidRPr="006771CD" w:rsidTr="000A052F">
        <w:trPr>
          <w:trHeight w:val="810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  <w:lang w:val="ru-RU"/>
              </w:rPr>
            </w:pPr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Марка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Общий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пробег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 xml:space="preserve">Норма затрат </w:t>
            </w:r>
            <w:proofErr w:type="gramStart"/>
            <w:r w:rsidRPr="006771CD">
              <w:rPr>
                <w:b/>
                <w:sz w:val="24"/>
                <w:szCs w:val="24"/>
                <w:lang w:val="ru-RU"/>
              </w:rPr>
              <w:t>на</w:t>
            </w:r>
            <w:proofErr w:type="gramEnd"/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>1 000 км, руб.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затрат</w:t>
            </w:r>
            <w:proofErr w:type="spellEnd"/>
            <w:r w:rsidRPr="006771CD">
              <w:rPr>
                <w:b/>
                <w:sz w:val="24"/>
                <w:szCs w:val="24"/>
              </w:rPr>
              <w:t>,</w:t>
            </w:r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  <w:lang w:val="ru-RU"/>
              </w:rPr>
              <w:t>руб</w:t>
            </w:r>
            <w:proofErr w:type="spellEnd"/>
            <w:r w:rsidRPr="006771CD">
              <w:rPr>
                <w:b/>
                <w:sz w:val="24"/>
                <w:szCs w:val="24"/>
              </w:rPr>
              <w:t>.</w:t>
            </w:r>
          </w:p>
        </w:tc>
      </w:tr>
      <w:tr w:rsidR="00A7303C" w:rsidRPr="006771CD" w:rsidTr="000A052F">
        <w:trPr>
          <w:trHeight w:val="417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68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Жигули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20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Москвич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2</w:t>
            </w:r>
            <w:r w:rsidRPr="006771CD">
              <w:rPr>
                <w:sz w:val="24"/>
                <w:szCs w:val="24"/>
              </w:rPr>
              <w:t>800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9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Мерседес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7"/>
          <w:jc w:val="center"/>
        </w:trPr>
        <w:tc>
          <w:tcPr>
            <w:tcW w:w="708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Опель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9"/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A7303C" w:rsidRPr="006771CD" w:rsidRDefault="00A7303C" w:rsidP="006771CD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6771CD">
      <w:pPr>
        <w:tabs>
          <w:tab w:val="left" w:pos="284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A7303C" w:rsidRPr="006771CD" w:rsidRDefault="00A7303C" w:rsidP="006771CD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Интернет и всемирная паутина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744"/>
          <w:tab w:val="left" w:pos="993"/>
        </w:tabs>
        <w:autoSpaceDE w:val="0"/>
        <w:autoSpaceDN w:val="0"/>
        <w:spacing w:before="226"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и отформатировать ее по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образцу, добавить еще 5 позиций.</w:t>
      </w:r>
    </w:p>
    <w:p w:rsidR="00A7303C" w:rsidRPr="006771CD" w:rsidRDefault="00A7303C" w:rsidP="006771CD">
      <w:pPr>
        <w:pStyle w:val="a3"/>
        <w:widowControl w:val="0"/>
        <w:tabs>
          <w:tab w:val="left" w:pos="284"/>
          <w:tab w:val="left" w:pos="744"/>
          <w:tab w:val="left" w:pos="993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Данные в столбце Возраст вычисляются с помощью функций СЕГОДНЯ и</w:t>
      </w:r>
      <w:r w:rsidRPr="00677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ГОД. Отсортировать данные в таблице по</w:t>
      </w:r>
      <w:r w:rsidRPr="00677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 xml:space="preserve">возрасту. Построить сравнительную гистограмму по возрасту и в качестве подписей на оси Х использовать должности сотрудников. С помощью фильтра вывести сведения только о военнообязанных сотрудниках (Пол </w:t>
      </w:r>
      <w:proofErr w:type="gramStart"/>
      <w:r w:rsidRPr="006771C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771CD">
        <w:rPr>
          <w:rFonts w:ascii="Times New Roman" w:hAnsi="Times New Roman" w:cs="Times New Roman"/>
          <w:sz w:val="24"/>
          <w:szCs w:val="24"/>
        </w:rPr>
        <w:t>, возраст от 18 до 45 лет). Скопировать таблицу и выполнять на отдельном листе.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4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Сведения о сотрудниках фирмы «Рога и копыта»</w:t>
      </w:r>
    </w:p>
    <w:p w:rsidR="00A7303C" w:rsidRPr="006771CD" w:rsidRDefault="00A7303C" w:rsidP="006771CD">
      <w:pPr>
        <w:pStyle w:val="a4"/>
        <w:tabs>
          <w:tab w:val="left" w:pos="284"/>
        </w:tabs>
        <w:spacing w:before="2"/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141"/>
        <w:gridCol w:w="1561"/>
        <w:gridCol w:w="1417"/>
        <w:gridCol w:w="995"/>
        <w:gridCol w:w="1297"/>
      </w:tblGrid>
      <w:tr w:rsidR="00A7303C" w:rsidRPr="006771CD" w:rsidTr="000A052F">
        <w:trPr>
          <w:trHeight w:val="310"/>
          <w:jc w:val="center"/>
        </w:trPr>
        <w:tc>
          <w:tcPr>
            <w:tcW w:w="4141" w:type="dxa"/>
            <w:tcBorders>
              <w:bottom w:val="single" w:sz="18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Дата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рожд</w:t>
            </w:r>
            <w:proofErr w:type="spellEnd"/>
            <w:r w:rsidRPr="00677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1297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</w:tr>
      <w:tr w:rsidR="00A7303C" w:rsidRPr="006771CD" w:rsidTr="000A052F">
        <w:trPr>
          <w:trHeight w:val="322"/>
          <w:jc w:val="center"/>
        </w:trPr>
        <w:tc>
          <w:tcPr>
            <w:tcW w:w="414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Арнольдов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Тарас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Бульбович</w:t>
            </w:r>
            <w:proofErr w:type="spellEnd"/>
          </w:p>
        </w:tc>
        <w:tc>
          <w:tcPr>
            <w:tcW w:w="156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</w:rPr>
              <w:t>01.12.4</w:t>
            </w:r>
            <w:r w:rsidRPr="006771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Голубков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Леня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Мавродиевич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Водитель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</w:t>
            </w: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.09.78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Барабуля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Сэм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Джонович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Снабженец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</w:rPr>
              <w:t>05.08.</w:t>
            </w:r>
            <w:r w:rsidRPr="006771CD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Симеоненко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Жорж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Жорикович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Гл</w:t>
            </w:r>
            <w:proofErr w:type="spellEnd"/>
            <w:r w:rsidRPr="006771CD">
              <w:rPr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sz w:val="24"/>
                <w:szCs w:val="24"/>
              </w:rPr>
              <w:t>бух</w:t>
            </w:r>
            <w:proofErr w:type="spellEnd"/>
            <w:r w:rsidRPr="006771C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04.11.84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Рыбак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Карп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Инженер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05.05.55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Графченко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Дракул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Дракулович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Менеджер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03.0</w:t>
            </w:r>
            <w:r w:rsidRPr="006771CD">
              <w:rPr>
                <w:sz w:val="24"/>
                <w:szCs w:val="24"/>
                <w:lang w:val="ru-RU"/>
              </w:rPr>
              <w:t>7</w:t>
            </w:r>
            <w:r w:rsidRPr="006771CD">
              <w:rPr>
                <w:sz w:val="24"/>
                <w:szCs w:val="24"/>
              </w:rPr>
              <w:t>.68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Кара-Мурза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Лев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Филиппович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Охранник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</w:t>
            </w:r>
            <w:r w:rsidRPr="006771CD">
              <w:rPr>
                <w:sz w:val="24"/>
                <w:szCs w:val="24"/>
                <w:lang w:val="ru-RU"/>
              </w:rPr>
              <w:t>9</w:t>
            </w:r>
            <w:r w:rsidRPr="006771CD">
              <w:rPr>
                <w:sz w:val="24"/>
                <w:szCs w:val="24"/>
              </w:rPr>
              <w:t>.03.79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3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Сидоров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Петр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Техник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</w:t>
            </w:r>
            <w:r w:rsidRPr="006771CD">
              <w:rPr>
                <w:sz w:val="24"/>
                <w:szCs w:val="24"/>
                <w:lang w:val="ru-RU"/>
              </w:rPr>
              <w:t>1</w:t>
            </w:r>
            <w:r w:rsidRPr="006771CD">
              <w:rPr>
                <w:sz w:val="24"/>
                <w:szCs w:val="24"/>
              </w:rPr>
              <w:t>.10.85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1"/>
          <w:jc w:val="center"/>
        </w:trPr>
        <w:tc>
          <w:tcPr>
            <w:tcW w:w="4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Прекрасная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Василиса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</w:rPr>
              <w:t>30.05.8</w:t>
            </w:r>
            <w:r w:rsidRPr="006771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ж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320"/>
          <w:jc w:val="center"/>
        </w:trPr>
        <w:tc>
          <w:tcPr>
            <w:tcW w:w="4141" w:type="dxa"/>
            <w:tcBorders>
              <w:top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Поппинс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Мэри</w:t>
            </w:r>
            <w:proofErr w:type="spellEnd"/>
            <w:r w:rsidRPr="006771CD">
              <w:rPr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sz w:val="24"/>
                <w:szCs w:val="24"/>
              </w:rPr>
              <w:t>Джоновна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04.07.68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ж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6771CD" w:rsidRDefault="006771C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6771CD" w:rsidRDefault="006771CD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3C" w:rsidRPr="006771CD" w:rsidRDefault="00A7303C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A7303C" w:rsidRPr="006771CD" w:rsidRDefault="00A7303C" w:rsidP="006771CD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Авторское право (</w:t>
      </w:r>
      <w:proofErr w:type="spellStart"/>
      <w:r w:rsidRPr="006771CD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6771CD">
        <w:rPr>
          <w:rFonts w:ascii="Times New Roman" w:hAnsi="Times New Roman" w:cs="Times New Roman"/>
          <w:sz w:val="24"/>
          <w:szCs w:val="24"/>
        </w:rPr>
        <w:t>) в Интернете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394"/>
          <w:tab w:val="left" w:pos="851"/>
          <w:tab w:val="left" w:pos="1843"/>
        </w:tabs>
        <w:autoSpaceDE w:val="0"/>
        <w:autoSpaceDN w:val="0"/>
        <w:spacing w:before="226"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Добавить еще 5 позиций. Выполнить необходимые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 Отформатировать таблицу. С помощью средства Фильтр определить, какой экзамен студенты сдали хуже всего</w:t>
      </w:r>
      <w:r w:rsidRPr="00677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 xml:space="preserve">и определить имена студентов, которые имеют среднюю оценку ниже, чем общий средний </w:t>
      </w:r>
      <w:proofErr w:type="spellStart"/>
      <w:r w:rsidRPr="006771CD">
        <w:rPr>
          <w:rFonts w:ascii="Times New Roman" w:hAnsi="Times New Roman" w:cs="Times New Roman"/>
          <w:sz w:val="24"/>
          <w:szCs w:val="24"/>
        </w:rPr>
        <w:t>балл</w:t>
      </w:r>
      <w:proofErr w:type="gramStart"/>
      <w:r w:rsidRPr="006771C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71CD">
        <w:rPr>
          <w:rFonts w:ascii="Times New Roman" w:hAnsi="Times New Roman" w:cs="Times New Roman"/>
          <w:sz w:val="24"/>
          <w:szCs w:val="24"/>
        </w:rPr>
        <w:t>остроить</w:t>
      </w:r>
      <w:proofErr w:type="spellEnd"/>
      <w:r w:rsidRPr="006771CD">
        <w:rPr>
          <w:rFonts w:ascii="Times New Roman" w:hAnsi="Times New Roman" w:cs="Times New Roman"/>
          <w:sz w:val="24"/>
          <w:szCs w:val="24"/>
        </w:rPr>
        <w:t xml:space="preserve"> столбиковую диаграмму средней успеваемости студентов и круговую диаграмму средней оценки по</w:t>
      </w:r>
      <w:r w:rsidRPr="006771C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предметам.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1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Результаты сессии:</w:t>
      </w:r>
    </w:p>
    <w:p w:rsidR="00A7303C" w:rsidRPr="006771CD" w:rsidRDefault="00A7303C" w:rsidP="006771CD">
      <w:pPr>
        <w:pStyle w:val="a4"/>
        <w:tabs>
          <w:tab w:val="left" w:pos="284"/>
        </w:tabs>
        <w:spacing w:before="4"/>
        <w:ind w:right="-1"/>
        <w:rPr>
          <w:b/>
        </w:rPr>
      </w:pPr>
    </w:p>
    <w:tbl>
      <w:tblPr>
        <w:tblStyle w:val="TableNormal"/>
        <w:tblW w:w="0" w:type="auto"/>
        <w:tblInd w:w="1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9"/>
        <w:gridCol w:w="1275"/>
        <w:gridCol w:w="1278"/>
        <w:gridCol w:w="1294"/>
        <w:gridCol w:w="1949"/>
      </w:tblGrid>
      <w:tr w:rsidR="00A7303C" w:rsidRPr="006771CD" w:rsidTr="000A052F">
        <w:trPr>
          <w:trHeight w:val="613"/>
        </w:trPr>
        <w:tc>
          <w:tcPr>
            <w:tcW w:w="2269" w:type="dxa"/>
            <w:tcBorders>
              <w:bottom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7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94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Средняя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A7303C" w:rsidRPr="006771CD" w:rsidTr="000A052F">
        <w:trPr>
          <w:trHeight w:val="2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Кошкин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К.К.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Мышкин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Собакин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Уткин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У.У.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Волков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6771CD">
              <w:rPr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A7303C" w:rsidRPr="006771CD" w:rsidRDefault="00A7303C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40FBD" w:rsidRPr="006771CD" w:rsidRDefault="00640FBD" w:rsidP="006771CD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A7303C" w:rsidRPr="006771CD" w:rsidRDefault="00A7303C" w:rsidP="006771C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A7303C" w:rsidRPr="006771CD" w:rsidRDefault="00A7303C" w:rsidP="006771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Базовые сервисы Интернета</w:t>
      </w:r>
    </w:p>
    <w:p w:rsidR="00640FBD" w:rsidRPr="006771CD" w:rsidRDefault="00640FBD" w:rsidP="006771CD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744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Добавить еще 4 позиции. Выполнить необходимые</w:t>
      </w:r>
      <w:r w:rsidRPr="00677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 Отформатировать таблицу. Построить сравнительную диаграмму (гистограмму) по уровням продаж разных товаров в регионах и круговую диаграмму по среднему количеству</w:t>
      </w:r>
      <w:r w:rsidRPr="006771C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товаров.</w:t>
      </w:r>
    </w:p>
    <w:p w:rsidR="00640FBD" w:rsidRPr="006771CD" w:rsidRDefault="00640FBD" w:rsidP="006771CD">
      <w:pPr>
        <w:pStyle w:val="a4"/>
        <w:tabs>
          <w:tab w:val="left" w:pos="284"/>
        </w:tabs>
        <w:spacing w:before="6"/>
        <w:ind w:right="-1"/>
      </w:pPr>
    </w:p>
    <w:p w:rsidR="006771CD" w:rsidRDefault="006771CD" w:rsidP="006771CD">
      <w:pPr>
        <w:pStyle w:val="3"/>
        <w:tabs>
          <w:tab w:val="left" w:pos="284"/>
        </w:tabs>
        <w:ind w:left="0" w:right="-1"/>
        <w:rPr>
          <w:sz w:val="24"/>
          <w:szCs w:val="24"/>
        </w:rPr>
      </w:pPr>
    </w:p>
    <w:p w:rsidR="006771CD" w:rsidRDefault="006771C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sz w:val="24"/>
          <w:szCs w:val="24"/>
        </w:rPr>
        <w:br w:type="page"/>
      </w:r>
    </w:p>
    <w:p w:rsidR="00640FBD" w:rsidRPr="006771CD" w:rsidRDefault="00640FBD" w:rsidP="006771CD">
      <w:pPr>
        <w:pStyle w:val="3"/>
        <w:tabs>
          <w:tab w:val="left" w:pos="284"/>
        </w:tabs>
        <w:ind w:left="0" w:right="-1"/>
        <w:rPr>
          <w:sz w:val="24"/>
          <w:szCs w:val="24"/>
        </w:rPr>
      </w:pPr>
      <w:r w:rsidRPr="006771CD">
        <w:rPr>
          <w:sz w:val="24"/>
          <w:szCs w:val="24"/>
        </w:rPr>
        <w:lastRenderedPageBreak/>
        <w:t>Продажа товаров для зимних видов спорта</w:t>
      </w:r>
    </w:p>
    <w:p w:rsidR="00640FBD" w:rsidRPr="006771CD" w:rsidRDefault="00640FBD" w:rsidP="006771CD">
      <w:pPr>
        <w:pStyle w:val="a4"/>
        <w:tabs>
          <w:tab w:val="left" w:pos="284"/>
        </w:tabs>
        <w:spacing w:before="2"/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121"/>
        <w:gridCol w:w="1717"/>
        <w:gridCol w:w="1249"/>
        <w:gridCol w:w="1021"/>
        <w:gridCol w:w="1298"/>
      </w:tblGrid>
      <w:tr w:rsidR="00640FBD" w:rsidRPr="006771CD" w:rsidTr="000A052F">
        <w:trPr>
          <w:trHeight w:val="331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Лыжи</w:t>
            </w:r>
            <w:proofErr w:type="spellEnd"/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Коньки</w:t>
            </w:r>
            <w:proofErr w:type="spellEnd"/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Санки</w:t>
            </w:r>
            <w:proofErr w:type="spellEnd"/>
          </w:p>
        </w:tc>
        <w:tc>
          <w:tcPr>
            <w:tcW w:w="1298" w:type="dxa"/>
            <w:tcBorders>
              <w:lef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640FBD" w:rsidRPr="006771CD" w:rsidTr="000A052F">
        <w:trPr>
          <w:trHeight w:val="275"/>
          <w:jc w:val="center"/>
        </w:trPr>
        <w:tc>
          <w:tcPr>
            <w:tcW w:w="3121" w:type="dxa"/>
            <w:tcBorders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5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9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277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Красноярск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8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3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Иркутск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Иваново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4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2</w:t>
            </w:r>
            <w:r w:rsidRPr="006771CD">
              <w:rPr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275"/>
          <w:jc w:val="center"/>
        </w:trPr>
        <w:tc>
          <w:tcPr>
            <w:tcW w:w="3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Мурманск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  <w:lang w:val="ru-RU"/>
              </w:rPr>
              <w:t>2</w:t>
            </w:r>
            <w:r w:rsidRPr="006771CD">
              <w:rPr>
                <w:sz w:val="24"/>
                <w:szCs w:val="24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274"/>
          <w:jc w:val="center"/>
        </w:trPr>
        <w:tc>
          <w:tcPr>
            <w:tcW w:w="3121" w:type="dxa"/>
            <w:tcBorders>
              <w:top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  <w:lang w:val="ru-RU"/>
              </w:rPr>
            </w:pPr>
            <w:r w:rsidRPr="006771CD">
              <w:rPr>
                <w:sz w:val="24"/>
                <w:szCs w:val="24"/>
                <w:lang w:val="ru-RU"/>
              </w:rPr>
              <w:t>Уфа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266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40FBD" w:rsidRPr="006771CD" w:rsidTr="000A052F">
        <w:trPr>
          <w:trHeight w:val="329"/>
          <w:jc w:val="center"/>
        </w:trPr>
        <w:tc>
          <w:tcPr>
            <w:tcW w:w="3121" w:type="dxa"/>
            <w:tcBorders>
              <w:right w:val="single" w:sz="6" w:space="0" w:color="000000"/>
            </w:tcBorders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6" w:space="0" w:color="000000"/>
            </w:tcBorders>
            <w:shd w:val="clear" w:color="auto" w:fill="C0C0C0"/>
          </w:tcPr>
          <w:p w:rsidR="00640FBD" w:rsidRPr="006771CD" w:rsidRDefault="00640FBD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A052F" w:rsidRPr="006771CD" w:rsidRDefault="000A052F" w:rsidP="006771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640FBD" w:rsidRPr="006771CD" w:rsidRDefault="00640FBD" w:rsidP="006771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6771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CD">
        <w:rPr>
          <w:rFonts w:ascii="Times New Roman" w:hAnsi="Times New Roman" w:cs="Times New Roman"/>
          <w:b/>
          <w:sz w:val="24"/>
          <w:szCs w:val="24"/>
        </w:rPr>
        <w:t>Вариант 10</w:t>
      </w:r>
    </w:p>
    <w:p w:rsidR="00A7303C" w:rsidRPr="006771CD" w:rsidRDefault="00A7303C" w:rsidP="006771C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Поколения ЭВМ</w:t>
      </w:r>
    </w:p>
    <w:p w:rsidR="00A7303C" w:rsidRPr="006771CD" w:rsidRDefault="00A7303C" w:rsidP="006771CD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таблицу по образцу. Выполнить необходимые</w:t>
      </w:r>
      <w:r w:rsidRPr="00677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вычисления.</w:t>
      </w:r>
    </w:p>
    <w:p w:rsidR="00A7303C" w:rsidRPr="006771CD" w:rsidRDefault="00A7303C" w:rsidP="006771CD">
      <w:pPr>
        <w:pStyle w:val="4"/>
        <w:tabs>
          <w:tab w:val="left" w:pos="284"/>
          <w:tab w:val="left" w:pos="993"/>
        </w:tabs>
        <w:spacing w:before="5" w:line="274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Всего затрат = Общий пробег * Норма затрат</w:t>
      </w:r>
    </w:p>
    <w:p w:rsidR="00A7303C" w:rsidRPr="006771CD" w:rsidRDefault="00A7303C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74" w:lineRule="exact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Отформатировать таблицу.</w:t>
      </w:r>
    </w:p>
    <w:p w:rsidR="00A7303C" w:rsidRPr="006771CD" w:rsidRDefault="00A7303C" w:rsidP="006771CD">
      <w:pPr>
        <w:pStyle w:val="a3"/>
        <w:widowControl w:val="0"/>
        <w:tabs>
          <w:tab w:val="left" w:pos="284"/>
          <w:tab w:val="left" w:pos="432"/>
          <w:tab w:val="left" w:pos="993"/>
        </w:tabs>
        <w:autoSpaceDE w:val="0"/>
        <w:autoSpaceDN w:val="0"/>
        <w:spacing w:after="0" w:line="240" w:lineRule="auto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Построить круговую диаграмму «Общий пробег автомобилей» с указанием процентных</w:t>
      </w:r>
      <w:r w:rsidRPr="006771CD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долей каждого и столбиковую диаграмму «Затраты на ремонт</w:t>
      </w:r>
      <w:r w:rsidRPr="00677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автомобилей». С помощью средства Фильтр определить марки автомобилей, пробег которых превышает 40000 км и марки автомобилей, у которых затраты на техническое обслуживание превышают</w:t>
      </w:r>
      <w:r w:rsidRPr="006771C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771CD">
        <w:rPr>
          <w:rFonts w:ascii="Times New Roman" w:hAnsi="Times New Roman" w:cs="Times New Roman"/>
          <w:sz w:val="24"/>
          <w:szCs w:val="24"/>
        </w:rPr>
        <w:t>среднее.</w:t>
      </w:r>
    </w:p>
    <w:p w:rsidR="00A7303C" w:rsidRPr="006771CD" w:rsidRDefault="00A7303C" w:rsidP="006771CD">
      <w:pPr>
        <w:pStyle w:val="a4"/>
        <w:tabs>
          <w:tab w:val="left" w:pos="284"/>
        </w:tabs>
        <w:spacing w:before="6"/>
        <w:ind w:right="-1"/>
      </w:pPr>
    </w:p>
    <w:p w:rsidR="00A7303C" w:rsidRPr="006771CD" w:rsidRDefault="00A7303C" w:rsidP="006771CD">
      <w:pPr>
        <w:pStyle w:val="3"/>
        <w:tabs>
          <w:tab w:val="left" w:pos="284"/>
        </w:tabs>
        <w:ind w:left="0" w:right="-1"/>
        <w:jc w:val="left"/>
        <w:rPr>
          <w:sz w:val="24"/>
          <w:szCs w:val="24"/>
        </w:rPr>
      </w:pPr>
      <w:r w:rsidRPr="006771CD">
        <w:rPr>
          <w:sz w:val="24"/>
          <w:szCs w:val="24"/>
        </w:rPr>
        <w:t>«Учет затрат на техническое обслуживание и текущий ремонт автомобилей»</w:t>
      </w:r>
    </w:p>
    <w:p w:rsidR="00A7303C" w:rsidRPr="006771CD" w:rsidRDefault="00A7303C" w:rsidP="006771CD">
      <w:pPr>
        <w:pStyle w:val="a4"/>
        <w:tabs>
          <w:tab w:val="left" w:pos="284"/>
        </w:tabs>
        <w:ind w:right="-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702"/>
        <w:gridCol w:w="1843"/>
        <w:gridCol w:w="2127"/>
        <w:gridCol w:w="1986"/>
      </w:tblGrid>
      <w:tr w:rsidR="00A7303C" w:rsidRPr="006771CD" w:rsidTr="000A052F">
        <w:trPr>
          <w:trHeight w:val="810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  <w:lang w:val="ru-RU"/>
              </w:rPr>
            </w:pPr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Марка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Общий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пробег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 xml:space="preserve">Норма затрат </w:t>
            </w:r>
            <w:proofErr w:type="gramStart"/>
            <w:r w:rsidRPr="006771CD">
              <w:rPr>
                <w:b/>
                <w:sz w:val="24"/>
                <w:szCs w:val="24"/>
                <w:lang w:val="ru-RU"/>
              </w:rPr>
              <w:t>на</w:t>
            </w:r>
            <w:proofErr w:type="gramEnd"/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  <w:lang w:val="ru-RU"/>
              </w:rPr>
            </w:pPr>
            <w:r w:rsidRPr="006771CD">
              <w:rPr>
                <w:b/>
                <w:sz w:val="24"/>
                <w:szCs w:val="24"/>
                <w:lang w:val="ru-RU"/>
              </w:rPr>
              <w:t>1 000 км, руб.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Всего</w:t>
            </w:r>
            <w:proofErr w:type="spellEnd"/>
            <w:r w:rsidRPr="00677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71CD">
              <w:rPr>
                <w:b/>
                <w:sz w:val="24"/>
                <w:szCs w:val="24"/>
              </w:rPr>
              <w:t>затрат</w:t>
            </w:r>
            <w:proofErr w:type="spellEnd"/>
            <w:r w:rsidRPr="006771CD">
              <w:rPr>
                <w:b/>
                <w:sz w:val="24"/>
                <w:szCs w:val="24"/>
              </w:rPr>
              <w:t>,</w:t>
            </w:r>
          </w:p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73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71CD">
              <w:rPr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6771C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771CD">
              <w:rPr>
                <w:b/>
                <w:sz w:val="24"/>
                <w:szCs w:val="24"/>
                <w:lang w:val="ru-RU"/>
              </w:rPr>
              <w:t>руб</w:t>
            </w:r>
            <w:proofErr w:type="spellEnd"/>
            <w:r w:rsidRPr="006771CD">
              <w:rPr>
                <w:b/>
                <w:sz w:val="24"/>
                <w:szCs w:val="24"/>
              </w:rPr>
              <w:t>.</w:t>
            </w:r>
          </w:p>
        </w:tc>
      </w:tr>
      <w:tr w:rsidR="00A7303C" w:rsidRPr="006771CD" w:rsidTr="000A052F">
        <w:trPr>
          <w:trHeight w:val="417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spacing w:line="268" w:lineRule="exact"/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Жигули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2000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20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Москвич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1800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9"/>
          <w:jc w:val="center"/>
        </w:trPr>
        <w:tc>
          <w:tcPr>
            <w:tcW w:w="708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Мерседес</w:t>
            </w:r>
            <w:proofErr w:type="spellEnd"/>
          </w:p>
        </w:tc>
        <w:tc>
          <w:tcPr>
            <w:tcW w:w="1843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3000</w:t>
            </w:r>
          </w:p>
        </w:tc>
        <w:tc>
          <w:tcPr>
            <w:tcW w:w="1986" w:type="dxa"/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7"/>
          <w:jc w:val="center"/>
        </w:trPr>
        <w:tc>
          <w:tcPr>
            <w:tcW w:w="708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771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Опель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6771CD">
              <w:rPr>
                <w:sz w:val="24"/>
                <w:szCs w:val="24"/>
              </w:rPr>
              <w:t>2500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A7303C" w:rsidRPr="006771CD" w:rsidTr="000A052F">
        <w:trPr>
          <w:trHeight w:val="419"/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b/>
                <w:sz w:val="24"/>
                <w:szCs w:val="24"/>
              </w:rPr>
            </w:pPr>
            <w:proofErr w:type="spellStart"/>
            <w:r w:rsidRPr="006771CD">
              <w:rPr>
                <w:b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7303C" w:rsidRPr="006771CD" w:rsidRDefault="00A7303C" w:rsidP="006771C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A7303C" w:rsidRPr="006771CD" w:rsidRDefault="00A7303C" w:rsidP="006771CD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0A052F" w:rsidRPr="006771CD" w:rsidRDefault="000A052F" w:rsidP="006771C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771CD">
        <w:rPr>
          <w:rFonts w:ascii="Times New Roman" w:hAnsi="Times New Roman" w:cs="Times New Roman"/>
          <w:sz w:val="24"/>
          <w:szCs w:val="24"/>
        </w:rPr>
        <w:t>Создать презентацию на тему из 1го задания.</w:t>
      </w:r>
    </w:p>
    <w:p w:rsidR="00A7303C" w:rsidRPr="006771CD" w:rsidRDefault="00A7303C" w:rsidP="00A7303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</w:p>
    <w:p w:rsidR="00A7303C" w:rsidRPr="006771CD" w:rsidRDefault="00A7303C" w:rsidP="00A7303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</w:p>
    <w:p w:rsidR="00A7303C" w:rsidRDefault="00A7303C" w:rsidP="000B0E32">
      <w:pPr>
        <w:ind w:right="-1" w:firstLine="741"/>
        <w:rPr>
          <w:sz w:val="24"/>
          <w:szCs w:val="28"/>
        </w:rPr>
      </w:pPr>
    </w:p>
    <w:p w:rsidR="00A7303C" w:rsidRPr="000A3530" w:rsidRDefault="00A7303C" w:rsidP="000B0E32">
      <w:pPr>
        <w:ind w:right="-1" w:firstLine="741"/>
        <w:rPr>
          <w:sz w:val="24"/>
          <w:szCs w:val="28"/>
        </w:rPr>
      </w:pPr>
    </w:p>
    <w:p w:rsidR="000B0E32" w:rsidRPr="000A3530" w:rsidRDefault="000B0E32" w:rsidP="00A7303C">
      <w:pPr>
        <w:ind w:right="-1"/>
        <w:rPr>
          <w:sz w:val="24"/>
          <w:szCs w:val="28"/>
        </w:rPr>
        <w:sectPr w:rsidR="000B0E32" w:rsidRPr="000A3530" w:rsidSect="000B0E32">
          <w:pgSz w:w="11910" w:h="16840"/>
          <w:pgMar w:top="1134" w:right="567" w:bottom="1134" w:left="1134" w:header="0" w:footer="700" w:gutter="0"/>
          <w:cols w:space="720"/>
        </w:sectPr>
      </w:pPr>
    </w:p>
    <w:p w:rsidR="000B0E32" w:rsidRPr="006771CD" w:rsidRDefault="000B0E32" w:rsidP="006771CD">
      <w:pPr>
        <w:rPr>
          <w:rFonts w:ascii="Times New Roman" w:hAnsi="Times New Roman" w:cs="Times New Roman"/>
        </w:rPr>
      </w:pPr>
    </w:p>
    <w:sectPr w:rsidR="000B0E32" w:rsidRPr="006771CD" w:rsidSect="00B8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52F" w:rsidRDefault="000A052F" w:rsidP="00A7303C">
      <w:pPr>
        <w:spacing w:after="0" w:line="240" w:lineRule="auto"/>
      </w:pPr>
      <w:r>
        <w:separator/>
      </w:r>
    </w:p>
  </w:endnote>
  <w:endnote w:type="continuationSeparator" w:id="0">
    <w:p w:rsidR="000A052F" w:rsidRDefault="000A052F" w:rsidP="00A7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52F" w:rsidRDefault="000A052F" w:rsidP="00A7303C">
      <w:pPr>
        <w:spacing w:after="0" w:line="240" w:lineRule="auto"/>
      </w:pPr>
      <w:r>
        <w:separator/>
      </w:r>
    </w:p>
  </w:footnote>
  <w:footnote w:type="continuationSeparator" w:id="0">
    <w:p w:rsidR="000A052F" w:rsidRDefault="000A052F" w:rsidP="00A73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A04"/>
    <w:multiLevelType w:val="hybridMultilevel"/>
    <w:tmpl w:val="15B04D26"/>
    <w:lvl w:ilvl="0" w:tplc="FC5AB5FC">
      <w:start w:val="1"/>
      <w:numFmt w:val="decimal"/>
      <w:lvlText w:val="%1."/>
      <w:lvlJc w:val="left"/>
      <w:pPr>
        <w:ind w:left="74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4F4D580">
      <w:numFmt w:val="bullet"/>
      <w:lvlText w:val="•"/>
      <w:lvlJc w:val="left"/>
      <w:pPr>
        <w:ind w:left="1718" w:hanging="240"/>
      </w:pPr>
      <w:rPr>
        <w:rFonts w:hint="default"/>
        <w:lang w:val="ru-RU" w:eastAsia="ru-RU" w:bidi="ru-RU"/>
      </w:rPr>
    </w:lvl>
    <w:lvl w:ilvl="2" w:tplc="1A9E8386">
      <w:numFmt w:val="bullet"/>
      <w:lvlText w:val="•"/>
      <w:lvlJc w:val="left"/>
      <w:pPr>
        <w:ind w:left="2697" w:hanging="240"/>
      </w:pPr>
      <w:rPr>
        <w:rFonts w:hint="default"/>
        <w:lang w:val="ru-RU" w:eastAsia="ru-RU" w:bidi="ru-RU"/>
      </w:rPr>
    </w:lvl>
    <w:lvl w:ilvl="3" w:tplc="1EE22278">
      <w:numFmt w:val="bullet"/>
      <w:lvlText w:val="•"/>
      <w:lvlJc w:val="left"/>
      <w:pPr>
        <w:ind w:left="3675" w:hanging="240"/>
      </w:pPr>
      <w:rPr>
        <w:rFonts w:hint="default"/>
        <w:lang w:val="ru-RU" w:eastAsia="ru-RU" w:bidi="ru-RU"/>
      </w:rPr>
    </w:lvl>
    <w:lvl w:ilvl="4" w:tplc="D46488B6">
      <w:numFmt w:val="bullet"/>
      <w:lvlText w:val="•"/>
      <w:lvlJc w:val="left"/>
      <w:pPr>
        <w:ind w:left="4654" w:hanging="240"/>
      </w:pPr>
      <w:rPr>
        <w:rFonts w:hint="default"/>
        <w:lang w:val="ru-RU" w:eastAsia="ru-RU" w:bidi="ru-RU"/>
      </w:rPr>
    </w:lvl>
    <w:lvl w:ilvl="5" w:tplc="4DBC8FAE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80E43420">
      <w:numFmt w:val="bullet"/>
      <w:lvlText w:val="•"/>
      <w:lvlJc w:val="left"/>
      <w:pPr>
        <w:ind w:left="6611" w:hanging="240"/>
      </w:pPr>
      <w:rPr>
        <w:rFonts w:hint="default"/>
        <w:lang w:val="ru-RU" w:eastAsia="ru-RU" w:bidi="ru-RU"/>
      </w:rPr>
    </w:lvl>
    <w:lvl w:ilvl="7" w:tplc="0896D83A">
      <w:numFmt w:val="bullet"/>
      <w:lvlText w:val="•"/>
      <w:lvlJc w:val="left"/>
      <w:pPr>
        <w:ind w:left="7590" w:hanging="240"/>
      </w:pPr>
      <w:rPr>
        <w:rFonts w:hint="default"/>
        <w:lang w:val="ru-RU" w:eastAsia="ru-RU" w:bidi="ru-RU"/>
      </w:rPr>
    </w:lvl>
    <w:lvl w:ilvl="8" w:tplc="AEF80644">
      <w:numFmt w:val="bullet"/>
      <w:lvlText w:val="•"/>
      <w:lvlJc w:val="left"/>
      <w:pPr>
        <w:ind w:left="8569" w:hanging="240"/>
      </w:pPr>
      <w:rPr>
        <w:rFonts w:hint="default"/>
        <w:lang w:val="ru-RU" w:eastAsia="ru-RU" w:bidi="ru-RU"/>
      </w:rPr>
    </w:lvl>
  </w:abstractNum>
  <w:abstractNum w:abstractNumId="1">
    <w:nsid w:val="113B4946"/>
    <w:multiLevelType w:val="hybridMultilevel"/>
    <w:tmpl w:val="7CEAB27E"/>
    <w:lvl w:ilvl="0" w:tplc="06D0A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C0B20"/>
    <w:multiLevelType w:val="hybridMultilevel"/>
    <w:tmpl w:val="EF06586C"/>
    <w:lvl w:ilvl="0" w:tplc="2E84F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46FD1"/>
    <w:multiLevelType w:val="hybridMultilevel"/>
    <w:tmpl w:val="63CABFB6"/>
    <w:lvl w:ilvl="0" w:tplc="00BEF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16899"/>
    <w:multiLevelType w:val="hybridMultilevel"/>
    <w:tmpl w:val="E8CC928A"/>
    <w:lvl w:ilvl="0" w:tplc="4BAA2EB4">
      <w:start w:val="1"/>
      <w:numFmt w:val="decimal"/>
      <w:lvlText w:val="%1."/>
      <w:lvlJc w:val="left"/>
      <w:pPr>
        <w:ind w:left="43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BBEFE2E">
      <w:numFmt w:val="bullet"/>
      <w:lvlText w:val="•"/>
      <w:lvlJc w:val="left"/>
      <w:pPr>
        <w:ind w:left="1448" w:hanging="240"/>
      </w:pPr>
      <w:rPr>
        <w:rFonts w:hint="default"/>
        <w:lang w:val="ru-RU" w:eastAsia="ru-RU" w:bidi="ru-RU"/>
      </w:rPr>
    </w:lvl>
    <w:lvl w:ilvl="2" w:tplc="DAB285B0">
      <w:numFmt w:val="bullet"/>
      <w:lvlText w:val="•"/>
      <w:lvlJc w:val="left"/>
      <w:pPr>
        <w:ind w:left="2457" w:hanging="240"/>
      </w:pPr>
      <w:rPr>
        <w:rFonts w:hint="default"/>
        <w:lang w:val="ru-RU" w:eastAsia="ru-RU" w:bidi="ru-RU"/>
      </w:rPr>
    </w:lvl>
    <w:lvl w:ilvl="3" w:tplc="25F2F76A">
      <w:numFmt w:val="bullet"/>
      <w:lvlText w:val="•"/>
      <w:lvlJc w:val="left"/>
      <w:pPr>
        <w:ind w:left="3465" w:hanging="240"/>
      </w:pPr>
      <w:rPr>
        <w:rFonts w:hint="default"/>
        <w:lang w:val="ru-RU" w:eastAsia="ru-RU" w:bidi="ru-RU"/>
      </w:rPr>
    </w:lvl>
    <w:lvl w:ilvl="4" w:tplc="4FDAF720">
      <w:numFmt w:val="bullet"/>
      <w:lvlText w:val="•"/>
      <w:lvlJc w:val="left"/>
      <w:pPr>
        <w:ind w:left="4474" w:hanging="240"/>
      </w:pPr>
      <w:rPr>
        <w:rFonts w:hint="default"/>
        <w:lang w:val="ru-RU" w:eastAsia="ru-RU" w:bidi="ru-RU"/>
      </w:rPr>
    </w:lvl>
    <w:lvl w:ilvl="5" w:tplc="3A4287FE">
      <w:numFmt w:val="bullet"/>
      <w:lvlText w:val="•"/>
      <w:lvlJc w:val="left"/>
      <w:pPr>
        <w:ind w:left="5483" w:hanging="240"/>
      </w:pPr>
      <w:rPr>
        <w:rFonts w:hint="default"/>
        <w:lang w:val="ru-RU" w:eastAsia="ru-RU" w:bidi="ru-RU"/>
      </w:rPr>
    </w:lvl>
    <w:lvl w:ilvl="6" w:tplc="A7DC3F3C">
      <w:numFmt w:val="bullet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7" w:tplc="70AE5142">
      <w:numFmt w:val="bullet"/>
      <w:lvlText w:val="•"/>
      <w:lvlJc w:val="left"/>
      <w:pPr>
        <w:ind w:left="7500" w:hanging="240"/>
      </w:pPr>
      <w:rPr>
        <w:rFonts w:hint="default"/>
        <w:lang w:val="ru-RU" w:eastAsia="ru-RU" w:bidi="ru-RU"/>
      </w:rPr>
    </w:lvl>
    <w:lvl w:ilvl="8" w:tplc="C9EA9EF6">
      <w:numFmt w:val="bullet"/>
      <w:lvlText w:val="•"/>
      <w:lvlJc w:val="left"/>
      <w:pPr>
        <w:ind w:left="8509" w:hanging="240"/>
      </w:pPr>
      <w:rPr>
        <w:rFonts w:hint="default"/>
        <w:lang w:val="ru-RU" w:eastAsia="ru-RU" w:bidi="ru-RU"/>
      </w:rPr>
    </w:lvl>
  </w:abstractNum>
  <w:abstractNum w:abstractNumId="5">
    <w:nsid w:val="27AE7722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1677C"/>
    <w:multiLevelType w:val="hybridMultilevel"/>
    <w:tmpl w:val="75860AC0"/>
    <w:lvl w:ilvl="0" w:tplc="D98E959E">
      <w:start w:val="1"/>
      <w:numFmt w:val="decimal"/>
      <w:lvlText w:val="%1."/>
      <w:lvlJc w:val="left"/>
      <w:pPr>
        <w:ind w:left="393" w:hanging="202"/>
      </w:pPr>
      <w:rPr>
        <w:rFonts w:hint="default"/>
        <w:spacing w:val="0"/>
        <w:w w:val="99"/>
        <w:lang w:val="ru-RU" w:eastAsia="ru-RU" w:bidi="ru-RU"/>
      </w:rPr>
    </w:lvl>
    <w:lvl w:ilvl="1" w:tplc="684EDF98">
      <w:numFmt w:val="bullet"/>
      <w:lvlText w:val="•"/>
      <w:lvlJc w:val="left"/>
      <w:pPr>
        <w:ind w:left="1412" w:hanging="202"/>
      </w:pPr>
      <w:rPr>
        <w:rFonts w:hint="default"/>
        <w:lang w:val="ru-RU" w:eastAsia="ru-RU" w:bidi="ru-RU"/>
      </w:rPr>
    </w:lvl>
    <w:lvl w:ilvl="2" w:tplc="46A8064E">
      <w:numFmt w:val="bullet"/>
      <w:lvlText w:val="•"/>
      <w:lvlJc w:val="left"/>
      <w:pPr>
        <w:ind w:left="2425" w:hanging="202"/>
      </w:pPr>
      <w:rPr>
        <w:rFonts w:hint="default"/>
        <w:lang w:val="ru-RU" w:eastAsia="ru-RU" w:bidi="ru-RU"/>
      </w:rPr>
    </w:lvl>
    <w:lvl w:ilvl="3" w:tplc="16D42DA8">
      <w:numFmt w:val="bullet"/>
      <w:lvlText w:val="•"/>
      <w:lvlJc w:val="left"/>
      <w:pPr>
        <w:ind w:left="3437" w:hanging="202"/>
      </w:pPr>
      <w:rPr>
        <w:rFonts w:hint="default"/>
        <w:lang w:val="ru-RU" w:eastAsia="ru-RU" w:bidi="ru-RU"/>
      </w:rPr>
    </w:lvl>
    <w:lvl w:ilvl="4" w:tplc="14764770">
      <w:numFmt w:val="bullet"/>
      <w:lvlText w:val="•"/>
      <w:lvlJc w:val="left"/>
      <w:pPr>
        <w:ind w:left="4450" w:hanging="202"/>
      </w:pPr>
      <w:rPr>
        <w:rFonts w:hint="default"/>
        <w:lang w:val="ru-RU" w:eastAsia="ru-RU" w:bidi="ru-RU"/>
      </w:rPr>
    </w:lvl>
    <w:lvl w:ilvl="5" w:tplc="00A407CC">
      <w:numFmt w:val="bullet"/>
      <w:lvlText w:val="•"/>
      <w:lvlJc w:val="left"/>
      <w:pPr>
        <w:ind w:left="5463" w:hanging="202"/>
      </w:pPr>
      <w:rPr>
        <w:rFonts w:hint="default"/>
        <w:lang w:val="ru-RU" w:eastAsia="ru-RU" w:bidi="ru-RU"/>
      </w:rPr>
    </w:lvl>
    <w:lvl w:ilvl="6" w:tplc="61C66898">
      <w:numFmt w:val="bullet"/>
      <w:lvlText w:val="•"/>
      <w:lvlJc w:val="left"/>
      <w:pPr>
        <w:ind w:left="6475" w:hanging="202"/>
      </w:pPr>
      <w:rPr>
        <w:rFonts w:hint="default"/>
        <w:lang w:val="ru-RU" w:eastAsia="ru-RU" w:bidi="ru-RU"/>
      </w:rPr>
    </w:lvl>
    <w:lvl w:ilvl="7" w:tplc="211A3360">
      <w:numFmt w:val="bullet"/>
      <w:lvlText w:val="•"/>
      <w:lvlJc w:val="left"/>
      <w:pPr>
        <w:ind w:left="7488" w:hanging="202"/>
      </w:pPr>
      <w:rPr>
        <w:rFonts w:hint="default"/>
        <w:lang w:val="ru-RU" w:eastAsia="ru-RU" w:bidi="ru-RU"/>
      </w:rPr>
    </w:lvl>
    <w:lvl w:ilvl="8" w:tplc="3E00D872">
      <w:numFmt w:val="bullet"/>
      <w:lvlText w:val="•"/>
      <w:lvlJc w:val="left"/>
      <w:pPr>
        <w:ind w:left="8501" w:hanging="202"/>
      </w:pPr>
      <w:rPr>
        <w:rFonts w:hint="default"/>
        <w:lang w:val="ru-RU" w:eastAsia="ru-RU" w:bidi="ru-RU"/>
      </w:rPr>
    </w:lvl>
  </w:abstractNum>
  <w:abstractNum w:abstractNumId="7">
    <w:nsid w:val="3CDE5D90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4261A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42EF2"/>
    <w:multiLevelType w:val="hybridMultilevel"/>
    <w:tmpl w:val="DC125A9E"/>
    <w:lvl w:ilvl="0" w:tplc="48404F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B37D22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42278"/>
    <w:multiLevelType w:val="hybridMultilevel"/>
    <w:tmpl w:val="86B2CEEC"/>
    <w:lvl w:ilvl="0" w:tplc="93C0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843627"/>
    <w:multiLevelType w:val="hybridMultilevel"/>
    <w:tmpl w:val="D5F6D074"/>
    <w:lvl w:ilvl="0" w:tplc="304A098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04364C"/>
    <w:multiLevelType w:val="hybridMultilevel"/>
    <w:tmpl w:val="26C49ABA"/>
    <w:lvl w:ilvl="0" w:tplc="04F4566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5C795E00"/>
    <w:multiLevelType w:val="hybridMultilevel"/>
    <w:tmpl w:val="F5D0DB7C"/>
    <w:lvl w:ilvl="0" w:tplc="9008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6B70E8"/>
    <w:multiLevelType w:val="hybridMultilevel"/>
    <w:tmpl w:val="EF06586C"/>
    <w:lvl w:ilvl="0" w:tplc="2E84F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7B497C"/>
    <w:multiLevelType w:val="hybridMultilevel"/>
    <w:tmpl w:val="DD02196A"/>
    <w:lvl w:ilvl="0" w:tplc="41F600B2">
      <w:start w:val="1"/>
      <w:numFmt w:val="decimal"/>
      <w:lvlText w:val="%1."/>
      <w:lvlJc w:val="left"/>
      <w:pPr>
        <w:ind w:left="74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33ADAEA">
      <w:numFmt w:val="bullet"/>
      <w:lvlText w:val="•"/>
      <w:lvlJc w:val="left"/>
      <w:pPr>
        <w:ind w:left="1718" w:hanging="240"/>
      </w:pPr>
      <w:rPr>
        <w:rFonts w:hint="default"/>
        <w:lang w:val="ru-RU" w:eastAsia="ru-RU" w:bidi="ru-RU"/>
      </w:rPr>
    </w:lvl>
    <w:lvl w:ilvl="2" w:tplc="CA5A5638">
      <w:numFmt w:val="bullet"/>
      <w:lvlText w:val="•"/>
      <w:lvlJc w:val="left"/>
      <w:pPr>
        <w:ind w:left="2697" w:hanging="240"/>
      </w:pPr>
      <w:rPr>
        <w:rFonts w:hint="default"/>
        <w:lang w:val="ru-RU" w:eastAsia="ru-RU" w:bidi="ru-RU"/>
      </w:rPr>
    </w:lvl>
    <w:lvl w:ilvl="3" w:tplc="026C409C">
      <w:numFmt w:val="bullet"/>
      <w:lvlText w:val="•"/>
      <w:lvlJc w:val="left"/>
      <w:pPr>
        <w:ind w:left="3675" w:hanging="240"/>
      </w:pPr>
      <w:rPr>
        <w:rFonts w:hint="default"/>
        <w:lang w:val="ru-RU" w:eastAsia="ru-RU" w:bidi="ru-RU"/>
      </w:rPr>
    </w:lvl>
    <w:lvl w:ilvl="4" w:tplc="20EA2E86">
      <w:numFmt w:val="bullet"/>
      <w:lvlText w:val="•"/>
      <w:lvlJc w:val="left"/>
      <w:pPr>
        <w:ind w:left="4654" w:hanging="240"/>
      </w:pPr>
      <w:rPr>
        <w:rFonts w:hint="default"/>
        <w:lang w:val="ru-RU" w:eastAsia="ru-RU" w:bidi="ru-RU"/>
      </w:rPr>
    </w:lvl>
    <w:lvl w:ilvl="5" w:tplc="4C049E28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139E1200">
      <w:numFmt w:val="bullet"/>
      <w:lvlText w:val="•"/>
      <w:lvlJc w:val="left"/>
      <w:pPr>
        <w:ind w:left="6611" w:hanging="240"/>
      </w:pPr>
      <w:rPr>
        <w:rFonts w:hint="default"/>
        <w:lang w:val="ru-RU" w:eastAsia="ru-RU" w:bidi="ru-RU"/>
      </w:rPr>
    </w:lvl>
    <w:lvl w:ilvl="7" w:tplc="0750FD94">
      <w:numFmt w:val="bullet"/>
      <w:lvlText w:val="•"/>
      <w:lvlJc w:val="left"/>
      <w:pPr>
        <w:ind w:left="7590" w:hanging="240"/>
      </w:pPr>
      <w:rPr>
        <w:rFonts w:hint="default"/>
        <w:lang w:val="ru-RU" w:eastAsia="ru-RU" w:bidi="ru-RU"/>
      </w:rPr>
    </w:lvl>
    <w:lvl w:ilvl="8" w:tplc="E572D4DA">
      <w:numFmt w:val="bullet"/>
      <w:lvlText w:val="•"/>
      <w:lvlJc w:val="left"/>
      <w:pPr>
        <w:ind w:left="8569" w:hanging="240"/>
      </w:pPr>
      <w:rPr>
        <w:rFonts w:hint="default"/>
        <w:lang w:val="ru-RU" w:eastAsia="ru-RU" w:bidi="ru-RU"/>
      </w:rPr>
    </w:lvl>
  </w:abstractNum>
  <w:abstractNum w:abstractNumId="17">
    <w:nsid w:val="66786070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C7AAD"/>
    <w:multiLevelType w:val="hybridMultilevel"/>
    <w:tmpl w:val="85466982"/>
    <w:lvl w:ilvl="0" w:tplc="5F42C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BB19BA"/>
    <w:multiLevelType w:val="hybridMultilevel"/>
    <w:tmpl w:val="EF06586C"/>
    <w:lvl w:ilvl="0" w:tplc="2E84F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054EA9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B2F64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739C8"/>
    <w:multiLevelType w:val="hybridMultilevel"/>
    <w:tmpl w:val="B46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4"/>
  </w:num>
  <w:num w:numId="5">
    <w:abstractNumId w:val="4"/>
  </w:num>
  <w:num w:numId="6">
    <w:abstractNumId w:val="18"/>
  </w:num>
  <w:num w:numId="7">
    <w:abstractNumId w:val="0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15"/>
  </w:num>
  <w:num w:numId="14">
    <w:abstractNumId w:val="13"/>
  </w:num>
  <w:num w:numId="15">
    <w:abstractNumId w:val="1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7"/>
  </w:num>
  <w:num w:numId="21">
    <w:abstractNumId w:val="5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6EF"/>
    <w:rsid w:val="000A052F"/>
    <w:rsid w:val="000B0E32"/>
    <w:rsid w:val="001A2911"/>
    <w:rsid w:val="001D46EF"/>
    <w:rsid w:val="003557D7"/>
    <w:rsid w:val="005057FA"/>
    <w:rsid w:val="00640FBD"/>
    <w:rsid w:val="006771CD"/>
    <w:rsid w:val="00A7303C"/>
    <w:rsid w:val="00B8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2C"/>
  </w:style>
  <w:style w:type="paragraph" w:styleId="3">
    <w:name w:val="heading 3"/>
    <w:basedOn w:val="a"/>
    <w:link w:val="30"/>
    <w:uiPriority w:val="1"/>
    <w:qFormat/>
    <w:rsid w:val="000B0E32"/>
    <w:pPr>
      <w:widowControl w:val="0"/>
      <w:autoSpaceDE w:val="0"/>
      <w:autoSpaceDN w:val="0"/>
      <w:spacing w:after="0" w:line="240" w:lineRule="auto"/>
      <w:ind w:left="741" w:right="681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E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0B0E3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0E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B0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B0E3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B0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0B0E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A7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303C"/>
  </w:style>
  <w:style w:type="paragraph" w:styleId="a8">
    <w:name w:val="footer"/>
    <w:basedOn w:val="a"/>
    <w:link w:val="a9"/>
    <w:uiPriority w:val="99"/>
    <w:semiHidden/>
    <w:unhideWhenUsed/>
    <w:rsid w:val="00A7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3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005">
              <w:marLeft w:val="307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8</cp:revision>
  <dcterms:created xsi:type="dcterms:W3CDTF">2021-12-14T01:56:00Z</dcterms:created>
  <dcterms:modified xsi:type="dcterms:W3CDTF">2021-12-14T05:04:00Z</dcterms:modified>
</cp:coreProperties>
</file>