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14" w:rsidRPr="000F1F14" w:rsidRDefault="000F1F14" w:rsidP="006020C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0F1F14">
        <w:rPr>
          <w:rFonts w:ascii="Times New Roman" w:eastAsia="Times New Roman" w:hAnsi="Times New Roman" w:cs="Times New Roman"/>
          <w:b/>
          <w:lang w:eastAsia="ru-RU"/>
        </w:rPr>
        <w:t xml:space="preserve">ИНДИВИДУАЛЬНОЕ ЗАДАНИЕ ПО </w:t>
      </w:r>
      <w:r w:rsidRPr="000F1F14">
        <w:rPr>
          <w:rFonts w:ascii="Times New Roman" w:eastAsia="Times New Roman" w:hAnsi="Times New Roman" w:cs="Times New Roman"/>
          <w:b/>
          <w:caps/>
          <w:lang w:eastAsia="ru-RU"/>
        </w:rPr>
        <w:t xml:space="preserve">учебной </w:t>
      </w:r>
      <w:r w:rsidRPr="000F1F14">
        <w:rPr>
          <w:rFonts w:ascii="Times New Roman" w:eastAsia="Times New Roman" w:hAnsi="Times New Roman" w:cs="Times New Roman"/>
          <w:b/>
          <w:lang w:eastAsia="ru-RU"/>
        </w:rPr>
        <w:t xml:space="preserve"> ПРАКТИКЕ</w:t>
      </w:r>
    </w:p>
    <w:p w:rsidR="000F1F14" w:rsidRPr="000F1F14" w:rsidRDefault="000F1F14" w:rsidP="000F1F14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F1F14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</w:t>
      </w:r>
    </w:p>
    <w:p w:rsidR="000F1F14" w:rsidRPr="000F1F14" w:rsidRDefault="000F1F14" w:rsidP="000F1F14">
      <w:pPr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0F1F14">
        <w:rPr>
          <w:rFonts w:ascii="Times New Roman" w:eastAsia="Times New Roman" w:hAnsi="Times New Roman" w:cs="Times New Roman"/>
          <w:i/>
          <w:vertAlign w:val="superscript"/>
          <w:lang w:eastAsia="ru-RU"/>
        </w:rPr>
        <w:t>ФИО</w:t>
      </w:r>
    </w:p>
    <w:p w:rsidR="000F1F14" w:rsidRPr="000F1F14" w:rsidRDefault="000F1F14" w:rsidP="000F1F1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u w:val="single"/>
          <w:lang w:eastAsia="ru-RU"/>
        </w:rPr>
      </w:pPr>
      <w:r w:rsidRPr="000F1F14">
        <w:rPr>
          <w:rFonts w:ascii="Times New Roman" w:eastAsia="Times New Roman" w:hAnsi="Times New Roman" w:cs="Times New Roman"/>
          <w:lang w:eastAsia="ru-RU"/>
        </w:rPr>
        <w:t>обучающемуся на _</w:t>
      </w:r>
      <w:r w:rsidRPr="000F1F14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0F1F14">
        <w:rPr>
          <w:rFonts w:ascii="Times New Roman" w:eastAsia="Times New Roman" w:hAnsi="Times New Roman" w:cs="Times New Roman"/>
          <w:lang w:eastAsia="ru-RU"/>
        </w:rPr>
        <w:t xml:space="preserve">_ курсе по специальности СПО </w:t>
      </w:r>
      <w:r w:rsidRPr="000F1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лесозаготовок</w:t>
      </w:r>
      <w:r w:rsidRPr="000F1F14">
        <w:rPr>
          <w:rFonts w:ascii="Times New Roman" w:eastAsia="Times New Roman" w:hAnsi="Times New Roman" w:cs="Times New Roman"/>
          <w:lang w:eastAsia="ru-RU"/>
        </w:rPr>
        <w:t xml:space="preserve"> в филиале ФБГОУ </w:t>
      </w:r>
      <w:proofErr w:type="gramStart"/>
      <w:r w:rsidRPr="000F1F14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0F1F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1F14">
        <w:rPr>
          <w:rFonts w:ascii="Times New Roman" w:eastAsia="Times New Roman" w:hAnsi="Times New Roman" w:cs="Times New Roman"/>
          <w:spacing w:val="-2"/>
          <w:lang w:eastAsia="ru-RU"/>
        </w:rPr>
        <w:t xml:space="preserve">«Байкальский государственный университет» в г. </w:t>
      </w:r>
      <w:r w:rsidRPr="000F1F14">
        <w:rPr>
          <w:rFonts w:ascii="Times New Roman" w:eastAsia="Times New Roman" w:hAnsi="Times New Roman" w:cs="Times New Roman"/>
          <w:lang w:eastAsia="ru-RU"/>
        </w:rPr>
        <w:t xml:space="preserve">Усть-Илимске по профессиональному модулю </w:t>
      </w:r>
      <w:r w:rsidRPr="000F1F14">
        <w:rPr>
          <w:rFonts w:ascii="Times New Roman" w:eastAsia="Times New Roman" w:hAnsi="Times New Roman" w:cs="Times New Roman"/>
          <w:u w:val="single"/>
          <w:lang w:eastAsia="ru-RU"/>
        </w:rPr>
        <w:t>ПМ 01. Разработка и внедрение технологических процессов лесозаготовок  МДК. 01.01.</w:t>
      </w:r>
      <w:r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Pr="000F1F14">
        <w:rPr>
          <w:rFonts w:ascii="Times New Roman" w:eastAsia="Times New Roman" w:hAnsi="Times New Roman" w:cs="Times New Roman"/>
          <w:u w:val="single"/>
          <w:lang w:eastAsia="ru-RU"/>
        </w:rPr>
        <w:t xml:space="preserve"> Технологические процессы лесозаготовок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</w:t>
      </w:r>
      <w:r w:rsidRPr="000F1F1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0F1F14">
        <w:rPr>
          <w:rFonts w:ascii="Times New Roman" w:eastAsia="Times New Roman" w:hAnsi="Times New Roman" w:cs="Times New Roman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0F1F14" w:rsidRDefault="000F1F14" w:rsidP="006020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0F1F14">
        <w:rPr>
          <w:rFonts w:ascii="Times New Roman" w:eastAsia="Times New Roman" w:hAnsi="Times New Roman" w:cs="Times New Roman"/>
          <w:i/>
          <w:vertAlign w:val="superscript"/>
          <w:lang w:eastAsia="ru-RU"/>
        </w:rPr>
        <w:t>наименование организации, юридический адрес</w:t>
      </w:r>
    </w:p>
    <w:p w:rsidR="006020C2" w:rsidRPr="000F1F14" w:rsidRDefault="006020C2" w:rsidP="006020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0F1F14" w:rsidRPr="000F1F14" w:rsidRDefault="000F1F14" w:rsidP="000F1F1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1F14">
        <w:rPr>
          <w:rFonts w:ascii="Times New Roman" w:eastAsia="Times New Roman" w:hAnsi="Times New Roman" w:cs="Times New Roman"/>
          <w:b/>
          <w:lang w:eastAsia="ru-RU"/>
        </w:rPr>
        <w:t>СОДЕРЖАНИЕ ЗАДАНИЯ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79"/>
      </w:tblGrid>
      <w:tr w:rsidR="000F1F14" w:rsidRPr="000F1F14" w:rsidTr="006020C2">
        <w:tc>
          <w:tcPr>
            <w:tcW w:w="3227" w:type="dxa"/>
          </w:tcPr>
          <w:p w:rsidR="000F1F14" w:rsidRPr="000F1F14" w:rsidRDefault="000F1F14" w:rsidP="000F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работ, выполненных во время практики</w:t>
            </w:r>
          </w:p>
        </w:tc>
        <w:tc>
          <w:tcPr>
            <w:tcW w:w="6379" w:type="dxa"/>
          </w:tcPr>
          <w:p w:rsidR="000F1F14" w:rsidRPr="000F1F14" w:rsidRDefault="000F1F14" w:rsidP="000F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задания</w:t>
            </w:r>
          </w:p>
        </w:tc>
      </w:tr>
      <w:tr w:rsidR="000F1F14" w:rsidRPr="000F1F14" w:rsidTr="006020C2">
        <w:trPr>
          <w:trHeight w:val="557"/>
        </w:trPr>
        <w:tc>
          <w:tcPr>
            <w:tcW w:w="3227" w:type="dxa"/>
          </w:tcPr>
          <w:p w:rsidR="000F1F14" w:rsidRPr="000F1F14" w:rsidRDefault="00DE3E47" w:rsidP="00DE3E47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лесозаготовительном производстве</w:t>
            </w:r>
          </w:p>
        </w:tc>
        <w:tc>
          <w:tcPr>
            <w:tcW w:w="6379" w:type="dxa"/>
          </w:tcPr>
          <w:p w:rsidR="000F1F14" w:rsidRPr="000F1F14" w:rsidRDefault="00DE3E47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Лесозаготовительное предприятие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Лесосырьевая база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Лесосечный фонд. Экологические вопросы лесозаготовок.</w:t>
            </w:r>
          </w:p>
        </w:tc>
      </w:tr>
      <w:tr w:rsidR="000F1F14" w:rsidRPr="000F1F14" w:rsidTr="006020C2">
        <w:trPr>
          <w:trHeight w:val="390"/>
        </w:trPr>
        <w:tc>
          <w:tcPr>
            <w:tcW w:w="3227" w:type="dxa"/>
          </w:tcPr>
          <w:p w:rsidR="000F1F14" w:rsidRPr="000F1F14" w:rsidRDefault="00DE3E47" w:rsidP="000F1F14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Лесосечные работы</w:t>
            </w:r>
          </w:p>
        </w:tc>
        <w:tc>
          <w:tcPr>
            <w:tcW w:w="6379" w:type="dxa"/>
          </w:tcPr>
          <w:p w:rsidR="000F1F14" w:rsidRPr="000F1F14" w:rsidRDefault="00DE3E47" w:rsidP="000F1F14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лесосечных работ.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Лесосека. Размер лесосек. Размещение усов.</w:t>
            </w:r>
            <w:r>
              <w:t xml:space="preserve"> </w:t>
            </w: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лесосеки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1F14" w:rsidRPr="000F1F14" w:rsidTr="006020C2">
        <w:trPr>
          <w:trHeight w:val="389"/>
        </w:trPr>
        <w:tc>
          <w:tcPr>
            <w:tcW w:w="3227" w:type="dxa"/>
          </w:tcPr>
          <w:p w:rsidR="000F1F14" w:rsidRPr="000F1F14" w:rsidRDefault="00DE3E47" w:rsidP="000F1F1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вспомогательные работы</w:t>
            </w:r>
          </w:p>
        </w:tc>
        <w:tc>
          <w:tcPr>
            <w:tcW w:w="6379" w:type="dxa"/>
          </w:tcPr>
          <w:p w:rsidR="000F1F14" w:rsidRPr="000F1F14" w:rsidRDefault="00DE3E47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работы.</w:t>
            </w:r>
            <w:r>
              <w:t xml:space="preserve"> </w:t>
            </w: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мастерского учета.</w:t>
            </w:r>
            <w:r>
              <w:t xml:space="preserve"> </w:t>
            </w: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подготовительных работ. Вспомогательные работы.</w:t>
            </w:r>
            <w:r>
              <w:t xml:space="preserve"> </w:t>
            </w: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машин, оборудования и инструментов для выполнения подготовительных работ.</w:t>
            </w:r>
          </w:p>
        </w:tc>
      </w:tr>
      <w:tr w:rsidR="000F1F14" w:rsidRPr="000F1F14" w:rsidTr="006020C2">
        <w:trPr>
          <w:trHeight w:val="1032"/>
        </w:trPr>
        <w:tc>
          <w:tcPr>
            <w:tcW w:w="3227" w:type="dxa"/>
          </w:tcPr>
          <w:p w:rsidR="000F1F14" w:rsidRPr="000F1F14" w:rsidRDefault="00DE3E47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Хлыстовая заготовка древесины. Валка деревьев.</w:t>
            </w:r>
          </w:p>
        </w:tc>
        <w:tc>
          <w:tcPr>
            <w:tcW w:w="6379" w:type="dxa"/>
          </w:tcPr>
          <w:p w:rsidR="000F1F14" w:rsidRPr="000F1F14" w:rsidRDefault="00DE3E47" w:rsidP="00DE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Валка деревьев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валки.</w:t>
            </w:r>
            <w:r>
              <w:t xml:space="preserve"> </w:t>
            </w:r>
            <w:r w:rsidRPr="00DE3E47">
              <w:rPr>
                <w:rFonts w:ascii="Times New Roman" w:hAnsi="Times New Roman" w:cs="Times New Roman"/>
                <w:sz w:val="24"/>
                <w:szCs w:val="24"/>
              </w:rPr>
              <w:t>Бензомоторные.</w:t>
            </w:r>
            <w:r w:rsidRPr="00DE3E47">
              <w:rPr>
                <w:sz w:val="24"/>
                <w:szCs w:val="24"/>
              </w:rPr>
              <w:t xml:space="preserve"> 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Валочные, валочно-трелевочные, валочно-пакетирующие машины.</w:t>
            </w:r>
            <w:r>
              <w:t xml:space="preserve"> 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бензомоторных пил и машин валки на валке деревьев.</w:t>
            </w:r>
          </w:p>
        </w:tc>
      </w:tr>
      <w:tr w:rsidR="000F1F14" w:rsidRPr="000F1F14" w:rsidTr="006020C2">
        <w:trPr>
          <w:trHeight w:val="210"/>
        </w:trPr>
        <w:tc>
          <w:tcPr>
            <w:tcW w:w="3227" w:type="dxa"/>
          </w:tcPr>
          <w:p w:rsidR="000F1F14" w:rsidRPr="000F1F14" w:rsidRDefault="00DE3E47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Трелевка древесины.</w:t>
            </w:r>
          </w:p>
        </w:tc>
        <w:tc>
          <w:tcPr>
            <w:tcW w:w="6379" w:type="dxa"/>
          </w:tcPr>
          <w:p w:rsidR="000F1F14" w:rsidRPr="000F1F14" w:rsidRDefault="00DE3E47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Трелевка леса. Оборудование на трелевке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Трелевка </w:t>
            </w:r>
            <w:proofErr w:type="spellStart"/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чокерная</w:t>
            </w:r>
            <w:proofErr w:type="spellEnd"/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безчокерная</w:t>
            </w:r>
            <w:proofErr w:type="spellEnd"/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Трелевка с </w:t>
            </w:r>
            <w:proofErr w:type="spellStart"/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пачковым</w:t>
            </w:r>
            <w:proofErr w:type="spellEnd"/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Канатные установки. Техника безопасности при трелевке.</w:t>
            </w:r>
          </w:p>
        </w:tc>
      </w:tr>
      <w:tr w:rsidR="000F1F14" w:rsidRPr="000F1F14" w:rsidTr="006020C2">
        <w:trPr>
          <w:trHeight w:val="1008"/>
        </w:trPr>
        <w:tc>
          <w:tcPr>
            <w:tcW w:w="3227" w:type="dxa"/>
          </w:tcPr>
          <w:p w:rsidR="000F1F14" w:rsidRPr="000F1F14" w:rsidRDefault="00DE3E47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деревьев от сучьев.</w:t>
            </w:r>
          </w:p>
        </w:tc>
        <w:tc>
          <w:tcPr>
            <w:tcW w:w="6379" w:type="dxa"/>
          </w:tcPr>
          <w:p w:rsidR="000F1F14" w:rsidRPr="000F1F14" w:rsidRDefault="00DE3E47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сучьев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средств обрубка и обрезка сучьев ручными инструментами.</w:t>
            </w:r>
            <w:r>
              <w:t xml:space="preserve"> 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очистка от сучьев. Передвижные  машины.</w:t>
            </w:r>
            <w:r>
              <w:t xml:space="preserve"> 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обрезке сучьев</w:t>
            </w:r>
          </w:p>
        </w:tc>
      </w:tr>
      <w:tr w:rsidR="000F1F14" w:rsidRPr="000F1F14" w:rsidTr="006020C2">
        <w:trPr>
          <w:trHeight w:val="261"/>
        </w:trPr>
        <w:tc>
          <w:tcPr>
            <w:tcW w:w="3227" w:type="dxa"/>
          </w:tcPr>
          <w:p w:rsidR="000F1F14" w:rsidRPr="000F1F14" w:rsidRDefault="00DE3E47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Погрузка древесины на лесотранспортные средства.</w:t>
            </w:r>
          </w:p>
        </w:tc>
        <w:tc>
          <w:tcPr>
            <w:tcW w:w="6379" w:type="dxa"/>
          </w:tcPr>
          <w:p w:rsidR="000F1F14" w:rsidRPr="000F1F14" w:rsidRDefault="00DE3E47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погрузку</w:t>
            </w:r>
            <w:r w:rsidRPr="00DE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020C2"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Челюстные погрузчики</w:t>
            </w:r>
            <w:r w:rsid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020C2"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погрузки. </w:t>
            </w:r>
            <w:proofErr w:type="spellStart"/>
            <w:r w:rsidR="006020C2"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Самопогружающие</w:t>
            </w:r>
            <w:proofErr w:type="spellEnd"/>
            <w:r w:rsidR="006020C2"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автомобили. Техника безопасности при погрузке.</w:t>
            </w:r>
          </w:p>
        </w:tc>
      </w:tr>
      <w:tr w:rsidR="006020C2" w:rsidRPr="000F1F14" w:rsidTr="006020C2">
        <w:trPr>
          <w:trHeight w:val="261"/>
        </w:trPr>
        <w:tc>
          <w:tcPr>
            <w:tcW w:w="3227" w:type="dxa"/>
          </w:tcPr>
          <w:p w:rsidR="006020C2" w:rsidRPr="00DE3E47" w:rsidRDefault="006020C2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Сортиментная заготовка древесины.</w:t>
            </w:r>
          </w:p>
        </w:tc>
        <w:tc>
          <w:tcPr>
            <w:tcW w:w="6379" w:type="dxa"/>
          </w:tcPr>
          <w:p w:rsidR="006020C2" w:rsidRDefault="006020C2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Сортиментная заготовка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оборудование на лесосечных работах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сортиментной заготовки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0C2" w:rsidRPr="000F1F14" w:rsidTr="006020C2">
        <w:trPr>
          <w:trHeight w:val="261"/>
        </w:trPr>
        <w:tc>
          <w:tcPr>
            <w:tcW w:w="3227" w:type="dxa"/>
          </w:tcPr>
          <w:p w:rsidR="006020C2" w:rsidRPr="006020C2" w:rsidRDefault="006020C2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Особенности технологии и организации лесозаготовок при не сплошных рубках.</w:t>
            </w:r>
          </w:p>
        </w:tc>
        <w:tc>
          <w:tcPr>
            <w:tcW w:w="6379" w:type="dxa"/>
          </w:tcPr>
          <w:p w:rsidR="006020C2" w:rsidRPr="006020C2" w:rsidRDefault="006020C2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на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сплошных рубках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сплошных рубках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0C2" w:rsidRPr="000F1F14" w:rsidTr="006020C2">
        <w:trPr>
          <w:trHeight w:val="261"/>
        </w:trPr>
        <w:tc>
          <w:tcPr>
            <w:tcW w:w="3227" w:type="dxa"/>
          </w:tcPr>
          <w:p w:rsidR="006020C2" w:rsidRPr="006020C2" w:rsidRDefault="006020C2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запасов древесины на лесосеке. Очистка лесосек.</w:t>
            </w:r>
          </w:p>
        </w:tc>
        <w:tc>
          <w:tcPr>
            <w:tcW w:w="6379" w:type="dxa"/>
          </w:tcPr>
          <w:p w:rsidR="006020C2" w:rsidRPr="006020C2" w:rsidRDefault="006020C2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древесины. Технология создания запасов.</w:t>
            </w:r>
            <w:r>
              <w:t xml:space="preserve"> </w:t>
            </w:r>
            <w:proofErr w:type="spellStart"/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Лесовозобновление</w:t>
            </w:r>
            <w:proofErr w:type="spellEnd"/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Ресурсосберегающие технологии в лесозаготовительном производстве. Очистка лесосек.</w:t>
            </w:r>
          </w:p>
        </w:tc>
      </w:tr>
      <w:tr w:rsidR="006020C2" w:rsidRPr="000F1F14" w:rsidTr="006020C2">
        <w:trPr>
          <w:trHeight w:val="261"/>
        </w:trPr>
        <w:tc>
          <w:tcPr>
            <w:tcW w:w="3227" w:type="dxa"/>
          </w:tcPr>
          <w:p w:rsidR="006020C2" w:rsidRPr="006020C2" w:rsidRDefault="006020C2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Проектирование лесосечных работ.</w:t>
            </w:r>
          </w:p>
        </w:tc>
        <w:tc>
          <w:tcPr>
            <w:tcW w:w="6379" w:type="dxa"/>
          </w:tcPr>
          <w:p w:rsidR="006020C2" w:rsidRPr="006020C2" w:rsidRDefault="006020C2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лесосечных работ. Принцип построения технологического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1F14" w:rsidRPr="000F1F14" w:rsidTr="006020C2">
        <w:trPr>
          <w:trHeight w:val="270"/>
        </w:trPr>
        <w:tc>
          <w:tcPr>
            <w:tcW w:w="3227" w:type="dxa"/>
          </w:tcPr>
          <w:p w:rsidR="000F1F14" w:rsidRPr="000F1F14" w:rsidRDefault="000F1F14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итогов практики</w:t>
            </w:r>
          </w:p>
        </w:tc>
        <w:tc>
          <w:tcPr>
            <w:tcW w:w="6379" w:type="dxa"/>
          </w:tcPr>
          <w:p w:rsidR="000F1F14" w:rsidRPr="000F1F14" w:rsidRDefault="000F1F14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отчет по вышеизложенным вопросам с необходимыми расчетами, схемами и таблицами</w:t>
            </w:r>
          </w:p>
        </w:tc>
      </w:tr>
    </w:tbl>
    <w:p w:rsidR="001247D4" w:rsidRDefault="001247D4"/>
    <w:sectPr w:rsidR="001247D4" w:rsidSect="00602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0C"/>
    <w:rsid w:val="000F1F14"/>
    <w:rsid w:val="001247D4"/>
    <w:rsid w:val="006020C2"/>
    <w:rsid w:val="00A32F0C"/>
    <w:rsid w:val="00D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2021-10-17T13:56:00Z</dcterms:created>
  <dcterms:modified xsi:type="dcterms:W3CDTF">2021-10-17T14:14:00Z</dcterms:modified>
</cp:coreProperties>
</file>