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B" w:rsidRPr="00292DFF" w:rsidRDefault="00167DAD" w:rsidP="009532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r w:rsidR="0010007B" w:rsidRPr="00292DFF">
        <w:rPr>
          <w:rFonts w:ascii="Times New Roman" w:hAnsi="Times New Roman"/>
          <w:sz w:val="28"/>
          <w:szCs w:val="28"/>
        </w:rPr>
        <w:t>ст по дисциплине «Конституционное право»</w:t>
      </w:r>
    </w:p>
    <w:p w:rsidR="0010007B" w:rsidRDefault="0010007B" w:rsidP="001F0F04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  <w:sectPr w:rsidR="0010007B" w:rsidSect="001F0F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0007B" w:rsidRPr="00292DFF" w:rsidRDefault="0010007B" w:rsidP="001F0F04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lastRenderedPageBreak/>
        <w:t>К источникам конституционного права РФ не относятся: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декларации;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судебные решения;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законы;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подзаконные нормативные акты;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акты органов местного самоуправления.</w:t>
      </w:r>
    </w:p>
    <w:p w:rsidR="0010007B" w:rsidRPr="00292DFF" w:rsidRDefault="0010007B" w:rsidP="001F0F0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 xml:space="preserve">По методу регулирования конституционно-правовые нормы делятся </w:t>
      </w:r>
      <w:proofErr w:type="gramStart"/>
      <w:r w:rsidRPr="00292DFF">
        <w:rPr>
          <w:rFonts w:ascii="Times New Roman" w:hAnsi="Times New Roman"/>
          <w:iCs/>
          <w:sz w:val="24"/>
          <w:szCs w:val="24"/>
        </w:rPr>
        <w:t>на</w:t>
      </w:r>
      <w:proofErr w:type="gramEnd"/>
      <w:r w:rsidRPr="00292DFF">
        <w:rPr>
          <w:rFonts w:ascii="Times New Roman" w:hAnsi="Times New Roman"/>
          <w:iCs/>
          <w:sz w:val="24"/>
          <w:szCs w:val="24"/>
        </w:rPr>
        <w:t xml:space="preserve">: </w:t>
      </w:r>
    </w:p>
    <w:p w:rsidR="0010007B" w:rsidRPr="00292DFF" w:rsidRDefault="0010007B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>императивные и диспозитивные;</w:t>
      </w:r>
    </w:p>
    <w:p w:rsidR="0010007B" w:rsidRPr="00292DFF" w:rsidRDefault="0010007B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92DFF">
        <w:rPr>
          <w:rFonts w:ascii="Times New Roman" w:hAnsi="Times New Roman"/>
          <w:iCs/>
          <w:sz w:val="24"/>
          <w:szCs w:val="24"/>
        </w:rPr>
        <w:t>управомочивающие</w:t>
      </w:r>
      <w:proofErr w:type="spellEnd"/>
      <w:r w:rsidRPr="00292DFF">
        <w:rPr>
          <w:rFonts w:ascii="Times New Roman" w:hAnsi="Times New Roman"/>
          <w:iCs/>
          <w:sz w:val="24"/>
          <w:szCs w:val="24"/>
        </w:rPr>
        <w:t xml:space="preserve"> и обязывающие;</w:t>
      </w:r>
    </w:p>
    <w:p w:rsidR="0010007B" w:rsidRPr="00292DFF" w:rsidRDefault="0010007B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 xml:space="preserve">международные и федеральные. </w:t>
      </w:r>
    </w:p>
    <w:p w:rsidR="0010007B" w:rsidRPr="00292DFF" w:rsidRDefault="0010007B" w:rsidP="001F0F04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Субъектами конституционно-правовых отношений не являются: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физические лица;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органы местного самоуправления;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юридические лица.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Основания конституционно-правовой ответственности: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нарушенной конституционно-правовой нормы;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судебное решение;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субъекта;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вины.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Сколько конституций России было принято в </w:t>
      </w:r>
      <w:r>
        <w:rPr>
          <w:rFonts w:ascii="Times New Roman" w:hAnsi="Times New Roman"/>
          <w:sz w:val="24"/>
          <w:szCs w:val="24"/>
        </w:rPr>
        <w:t>нашей стране?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2;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3;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4;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5.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Действующая Конституция РФ принята: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путем Референдума;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 съезде народных депутатов;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Верховным Советом России;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Федеральным Собранием РФ.</w:t>
      </w:r>
    </w:p>
    <w:p w:rsidR="0010007B" w:rsidRPr="00292DFF" w:rsidRDefault="0010007B" w:rsidP="002D46E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</w:pPr>
      <w:r w:rsidRPr="00292DFF">
        <w:t>Когда вступила в силу Конституция Российской Федерации 1993 года?</w:t>
      </w:r>
    </w:p>
    <w:p w:rsidR="0010007B" w:rsidRPr="00292DFF" w:rsidRDefault="0010007B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 момента одобрения ее субъектами Федерации;</w:t>
      </w:r>
    </w:p>
    <w:p w:rsidR="0010007B" w:rsidRPr="00292DFF" w:rsidRDefault="0010007B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со дня одобрения ее Президентом;</w:t>
      </w:r>
    </w:p>
    <w:p w:rsidR="0010007B" w:rsidRPr="00292DFF" w:rsidRDefault="0010007B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rStyle w:val="a5"/>
          <w:b w:val="0"/>
          <w:bdr w:val="none" w:sz="0" w:space="0" w:color="auto" w:frame="1"/>
        </w:rPr>
        <w:t>со дня ее официального опубликования.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>Какова структура Конституции 1993 года?</w:t>
      </w:r>
    </w:p>
    <w:p w:rsidR="0010007B" w:rsidRPr="00292DFF" w:rsidRDefault="0010007B" w:rsidP="006F3B6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 xml:space="preserve">преамбула, раздел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/>
          <w:sz w:val="24"/>
          <w:szCs w:val="24"/>
        </w:rPr>
        <w:t xml:space="preserve"> и раздел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 xml:space="preserve">глава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/>
          <w:sz w:val="24"/>
          <w:szCs w:val="24"/>
        </w:rPr>
        <w:t xml:space="preserve"> и глава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43"/>
        </w:numPr>
        <w:tabs>
          <w:tab w:val="left" w:pos="426"/>
        </w:tabs>
        <w:spacing w:before="120"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>единое целое.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 провозглашает единственным источником власти: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народ;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нацию;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Парламент.</w:t>
      </w:r>
    </w:p>
    <w:p w:rsidR="0010007B" w:rsidRPr="00292DFF" w:rsidRDefault="0010007B" w:rsidP="002D46EF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before="120" w:after="0" w:line="240" w:lineRule="auto"/>
        <w:ind w:left="0" w:firstLine="0"/>
        <w:jc w:val="both"/>
        <w:rPr>
          <w:rStyle w:val="a7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292DFF">
        <w:rPr>
          <w:rStyle w:val="a7"/>
          <w:rFonts w:ascii="Times New Roman" w:hAnsi="Times New Roman" w:cs="Times New Roman"/>
          <w:i w:val="0"/>
          <w:spacing w:val="0"/>
          <w:sz w:val="24"/>
          <w:szCs w:val="24"/>
        </w:rPr>
        <w:t>Конституционные поправки представляют собой:</w:t>
      </w:r>
    </w:p>
    <w:p w:rsidR="0010007B" w:rsidRPr="00292DFF" w:rsidRDefault="0010007B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t>изменение и дополнение дейст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вующей конституции;</w:t>
      </w:r>
    </w:p>
    <w:p w:rsidR="0010007B" w:rsidRPr="00292DFF" w:rsidRDefault="0010007B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принятие конституции в изме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ненной редакции;</w:t>
      </w:r>
    </w:p>
    <w:p w:rsidR="0010007B" w:rsidRPr="00292DFF" w:rsidRDefault="0010007B" w:rsidP="006F3B67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принятие новой конституции взамен прежней.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какие главы Конституции нельзя вносить поправки:</w:t>
      </w:r>
    </w:p>
    <w:p w:rsidR="0010007B" w:rsidRPr="00292DFF" w:rsidRDefault="0010007B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1, 2, 3;</w:t>
      </w:r>
    </w:p>
    <w:p w:rsidR="0010007B" w:rsidRPr="00292DFF" w:rsidRDefault="0010007B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3-8;</w:t>
      </w:r>
    </w:p>
    <w:p w:rsidR="0010007B" w:rsidRPr="00292DFF" w:rsidRDefault="0010007B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1, 2, 9. </w:t>
      </w:r>
    </w:p>
    <w:p w:rsidR="0010007B" w:rsidRPr="00FA3E32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Предложения о поправках и пересмотре положений Конституции РФ могут вносить: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граждане РФ;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 Федерации;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Генеральный прокурор;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Правительство РФ;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группа депутатов Государственной Думы и Совета Федерации не менее 1/5 численности.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Гарантом Конституции РФ является:</w:t>
      </w:r>
    </w:p>
    <w:p w:rsidR="0010007B" w:rsidRPr="00292DFF" w:rsidRDefault="0010007B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Конституционный суд РФ;</w:t>
      </w:r>
    </w:p>
    <w:p w:rsidR="0010007B" w:rsidRPr="00292DFF" w:rsidRDefault="0010007B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Президент РФ;</w:t>
      </w:r>
    </w:p>
    <w:p w:rsidR="0010007B" w:rsidRPr="00292DFF" w:rsidRDefault="0010007B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Государственная дума РФ.</w:t>
      </w:r>
    </w:p>
    <w:p w:rsidR="0010007B" w:rsidRPr="00292DFF" w:rsidRDefault="0010007B" w:rsidP="002D46EF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</w:rPr>
        <w:t>Какие характеристики российского государства закреплены в ст. 1 Конституции РФ?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демократическое;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социалистическое;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федеративное;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союзное;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color w:val="000000"/>
        </w:rPr>
        <w:t> </w:t>
      </w:r>
      <w:r w:rsidRPr="00292DFF">
        <w:rPr>
          <w:color w:val="000000"/>
        </w:rPr>
        <w:t>конфедеративное;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color w:val="000000"/>
        </w:rPr>
        <w:t> </w:t>
      </w:r>
      <w:r w:rsidRPr="00292DFF">
        <w:rPr>
          <w:color w:val="000000"/>
        </w:rPr>
        <w:t>правовое;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 республиканской формой правления;</w:t>
      </w:r>
    </w:p>
    <w:p w:rsidR="0010007B" w:rsidRPr="00292DFF" w:rsidRDefault="0010007B" w:rsidP="006F3B6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с конституционной формой правления.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Государственное устройство России:</w:t>
      </w:r>
    </w:p>
    <w:p w:rsidR="0010007B" w:rsidRPr="00292DFF" w:rsidRDefault="0010007B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унитарное;</w:t>
      </w:r>
    </w:p>
    <w:p w:rsidR="0010007B" w:rsidRPr="00292DFF" w:rsidRDefault="0010007B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федеративное;</w:t>
      </w:r>
    </w:p>
    <w:p w:rsidR="0010007B" w:rsidRPr="00292DFF" w:rsidRDefault="0010007B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конфедерация.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Количество субъектов РФ: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85;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105;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89;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12.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Субъекты РФ подразделяются </w:t>
      </w:r>
      <w:proofErr w:type="gramStart"/>
      <w:r w:rsidRPr="00292DFF">
        <w:rPr>
          <w:rFonts w:ascii="Times New Roman" w:hAnsi="Times New Roman"/>
          <w:sz w:val="24"/>
          <w:szCs w:val="24"/>
        </w:rPr>
        <w:t>на</w:t>
      </w:r>
      <w:proofErr w:type="gramEnd"/>
      <w:r w:rsidRPr="00292DFF">
        <w:rPr>
          <w:rFonts w:ascii="Times New Roman" w:hAnsi="Times New Roman"/>
          <w:sz w:val="24"/>
          <w:szCs w:val="24"/>
        </w:rPr>
        <w:t>: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 видов;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6 видов;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4 вида;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2 вида.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Style w:val="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Изменение состава РФ в существующих границах возможно в результате:</w:t>
      </w:r>
    </w:p>
    <w:p w:rsidR="0010007B" w:rsidRPr="00292DFF" w:rsidRDefault="0010007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образования в составе России нового субъекта РФ;</w:t>
      </w:r>
    </w:p>
    <w:p w:rsidR="0010007B" w:rsidRPr="00292DFF" w:rsidRDefault="0010007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изменения статуса каким-либо субъектом;</w:t>
      </w:r>
    </w:p>
    <w:p w:rsidR="0010007B" w:rsidRPr="00292DFF" w:rsidRDefault="0010007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 xml:space="preserve">обоих случаях. 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Какой из видов субъектов РФ может принять свою конституцию: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республика;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край;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lastRenderedPageBreak/>
        <w:t>область;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автономный округ;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никакой.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Предметы ведения России по Конституции РФ подразделяются </w:t>
      </w:r>
      <w:proofErr w:type="gramStart"/>
      <w:r w:rsidRPr="00292DFF">
        <w:rPr>
          <w:rFonts w:ascii="Times New Roman" w:hAnsi="Times New Roman"/>
          <w:sz w:val="24"/>
          <w:szCs w:val="24"/>
        </w:rPr>
        <w:t>на</w:t>
      </w:r>
      <w:proofErr w:type="gramEnd"/>
      <w:r w:rsidRPr="00292DFF">
        <w:rPr>
          <w:rFonts w:ascii="Times New Roman" w:hAnsi="Times New Roman"/>
          <w:sz w:val="24"/>
          <w:szCs w:val="24"/>
        </w:rPr>
        <w:t>: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субъекта Федерации;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СНГ;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РФ;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совместное ведение РФ и субъектов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предметам ведения РФ принимаются:</w:t>
      </w:r>
    </w:p>
    <w:p w:rsidR="0010007B" w:rsidRPr="00292DFF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Конституционные законы;</w:t>
      </w:r>
    </w:p>
    <w:p w:rsidR="0010007B" w:rsidRPr="00292DFF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законы;</w:t>
      </w:r>
    </w:p>
    <w:p w:rsidR="0010007B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Конституционные законы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92DFF">
        <w:rPr>
          <w:rFonts w:ascii="Times New Roman" w:hAnsi="Times New Roman"/>
          <w:sz w:val="24"/>
          <w:szCs w:val="24"/>
        </w:rPr>
        <w:t>Федеральные законы</w:t>
      </w:r>
      <w:r>
        <w:rPr>
          <w:rFonts w:ascii="Times New Roman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совместные законы РФ и субъектов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предметам совместного ведения РФ и субъектов РФ издаются:</w:t>
      </w:r>
    </w:p>
    <w:p w:rsidR="0010007B" w:rsidRPr="00292DFF" w:rsidRDefault="0010007B" w:rsidP="006F3B67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законы;</w:t>
      </w:r>
    </w:p>
    <w:p w:rsidR="0010007B" w:rsidRPr="00292DFF" w:rsidRDefault="0010007B" w:rsidP="006F3B67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совместные законы РФ и субъектов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Система органов государственной власти субъектов Федерации:</w:t>
      </w:r>
    </w:p>
    <w:p w:rsidR="0010007B" w:rsidRPr="00292DFF" w:rsidRDefault="0010007B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субъектами РФ самостоятельно;</w:t>
      </w:r>
    </w:p>
    <w:p w:rsidR="0010007B" w:rsidRPr="00292DFF" w:rsidRDefault="0010007B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в соответствии с Федеральным законом;</w:t>
      </w:r>
    </w:p>
    <w:p w:rsidR="0010007B" w:rsidRPr="00292DFF" w:rsidRDefault="0010007B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Указом Президента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Носитель суверенитета в РФ:</w:t>
      </w:r>
    </w:p>
    <w:p w:rsidR="0010007B" w:rsidRPr="00292DFF" w:rsidRDefault="0010007B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Парламент;</w:t>
      </w:r>
    </w:p>
    <w:p w:rsidR="0010007B" w:rsidRPr="00292DFF" w:rsidRDefault="0010007B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народ.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Гражданство предполагает:</w:t>
      </w:r>
    </w:p>
    <w:p w:rsidR="0010007B" w:rsidRPr="00292DFF" w:rsidRDefault="0010007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правовую связь лица с конкретным государством;</w:t>
      </w:r>
    </w:p>
    <w:p w:rsidR="0010007B" w:rsidRPr="00292DFF" w:rsidRDefault="0010007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государства избавляться от преступников путем лишения их гражданства и высылки за рубеж;</w:t>
      </w:r>
    </w:p>
    <w:p w:rsidR="0010007B" w:rsidRPr="00292DFF" w:rsidRDefault="0010007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разрешение государства принимать иностранных лиц на ПМЖ 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Документом, подтверждающим гражданство, является:</w:t>
      </w:r>
    </w:p>
    <w:p w:rsidR="0010007B" w:rsidRPr="00292DFF" w:rsidRDefault="0010007B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полис;</w:t>
      </w:r>
    </w:p>
    <w:p w:rsidR="0010007B" w:rsidRPr="00292DFF" w:rsidRDefault="0010007B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паспорт;</w:t>
      </w:r>
    </w:p>
    <w:p w:rsidR="0010007B" w:rsidRPr="00292DFF" w:rsidRDefault="0010007B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 xml:space="preserve">свидетельство о заключении брака. 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Разделение властей в РФ это: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разделение на законодательную, исполнительную, судебную власти;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разделение власти на федеральном уровне и уровне субъекта Федерации;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порядок, согласно которому парламент может принять к своему рассмотрению любой вопрос функционирования государства;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система, которая предполагает, что представительные органы не имеют верховенства по отношению к другим ветвям власти.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Местное самоуправление в РФ:</w:t>
      </w:r>
    </w:p>
    <w:p w:rsidR="0010007B" w:rsidRPr="00292DFF" w:rsidRDefault="0010007B" w:rsidP="006F3B6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одна из форм осуществления народом своей власти;</w:t>
      </w:r>
    </w:p>
    <w:p w:rsidR="0010007B" w:rsidRPr="00292DFF" w:rsidRDefault="0010007B" w:rsidP="006F3B6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это один из уровней государственной власти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России как светском государстве:</w:t>
      </w:r>
    </w:p>
    <w:p w:rsidR="0010007B" w:rsidRPr="00292DFF" w:rsidRDefault="0010007B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православие установлено в качестве государственной религии;</w:t>
      </w:r>
      <w:r w:rsidRPr="00292DFF">
        <w:rPr>
          <w:rFonts w:ascii="Times New Roman" w:hAnsi="Times New Roman"/>
          <w:sz w:val="24"/>
          <w:szCs w:val="24"/>
        </w:rPr>
        <w:t xml:space="preserve"> </w:t>
      </w:r>
    </w:p>
    <w:p w:rsidR="0010007B" w:rsidRPr="00292DFF" w:rsidRDefault="0010007B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религиозные объединения отделены от государства и равны перед законом;</w:t>
      </w:r>
    </w:p>
    <w:p w:rsidR="0010007B" w:rsidRPr="00292DFF" w:rsidRDefault="0010007B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некоторые </w:t>
      </w:r>
      <w:proofErr w:type="spellStart"/>
      <w:r w:rsidRPr="00292DFF">
        <w:rPr>
          <w:rFonts w:ascii="Times New Roman" w:hAnsi="Times New Roman"/>
          <w:sz w:val="24"/>
          <w:szCs w:val="24"/>
        </w:rPr>
        <w:t>конфессии</w:t>
      </w:r>
      <w:proofErr w:type="spellEnd"/>
      <w:r w:rsidRPr="00292DFF">
        <w:rPr>
          <w:rFonts w:ascii="Times New Roman" w:hAnsi="Times New Roman"/>
          <w:sz w:val="24"/>
          <w:szCs w:val="24"/>
        </w:rPr>
        <w:t xml:space="preserve"> имеют привилегированное положение.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Права и свободы в РФ могут быть ограничены в целях:</w:t>
      </w:r>
    </w:p>
    <w:p w:rsidR="0010007B" w:rsidRPr="00292DFF" w:rsidRDefault="0010007B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lastRenderedPageBreak/>
        <w:t>развития экономики и повышения уровня жизни;</w:t>
      </w:r>
    </w:p>
    <w:p w:rsidR="0010007B" w:rsidRPr="00292DFF" w:rsidRDefault="0010007B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защиты нравственности;</w:t>
      </w:r>
    </w:p>
    <w:p w:rsidR="0010007B" w:rsidRPr="00292DFF" w:rsidRDefault="0010007B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идеологической борьбы.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 устанавливает, что смертная казнь:</w:t>
      </w:r>
    </w:p>
    <w:p w:rsidR="0010007B" w:rsidRPr="00292DFF" w:rsidRDefault="0010007B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регламентируется только Федеральным законом с правом на рассмотрение судом присяжных заседателей;</w:t>
      </w:r>
    </w:p>
    <w:p w:rsidR="0010007B" w:rsidRPr="00292DFF" w:rsidRDefault="0010007B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в военное время может быть </w:t>
      </w:r>
      <w:proofErr w:type="gramStart"/>
      <w:r w:rsidRPr="00292DFF">
        <w:rPr>
          <w:rFonts w:ascii="Times New Roman" w:hAnsi="Times New Roman"/>
          <w:sz w:val="24"/>
          <w:szCs w:val="24"/>
        </w:rPr>
        <w:t>назначена</w:t>
      </w:r>
      <w:proofErr w:type="gramEnd"/>
      <w:r w:rsidRPr="00292DFF">
        <w:rPr>
          <w:rFonts w:ascii="Times New Roman" w:hAnsi="Times New Roman"/>
          <w:sz w:val="24"/>
          <w:szCs w:val="24"/>
        </w:rPr>
        <w:t xml:space="preserve"> в упрощенном порядке;</w:t>
      </w:r>
    </w:p>
    <w:p w:rsidR="0010007B" w:rsidRPr="00292DFF" w:rsidRDefault="0010007B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может быть </w:t>
      </w:r>
      <w:proofErr w:type="gramStart"/>
      <w:r w:rsidRPr="00292DFF">
        <w:rPr>
          <w:rFonts w:ascii="Times New Roman" w:hAnsi="Times New Roman"/>
          <w:sz w:val="24"/>
          <w:szCs w:val="24"/>
        </w:rPr>
        <w:t>осуществлена</w:t>
      </w:r>
      <w:proofErr w:type="gramEnd"/>
      <w:r w:rsidRPr="00292DFF">
        <w:rPr>
          <w:rFonts w:ascii="Times New Roman" w:hAnsi="Times New Roman"/>
          <w:sz w:val="24"/>
          <w:szCs w:val="24"/>
        </w:rPr>
        <w:t xml:space="preserve"> по приговору Международного суда.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Согласно Конституции РФ, достоинство личности охраняется: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судом;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государством;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профсоюзами.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Достоинство личности в РФ: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умаляться по приговору суда;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умаляться по заключению судебно-медицинской экспертизы;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 должно умаляться;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не гарантироваться в отношении недееспособных лиц.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Содержание под стражей допускается в РФ: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постановлению следователя;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постановлению прокурора;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решению суда;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Указу Президента.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на неприкосновенность частной жизни не включает:</w:t>
      </w:r>
    </w:p>
    <w:p w:rsidR="0010007B" w:rsidRPr="00292DFF" w:rsidRDefault="0010007B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личную и семейную тайну;</w:t>
      </w:r>
    </w:p>
    <w:p w:rsidR="0010007B" w:rsidRPr="00292DFF" w:rsidRDefault="0010007B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защиту чести и доброго имени;</w:t>
      </w:r>
    </w:p>
    <w:p w:rsidR="0010007B" w:rsidRPr="00292DFF" w:rsidRDefault="0010007B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авторское право.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гарантиям права на неприкосновенность частной жизни относится:</w:t>
      </w:r>
    </w:p>
    <w:p w:rsidR="0010007B" w:rsidRPr="00292DFF" w:rsidRDefault="0010007B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неприкосновенность жилища;</w:t>
      </w:r>
    </w:p>
    <w:p w:rsidR="0010007B" w:rsidRPr="00292DFF" w:rsidRDefault="0010007B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запрет на распространение информации о частной жизни лица без его согласия;</w:t>
      </w:r>
    </w:p>
    <w:p w:rsidR="0010007B" w:rsidRPr="00292DFF" w:rsidRDefault="0010007B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свобода передвижения.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соответствии с Конституцией РФ:</w:t>
      </w:r>
    </w:p>
    <w:p w:rsidR="0010007B" w:rsidRPr="00292DFF" w:rsidRDefault="0010007B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человек обязан указывать свою национальность;</w:t>
      </w:r>
    </w:p>
    <w:p w:rsidR="0010007B" w:rsidRPr="00292DFF" w:rsidRDefault="0010007B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человек вправе указывать свою национальность;</w:t>
      </w:r>
    </w:p>
    <w:p w:rsidR="0010007B" w:rsidRPr="00292DFF" w:rsidRDefault="0010007B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человек обязан указывать свою национальность при поступлении на работу или учебу.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Каким образом определяется перечень сведений, относящихся к государственной тайне: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Конституции;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Федеральном законе;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Указе Президента РФ;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Постановлении Правительства РФ;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ведомственных нормативных актах.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частной собственности относится: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личным правам;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экономическим правам;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политическим правам;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социальным правам.</w:t>
      </w:r>
    </w:p>
    <w:p w:rsidR="0010007B" w:rsidRPr="000B7869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Конституция РФ: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обязывает заботиться о нетрудоспособных родителях;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lastRenderedPageBreak/>
        <w:t>обязывает родителей заботиться о детях;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защищает материнство и детство;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наделяет родителей правом заботиться о детях.</w:t>
      </w:r>
    </w:p>
    <w:p w:rsidR="0010007B" w:rsidRPr="000B7869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Согласно Конституции РФ, право на жилище означает: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жилище предоставляется каждому в порядке очереди;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никто не может быть лишен жилища;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на основании закона жилье предоставляется малоимущим и иным категориям граждан, нуждающихся в нем;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органы власти создают условия для осуществления права на жилище.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Российской Федерации:</w:t>
      </w:r>
    </w:p>
    <w:p w:rsidR="0010007B" w:rsidRPr="00292DFF" w:rsidRDefault="0010007B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бесплатную медицинскую помощь;</w:t>
      </w:r>
    </w:p>
    <w:p w:rsidR="0010007B" w:rsidRPr="00292DFF" w:rsidRDefault="0010007B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бесплатную медицинскую помощь в государственных и муниципальных учреждениях здравоохранения;</w:t>
      </w:r>
    </w:p>
    <w:p w:rsidR="0010007B" w:rsidRPr="00292DFF" w:rsidRDefault="0010007B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льготным категориям граждан бесплатную медицинскую помощь.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РФ: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обязывает граждан участвовать в культурной жизни;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свободу преподавания;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право на пользование учреждениями культуры;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предоставляет право на доступ к культурным ценностям.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Права и свободы в РФ:</w:t>
      </w:r>
    </w:p>
    <w:p w:rsidR="0010007B" w:rsidRPr="00292DFF" w:rsidRDefault="0010007B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не могут быть </w:t>
      </w:r>
      <w:proofErr w:type="gramStart"/>
      <w:r w:rsidRPr="00292DFF">
        <w:rPr>
          <w:rFonts w:ascii="Times New Roman" w:hAnsi="Times New Roman"/>
          <w:sz w:val="24"/>
          <w:szCs w:val="24"/>
        </w:rPr>
        <w:t>ограничены</w:t>
      </w:r>
      <w:proofErr w:type="gramEnd"/>
      <w:r w:rsidRPr="00292DFF">
        <w:rPr>
          <w:rFonts w:ascii="Times New Roman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FF">
        <w:rPr>
          <w:rFonts w:ascii="Times New Roman" w:hAnsi="Times New Roman"/>
          <w:sz w:val="24"/>
          <w:szCs w:val="24"/>
        </w:rPr>
        <w:t>могут быть ограничены только в условиях чрезвычайного положения;</w:t>
      </w:r>
      <w:proofErr w:type="gramEnd"/>
    </w:p>
    <w:p w:rsidR="0010007B" w:rsidRPr="00292DFF" w:rsidRDefault="0010007B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могут быть ограничены федеральным законом в той мере, в какой это необходимо, в целях защиты основ конституционного строя, прав и законных интересов других лиц.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Согласно Конституции РФ каждый обязан: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платить налоги;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защищать отечество;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бережно относиться к природным богатствам;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быть членом политической партии.</w:t>
      </w:r>
    </w:p>
    <w:p w:rsidR="0010007B" w:rsidRPr="00292DFF" w:rsidRDefault="0010007B" w:rsidP="00AF5365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</w:rPr>
        <w:t>Закончите следующее утверждение: «Граждане Российской Федерации</w:t>
      </w:r>
      <w:r>
        <w:rPr>
          <w:rStyle w:val="s1"/>
        </w:rPr>
        <w:t>...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имеют право собираться мирно, без оружия, проводить собрания, митинги и демонстрации, шествия и пикетирование»,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пикетирование»,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 без согласия государственных органов».</w:t>
      </w:r>
    </w:p>
    <w:p w:rsidR="0010007B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color w:val="000000"/>
        </w:rPr>
        <w:t>Независимость государства внутри страны и за ее пределами – это</w:t>
      </w:r>
      <w:r>
        <w:rPr>
          <w:color w:val="000000"/>
        </w:rPr>
        <w:t>:</w:t>
      </w:r>
    </w:p>
    <w:p w:rsidR="0010007B" w:rsidRPr="00292DFF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паритет;</w:t>
      </w:r>
    </w:p>
    <w:p w:rsidR="0010007B" w:rsidRPr="00292DFF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плюрализм;</w:t>
      </w:r>
    </w:p>
    <w:p w:rsidR="0010007B" w:rsidRPr="00A767D6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color w:val="000000"/>
        </w:rPr>
        <w:t>суверенитет.</w:t>
      </w:r>
    </w:p>
    <w:p w:rsidR="0010007B" w:rsidRPr="008D196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>
        <w:t>К принципам</w:t>
      </w:r>
      <w:r w:rsidRPr="00E349BE">
        <w:t xml:space="preserve"> избирательного права</w:t>
      </w:r>
      <w:r>
        <w:t xml:space="preserve"> относятся:</w:t>
      </w:r>
    </w:p>
    <w:p w:rsidR="0010007B" w:rsidRPr="008D196E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прямое избирательное право;</w:t>
      </w:r>
    </w:p>
    <w:p w:rsidR="0010007B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равное избирательное право;</w:t>
      </w:r>
    </w:p>
    <w:p w:rsidR="0010007B" w:rsidRPr="008D196E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 xml:space="preserve"> обязательное избирательное право;</w:t>
      </w:r>
    </w:p>
    <w:p w:rsidR="0010007B" w:rsidRPr="008D196E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всеобщее избирательное право.</w:t>
      </w:r>
    </w:p>
    <w:p w:rsidR="0010007B" w:rsidRPr="008D196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РФ активное избирательное право не предоставляется</w:t>
      </w:r>
      <w:r>
        <w:t>:</w:t>
      </w:r>
    </w:p>
    <w:p w:rsidR="0010007B" w:rsidRPr="008D196E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не достигшим возраста 18 лет;</w:t>
      </w:r>
    </w:p>
    <w:p w:rsidR="0010007B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 xml:space="preserve"> всем гражданам, лишенным дееспособности;</w:t>
      </w:r>
    </w:p>
    <w:p w:rsidR="0010007B" w:rsidRPr="008D196E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отбывающим наказание в местах лишения свободы по приговору суда;</w:t>
      </w:r>
    </w:p>
    <w:p w:rsidR="0010007B" w:rsidRPr="008D196E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lastRenderedPageBreak/>
        <w:t>всем гражданам, постоянно не проживающим на территории России.</w:t>
      </w:r>
    </w:p>
    <w:p w:rsidR="0010007B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Референдум Российской Федерации - это:</w:t>
      </w:r>
    </w:p>
    <w:p w:rsidR="0010007B" w:rsidRPr="008D196E" w:rsidRDefault="0010007B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всенародные выборы;</w:t>
      </w:r>
    </w:p>
    <w:p w:rsidR="0010007B" w:rsidRPr="008D196E" w:rsidRDefault="0010007B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всенародное голосование</w:t>
      </w:r>
      <w:r w:rsidRPr="00AE2CF2">
        <w:rPr>
          <w:rFonts w:ascii="Times New Roman" w:hAnsi="Times New Roman"/>
          <w:sz w:val="24"/>
          <w:szCs w:val="24"/>
        </w:rPr>
        <w:t xml:space="preserve"> </w:t>
      </w:r>
      <w:r w:rsidRPr="008D196E">
        <w:rPr>
          <w:rFonts w:ascii="Times New Roman" w:hAnsi="Times New Roman"/>
          <w:sz w:val="24"/>
          <w:szCs w:val="24"/>
        </w:rPr>
        <w:t>по вопросам государственного значения;</w:t>
      </w:r>
    </w:p>
    <w:p w:rsidR="0010007B" w:rsidRPr="008D196E" w:rsidRDefault="0010007B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по любому вопросу.</w:t>
      </w:r>
    </w:p>
    <w:p w:rsidR="0010007B" w:rsidRPr="0017633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Вопросы, которые можно выносить на Референдуме: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об изменении статуса субъекта РФ;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проект новой конституции;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о проведении досрочных выборов Президента РФ;</w:t>
      </w:r>
    </w:p>
    <w:p w:rsidR="0010007B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 xml:space="preserve">проект нормативного акта и вопрос, обязательное </w:t>
      </w:r>
      <w:r>
        <w:rPr>
          <w:rFonts w:ascii="Times New Roman" w:hAnsi="Times New Roman"/>
          <w:sz w:val="24"/>
          <w:szCs w:val="24"/>
        </w:rPr>
        <w:t xml:space="preserve">вынесение на Референдум которых </w:t>
      </w:r>
      <w:r w:rsidRPr="00176338">
        <w:rPr>
          <w:rFonts w:ascii="Times New Roman" w:hAnsi="Times New Roman"/>
          <w:sz w:val="24"/>
          <w:szCs w:val="24"/>
        </w:rPr>
        <w:t>предусмотрено международным договором РФ;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о принятии чрезвычайных и срочных мер по обеспечению здоровья и безопасности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10007B" w:rsidRPr="00AE57D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России является</w:t>
      </w:r>
      <w:r>
        <w:t>:</w:t>
      </w:r>
    </w:p>
    <w:p w:rsidR="0010007B" w:rsidRPr="00AE57DE" w:rsidRDefault="0010007B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Правительства РФ;</w:t>
      </w:r>
    </w:p>
    <w:p w:rsidR="0010007B" w:rsidRPr="00AE57DE" w:rsidRDefault="0010007B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государства;</w:t>
      </w:r>
    </w:p>
    <w:p w:rsidR="0010007B" w:rsidRPr="006F3B67" w:rsidRDefault="0010007B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Парламента</w:t>
      </w:r>
      <w:r w:rsidRPr="006F3B67">
        <w:rPr>
          <w:rFonts w:ascii="Times New Roman" w:hAnsi="Times New Roman"/>
          <w:sz w:val="24"/>
          <w:szCs w:val="24"/>
        </w:rPr>
        <w:t>.</w:t>
      </w:r>
    </w:p>
    <w:p w:rsidR="0010007B" w:rsidRPr="007A3CEC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Одно и то же лицо не может занимать должность Президента РФ: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более двух сроков;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более двух сроков подряд;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будучи старше 70 лет;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будучи старше 60 лет.</w:t>
      </w:r>
    </w:p>
    <w:p w:rsidR="0010007B" w:rsidRPr="007A3CEC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Российской Федерации</w:t>
      </w:r>
      <w:r>
        <w:t xml:space="preserve"> может быть отрешен от должности</w:t>
      </w:r>
      <w:r w:rsidRPr="00E349BE">
        <w:t>: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Верховным Судом РФ;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Конституционным Судом РФ.</w:t>
      </w:r>
    </w:p>
    <w:p w:rsidR="0010007B" w:rsidRPr="008A483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Парламент РФ является</w:t>
      </w:r>
      <w:r>
        <w:t>: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исполнительным органом РФ;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представительным органом РФ;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законодательным органом РФ;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судебным органом РФ.</w:t>
      </w:r>
    </w:p>
    <w:p w:rsidR="0010007B" w:rsidRPr="00FB73B1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Парламент РФ входит: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Совет Федерации;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Федеральное Собрание;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Безопасности</w:t>
      </w:r>
      <w:r w:rsidRPr="00FB73B1">
        <w:rPr>
          <w:rFonts w:ascii="Times New Roman" w:hAnsi="Times New Roman"/>
          <w:sz w:val="24"/>
          <w:szCs w:val="24"/>
        </w:rPr>
        <w:t>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Депутатом Государственной Думы может быть избран гражданин РФ, достигший</w:t>
      </w:r>
      <w:r>
        <w:t xml:space="preserve"> возраста: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18 лет;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21 год;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25 лет;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35 лет.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принимаются</w:t>
      </w:r>
      <w:r>
        <w:t>:</w:t>
      </w:r>
    </w:p>
    <w:p w:rsidR="0010007B" w:rsidRPr="001752B8" w:rsidRDefault="0010007B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1752B8" w:rsidRDefault="0010007B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1752B8" w:rsidRDefault="0010007B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1752B8" w:rsidRDefault="0010007B" w:rsidP="006F3B67">
      <w:pPr>
        <w:pStyle w:val="p3"/>
        <w:numPr>
          <w:ilvl w:val="0"/>
          <w:numId w:val="5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Федеральным Собранием</w:t>
      </w:r>
      <w:r>
        <w:t>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одобряются</w:t>
      </w:r>
      <w:r>
        <w:t>: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lastRenderedPageBreak/>
        <w:t>Федеральным Собранием;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Президентом РФ.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Государственная Дума может быть распущена</w:t>
      </w:r>
      <w:r>
        <w:t xml:space="preserve">: </w:t>
      </w:r>
    </w:p>
    <w:p w:rsidR="0010007B" w:rsidRPr="001752B8" w:rsidRDefault="0010007B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после трехкратного отклонения кандидатур председателя Правительства РФ;</w:t>
      </w:r>
    </w:p>
    <w:p w:rsidR="0010007B" w:rsidRPr="001752B8" w:rsidRDefault="0010007B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в случае повторного выражения недоверия Правительству РФ;</w:t>
      </w:r>
    </w:p>
    <w:p w:rsidR="0010007B" w:rsidRPr="001752B8" w:rsidRDefault="0010007B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в случае объявления недоверия Президенту РФ;</w:t>
      </w:r>
    </w:p>
    <w:p w:rsidR="0010007B" w:rsidRPr="001752B8" w:rsidRDefault="0010007B" w:rsidP="006F3B67">
      <w:pPr>
        <w:pStyle w:val="p3"/>
        <w:numPr>
          <w:ilvl w:val="0"/>
          <w:numId w:val="6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на основании чрезвычайного или военного положения.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Исполнительную власть РФ осуществляет</w:t>
      </w:r>
      <w:r>
        <w:t>: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Правительство РФ;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Кабинет министров.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Председатель Правительства РФ назначается</w:t>
      </w:r>
      <w:r>
        <w:t>: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Конституционным Судом.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FA3E32">
        <w:t>Вопрос об отставке Правительства РФ решается: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Собранием;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Правосудие в России может осуществлять: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Комиссия по помилованию;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суды;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главы субъектов Федерации.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Судебная система РФ устанавливается: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Конституцией РФ;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Конституционным законом;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законом;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конституциями и уставами субъектов Федерации.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Судьями могут быть граждане РФ, достигшие: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18 лет;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21 года;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25 лет;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35 лет.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 xml:space="preserve">Судьи Конституционного Суда РФ, Верховного Суда РФ, Высшего Арбитражного Суда РФ назначаются: 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Собранием.</w:t>
      </w:r>
    </w:p>
    <w:p w:rsidR="0010007B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Конституционный Суд РФ состоит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судей;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судей: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25 судей;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 судей. 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Генеральный прокурор РФ назначается: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Конституционным Судом.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Органы местного самоуправления в РФ:</w:t>
      </w:r>
    </w:p>
    <w:p w:rsidR="0010007B" w:rsidRPr="00FA3E32" w:rsidRDefault="0010007B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решают вопросы местного значения;</w:t>
      </w:r>
    </w:p>
    <w:p w:rsidR="0010007B" w:rsidRPr="00FA3E32" w:rsidRDefault="0010007B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управляют муниципальной собственностью;</w:t>
      </w:r>
    </w:p>
    <w:p w:rsidR="0010007B" w:rsidRPr="00FA3E32" w:rsidRDefault="0010007B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распоряжаются землей и природными ресурсами.</w:t>
      </w:r>
    </w:p>
    <w:p w:rsidR="0010007B" w:rsidRPr="00FA3E32" w:rsidRDefault="0010007B" w:rsidP="00AF5365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10007B" w:rsidRPr="00292DFF" w:rsidRDefault="0010007B" w:rsidP="001F0F04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10007B" w:rsidRPr="00292DFF" w:rsidRDefault="0010007B" w:rsidP="001F0F04">
      <w:pPr>
        <w:pStyle w:val="p6"/>
        <w:shd w:val="clear" w:color="auto" w:fill="FFFFFF"/>
        <w:tabs>
          <w:tab w:val="left" w:pos="426"/>
        </w:tabs>
        <w:spacing w:before="0" w:beforeAutospacing="0" w:after="0" w:afterAutospacing="0"/>
        <w:ind w:firstLine="425"/>
        <w:jc w:val="both"/>
      </w:pPr>
    </w:p>
    <w:sectPr w:rsidR="0010007B" w:rsidRPr="00292DFF" w:rsidSect="001F0F0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BF8"/>
    <w:multiLevelType w:val="hybridMultilevel"/>
    <w:tmpl w:val="1F1492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D1294E"/>
    <w:multiLevelType w:val="hybridMultilevel"/>
    <w:tmpl w:val="A80A02A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69A5F31"/>
    <w:multiLevelType w:val="hybridMultilevel"/>
    <w:tmpl w:val="6E94BC6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9F771B"/>
    <w:multiLevelType w:val="hybridMultilevel"/>
    <w:tmpl w:val="1454238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8A6742F"/>
    <w:multiLevelType w:val="hybridMultilevel"/>
    <w:tmpl w:val="EB0CAA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244867"/>
    <w:multiLevelType w:val="hybridMultilevel"/>
    <w:tmpl w:val="984C4A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B0B5B82"/>
    <w:multiLevelType w:val="hybridMultilevel"/>
    <w:tmpl w:val="993879F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C3E4F71"/>
    <w:multiLevelType w:val="hybridMultilevel"/>
    <w:tmpl w:val="C9D6A61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D441B43"/>
    <w:multiLevelType w:val="hybridMultilevel"/>
    <w:tmpl w:val="2AB849D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D651B12"/>
    <w:multiLevelType w:val="hybridMultilevel"/>
    <w:tmpl w:val="5352FE98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070EA0"/>
    <w:multiLevelType w:val="hybridMultilevel"/>
    <w:tmpl w:val="734A7360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10437D5B"/>
    <w:multiLevelType w:val="hybridMultilevel"/>
    <w:tmpl w:val="B8C279B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1B5066F"/>
    <w:multiLevelType w:val="hybridMultilevel"/>
    <w:tmpl w:val="E990F8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244710F"/>
    <w:multiLevelType w:val="hybridMultilevel"/>
    <w:tmpl w:val="156C588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3276EFB"/>
    <w:multiLevelType w:val="hybridMultilevel"/>
    <w:tmpl w:val="CC78BB4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3DF0498"/>
    <w:multiLevelType w:val="hybridMultilevel"/>
    <w:tmpl w:val="BAE8E42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8843A92"/>
    <w:multiLevelType w:val="hybridMultilevel"/>
    <w:tmpl w:val="5FAA5F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90467C3"/>
    <w:multiLevelType w:val="hybridMultilevel"/>
    <w:tmpl w:val="EDE87F3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4C1E23"/>
    <w:multiLevelType w:val="hybridMultilevel"/>
    <w:tmpl w:val="DABABC92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9">
    <w:nsid w:val="1A6E1D99"/>
    <w:multiLevelType w:val="hybridMultilevel"/>
    <w:tmpl w:val="3DD80234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C5763EE"/>
    <w:multiLevelType w:val="hybridMultilevel"/>
    <w:tmpl w:val="CB8EA1F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1C896880"/>
    <w:multiLevelType w:val="hybridMultilevel"/>
    <w:tmpl w:val="6C2C326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1E123CBB"/>
    <w:multiLevelType w:val="hybridMultilevel"/>
    <w:tmpl w:val="06A680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E6D6B31"/>
    <w:multiLevelType w:val="hybridMultilevel"/>
    <w:tmpl w:val="E4E0E9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E7B0FF5"/>
    <w:multiLevelType w:val="hybridMultilevel"/>
    <w:tmpl w:val="C77C6C3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74314C"/>
    <w:multiLevelType w:val="hybridMultilevel"/>
    <w:tmpl w:val="BEA43AE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4A74535"/>
    <w:multiLevelType w:val="hybridMultilevel"/>
    <w:tmpl w:val="9F924EC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5E615AE"/>
    <w:multiLevelType w:val="hybridMultilevel"/>
    <w:tmpl w:val="AC08320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A540EE6"/>
    <w:multiLevelType w:val="hybridMultilevel"/>
    <w:tmpl w:val="95E627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2A7D42DD"/>
    <w:multiLevelType w:val="hybridMultilevel"/>
    <w:tmpl w:val="BF68B05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2A843260"/>
    <w:multiLevelType w:val="hybridMultilevel"/>
    <w:tmpl w:val="7E3C327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2BE81FAC"/>
    <w:multiLevelType w:val="hybridMultilevel"/>
    <w:tmpl w:val="A6BE7102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C6F5C5C"/>
    <w:multiLevelType w:val="hybridMultilevel"/>
    <w:tmpl w:val="0E669F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2E287F63"/>
    <w:multiLevelType w:val="hybridMultilevel"/>
    <w:tmpl w:val="7CF2E3C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31C74A56"/>
    <w:multiLevelType w:val="hybridMultilevel"/>
    <w:tmpl w:val="F2CE85D2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F5302D"/>
    <w:multiLevelType w:val="hybridMultilevel"/>
    <w:tmpl w:val="B008CF5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3803104A"/>
    <w:multiLevelType w:val="hybridMultilevel"/>
    <w:tmpl w:val="3424C52C"/>
    <w:lvl w:ilvl="0" w:tplc="225A55AE">
      <w:start w:val="1"/>
      <w:numFmt w:val="russianLower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>
    <w:nsid w:val="38CF0D34"/>
    <w:multiLevelType w:val="hybridMultilevel"/>
    <w:tmpl w:val="789699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391C18FA"/>
    <w:multiLevelType w:val="hybridMultilevel"/>
    <w:tmpl w:val="A62437E8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>
    <w:nsid w:val="39DD0700"/>
    <w:multiLevelType w:val="hybridMultilevel"/>
    <w:tmpl w:val="88E8C6EA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3C1361F8"/>
    <w:multiLevelType w:val="hybridMultilevel"/>
    <w:tmpl w:val="81BEF1A6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1">
    <w:nsid w:val="3CAA79AA"/>
    <w:multiLevelType w:val="hybridMultilevel"/>
    <w:tmpl w:val="8AC897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3F055108"/>
    <w:multiLevelType w:val="hybridMultilevel"/>
    <w:tmpl w:val="E1422AB4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3">
    <w:nsid w:val="3F34601E"/>
    <w:multiLevelType w:val="hybridMultilevel"/>
    <w:tmpl w:val="7092F5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4134286F"/>
    <w:multiLevelType w:val="hybridMultilevel"/>
    <w:tmpl w:val="A8C86D2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430E23DF"/>
    <w:multiLevelType w:val="hybridMultilevel"/>
    <w:tmpl w:val="A6128CB4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6">
    <w:nsid w:val="44D02E5A"/>
    <w:multiLevelType w:val="hybridMultilevel"/>
    <w:tmpl w:val="F14A56A0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4672375A"/>
    <w:multiLevelType w:val="hybridMultilevel"/>
    <w:tmpl w:val="4CEA3C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46836426"/>
    <w:multiLevelType w:val="hybridMultilevel"/>
    <w:tmpl w:val="8DDCD416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46BF55F1"/>
    <w:multiLevelType w:val="hybridMultilevel"/>
    <w:tmpl w:val="7E6ED24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478917B5"/>
    <w:multiLevelType w:val="hybridMultilevel"/>
    <w:tmpl w:val="42C86B6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49B74215"/>
    <w:multiLevelType w:val="hybridMultilevel"/>
    <w:tmpl w:val="A50AF31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4CE128FC"/>
    <w:multiLevelType w:val="hybridMultilevel"/>
    <w:tmpl w:val="0EA063F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D8A6E48"/>
    <w:multiLevelType w:val="hybridMultilevel"/>
    <w:tmpl w:val="0D4204CC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52362E40"/>
    <w:multiLevelType w:val="hybridMultilevel"/>
    <w:tmpl w:val="08CCC6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547968F6"/>
    <w:multiLevelType w:val="hybridMultilevel"/>
    <w:tmpl w:val="C576DCA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54AC09D8"/>
    <w:multiLevelType w:val="hybridMultilevel"/>
    <w:tmpl w:val="84CAB75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5A64079C"/>
    <w:multiLevelType w:val="hybridMultilevel"/>
    <w:tmpl w:val="440CD74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>
    <w:nsid w:val="5C014DAF"/>
    <w:multiLevelType w:val="hybridMultilevel"/>
    <w:tmpl w:val="CEF08028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9">
    <w:nsid w:val="5D164E89"/>
    <w:multiLevelType w:val="hybridMultilevel"/>
    <w:tmpl w:val="6854CA3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61634B38"/>
    <w:multiLevelType w:val="hybridMultilevel"/>
    <w:tmpl w:val="B268D04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>
    <w:nsid w:val="69F7764C"/>
    <w:multiLevelType w:val="hybridMultilevel"/>
    <w:tmpl w:val="008C6F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>
    <w:nsid w:val="6B5E4DA9"/>
    <w:multiLevelType w:val="hybridMultilevel"/>
    <w:tmpl w:val="3640A32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DA06404"/>
    <w:multiLevelType w:val="hybridMultilevel"/>
    <w:tmpl w:val="5B9ABC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706A5B38"/>
    <w:multiLevelType w:val="hybridMultilevel"/>
    <w:tmpl w:val="58C018A8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>
    <w:nsid w:val="737F1426"/>
    <w:multiLevelType w:val="hybridMultilevel"/>
    <w:tmpl w:val="2F8ECCE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>
    <w:nsid w:val="75354AA0"/>
    <w:multiLevelType w:val="hybridMultilevel"/>
    <w:tmpl w:val="64A229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>
    <w:nsid w:val="7AA02E33"/>
    <w:multiLevelType w:val="hybridMultilevel"/>
    <w:tmpl w:val="22CE90A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>
    <w:nsid w:val="7B722382"/>
    <w:multiLevelType w:val="hybridMultilevel"/>
    <w:tmpl w:val="CD9EBA9A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9">
    <w:nsid w:val="7C9A6FC7"/>
    <w:multiLevelType w:val="hybridMultilevel"/>
    <w:tmpl w:val="E0DACB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>
    <w:nsid w:val="7FC161AA"/>
    <w:multiLevelType w:val="hybridMultilevel"/>
    <w:tmpl w:val="FA8EDCE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67"/>
  </w:num>
  <w:num w:numId="3">
    <w:abstractNumId w:val="40"/>
  </w:num>
  <w:num w:numId="4">
    <w:abstractNumId w:val="41"/>
  </w:num>
  <w:num w:numId="5">
    <w:abstractNumId w:val="28"/>
  </w:num>
  <w:num w:numId="6">
    <w:abstractNumId w:val="3"/>
  </w:num>
  <w:num w:numId="7">
    <w:abstractNumId w:val="52"/>
  </w:num>
  <w:num w:numId="8">
    <w:abstractNumId w:val="24"/>
  </w:num>
  <w:num w:numId="9">
    <w:abstractNumId w:val="45"/>
  </w:num>
  <w:num w:numId="10">
    <w:abstractNumId w:val="16"/>
  </w:num>
  <w:num w:numId="11">
    <w:abstractNumId w:val="50"/>
  </w:num>
  <w:num w:numId="12">
    <w:abstractNumId w:val="38"/>
  </w:num>
  <w:num w:numId="13">
    <w:abstractNumId w:val="33"/>
  </w:num>
  <w:num w:numId="14">
    <w:abstractNumId w:val="37"/>
  </w:num>
  <w:num w:numId="15">
    <w:abstractNumId w:val="43"/>
  </w:num>
  <w:num w:numId="16">
    <w:abstractNumId w:val="11"/>
  </w:num>
  <w:num w:numId="17">
    <w:abstractNumId w:val="13"/>
  </w:num>
  <w:num w:numId="18">
    <w:abstractNumId w:val="12"/>
  </w:num>
  <w:num w:numId="19">
    <w:abstractNumId w:val="17"/>
  </w:num>
  <w:num w:numId="20">
    <w:abstractNumId w:val="51"/>
  </w:num>
  <w:num w:numId="21">
    <w:abstractNumId w:val="66"/>
  </w:num>
  <w:num w:numId="22">
    <w:abstractNumId w:val="15"/>
  </w:num>
  <w:num w:numId="23">
    <w:abstractNumId w:val="47"/>
  </w:num>
  <w:num w:numId="24">
    <w:abstractNumId w:val="55"/>
  </w:num>
  <w:num w:numId="25">
    <w:abstractNumId w:val="22"/>
  </w:num>
  <w:num w:numId="26">
    <w:abstractNumId w:val="2"/>
  </w:num>
  <w:num w:numId="27">
    <w:abstractNumId w:val="14"/>
  </w:num>
  <w:num w:numId="28">
    <w:abstractNumId w:val="57"/>
  </w:num>
  <w:num w:numId="29">
    <w:abstractNumId w:val="62"/>
  </w:num>
  <w:num w:numId="30">
    <w:abstractNumId w:val="61"/>
  </w:num>
  <w:num w:numId="31">
    <w:abstractNumId w:val="59"/>
  </w:num>
  <w:num w:numId="32">
    <w:abstractNumId w:val="6"/>
  </w:num>
  <w:num w:numId="33">
    <w:abstractNumId w:val="8"/>
  </w:num>
  <w:num w:numId="34">
    <w:abstractNumId w:val="1"/>
  </w:num>
  <w:num w:numId="35">
    <w:abstractNumId w:val="21"/>
  </w:num>
  <w:num w:numId="36">
    <w:abstractNumId w:val="58"/>
  </w:num>
  <w:num w:numId="37">
    <w:abstractNumId w:val="18"/>
  </w:num>
  <w:num w:numId="38">
    <w:abstractNumId w:val="68"/>
  </w:num>
  <w:num w:numId="39">
    <w:abstractNumId w:val="42"/>
  </w:num>
  <w:num w:numId="40">
    <w:abstractNumId w:val="10"/>
  </w:num>
  <w:num w:numId="41">
    <w:abstractNumId w:val="34"/>
  </w:num>
  <w:num w:numId="42">
    <w:abstractNumId w:val="30"/>
  </w:num>
  <w:num w:numId="43">
    <w:abstractNumId w:val="63"/>
  </w:num>
  <w:num w:numId="44">
    <w:abstractNumId w:val="70"/>
  </w:num>
  <w:num w:numId="45">
    <w:abstractNumId w:val="9"/>
  </w:num>
  <w:num w:numId="46">
    <w:abstractNumId w:val="20"/>
  </w:num>
  <w:num w:numId="47">
    <w:abstractNumId w:val="26"/>
  </w:num>
  <w:num w:numId="48">
    <w:abstractNumId w:val="35"/>
  </w:num>
  <w:num w:numId="49">
    <w:abstractNumId w:val="23"/>
  </w:num>
  <w:num w:numId="50">
    <w:abstractNumId w:val="49"/>
  </w:num>
  <w:num w:numId="51">
    <w:abstractNumId w:val="54"/>
  </w:num>
  <w:num w:numId="52">
    <w:abstractNumId w:val="65"/>
  </w:num>
  <w:num w:numId="53">
    <w:abstractNumId w:val="32"/>
  </w:num>
  <w:num w:numId="54">
    <w:abstractNumId w:val="27"/>
  </w:num>
  <w:num w:numId="55">
    <w:abstractNumId w:val="7"/>
  </w:num>
  <w:num w:numId="56">
    <w:abstractNumId w:val="44"/>
  </w:num>
  <w:num w:numId="57">
    <w:abstractNumId w:val="5"/>
  </w:num>
  <w:num w:numId="58">
    <w:abstractNumId w:val="69"/>
  </w:num>
  <w:num w:numId="59">
    <w:abstractNumId w:val="4"/>
  </w:num>
  <w:num w:numId="60">
    <w:abstractNumId w:val="25"/>
  </w:num>
  <w:num w:numId="61">
    <w:abstractNumId w:val="60"/>
  </w:num>
  <w:num w:numId="62">
    <w:abstractNumId w:val="29"/>
  </w:num>
  <w:num w:numId="63">
    <w:abstractNumId w:val="56"/>
  </w:num>
  <w:num w:numId="64">
    <w:abstractNumId w:val="64"/>
  </w:num>
  <w:num w:numId="65">
    <w:abstractNumId w:val="19"/>
  </w:num>
  <w:num w:numId="66">
    <w:abstractNumId w:val="31"/>
  </w:num>
  <w:num w:numId="67">
    <w:abstractNumId w:val="46"/>
  </w:num>
  <w:num w:numId="68">
    <w:abstractNumId w:val="53"/>
  </w:num>
  <w:num w:numId="69">
    <w:abstractNumId w:val="48"/>
  </w:num>
  <w:num w:numId="70">
    <w:abstractNumId w:val="39"/>
  </w:num>
  <w:num w:numId="71">
    <w:abstractNumId w:val="3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883"/>
    <w:rsid w:val="00002248"/>
    <w:rsid w:val="00017AD7"/>
    <w:rsid w:val="000455C2"/>
    <w:rsid w:val="00074EA8"/>
    <w:rsid w:val="000B599B"/>
    <w:rsid w:val="000B7869"/>
    <w:rsid w:val="0010007B"/>
    <w:rsid w:val="00145883"/>
    <w:rsid w:val="00163EDA"/>
    <w:rsid w:val="00167DAD"/>
    <w:rsid w:val="001752B8"/>
    <w:rsid w:val="00176338"/>
    <w:rsid w:val="001F0F04"/>
    <w:rsid w:val="00292DFF"/>
    <w:rsid w:val="002D46EF"/>
    <w:rsid w:val="00363370"/>
    <w:rsid w:val="003E2221"/>
    <w:rsid w:val="003F0291"/>
    <w:rsid w:val="004407C1"/>
    <w:rsid w:val="00481C3B"/>
    <w:rsid w:val="004F722A"/>
    <w:rsid w:val="005377F6"/>
    <w:rsid w:val="005C1760"/>
    <w:rsid w:val="006135AB"/>
    <w:rsid w:val="00613BF3"/>
    <w:rsid w:val="006364C4"/>
    <w:rsid w:val="00692281"/>
    <w:rsid w:val="006F3B67"/>
    <w:rsid w:val="00725A03"/>
    <w:rsid w:val="007A3CEC"/>
    <w:rsid w:val="008A483E"/>
    <w:rsid w:val="008D196E"/>
    <w:rsid w:val="009513DF"/>
    <w:rsid w:val="00953209"/>
    <w:rsid w:val="0095474A"/>
    <w:rsid w:val="00976ECD"/>
    <w:rsid w:val="009877BA"/>
    <w:rsid w:val="00A2635A"/>
    <w:rsid w:val="00A3726F"/>
    <w:rsid w:val="00A4699F"/>
    <w:rsid w:val="00A767D6"/>
    <w:rsid w:val="00A95EE1"/>
    <w:rsid w:val="00AA1306"/>
    <w:rsid w:val="00AE2CF2"/>
    <w:rsid w:val="00AE57DE"/>
    <w:rsid w:val="00AF5365"/>
    <w:rsid w:val="00C05CC2"/>
    <w:rsid w:val="00CB74C1"/>
    <w:rsid w:val="00CD52F3"/>
    <w:rsid w:val="00D563FB"/>
    <w:rsid w:val="00DA227D"/>
    <w:rsid w:val="00DE4E98"/>
    <w:rsid w:val="00E349BE"/>
    <w:rsid w:val="00E4020F"/>
    <w:rsid w:val="00EA4CC9"/>
    <w:rsid w:val="00EB456A"/>
    <w:rsid w:val="00F03EC1"/>
    <w:rsid w:val="00F635DD"/>
    <w:rsid w:val="00F801B5"/>
    <w:rsid w:val="00FA3E32"/>
    <w:rsid w:val="00FB73B1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883"/>
    <w:pPr>
      <w:ind w:left="720"/>
      <w:contextualSpacing/>
    </w:pPr>
  </w:style>
  <w:style w:type="character" w:customStyle="1" w:styleId="7">
    <w:name w:val="Основной текст (7)"/>
    <w:basedOn w:val="a0"/>
    <w:uiPriority w:val="99"/>
    <w:rsid w:val="00017AD7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a4">
    <w:name w:val="Normal (Web)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A3726F"/>
    <w:rPr>
      <w:rFonts w:cs="Times New Roman"/>
      <w:b/>
      <w:bCs/>
    </w:rPr>
  </w:style>
  <w:style w:type="character" w:customStyle="1" w:styleId="a6">
    <w:name w:val="Основной текст_"/>
    <w:basedOn w:val="a0"/>
    <w:link w:val="10"/>
    <w:uiPriority w:val="99"/>
    <w:locked/>
    <w:rsid w:val="00A3726F"/>
    <w:rPr>
      <w:rFonts w:ascii="Lucida Sans Unicode" w:eastAsia="Times New Roman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10">
    <w:name w:val="Основной текст10"/>
    <w:basedOn w:val="a"/>
    <w:link w:val="a6"/>
    <w:uiPriority w:val="99"/>
    <w:rsid w:val="00A3726F"/>
    <w:pPr>
      <w:widowControl w:val="0"/>
      <w:shd w:val="clear" w:color="auto" w:fill="FFFFFF"/>
      <w:spacing w:before="660" w:after="420" w:line="245" w:lineRule="exact"/>
      <w:ind w:hanging="560"/>
      <w:jc w:val="center"/>
    </w:pPr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a7">
    <w:name w:val="Основной текст + Курсив"/>
    <w:aliases w:val="Интервал -1 pt"/>
    <w:basedOn w:val="a6"/>
    <w:uiPriority w:val="99"/>
    <w:rsid w:val="00A3726F"/>
    <w:rPr>
      <w:i/>
      <w:iCs/>
      <w:color w:val="000000"/>
      <w:spacing w:val="-20"/>
      <w:w w:val="100"/>
      <w:position w:val="0"/>
      <w:u w:val="none"/>
      <w:lang w:val="ru-RU" w:eastAsia="ru-RU"/>
    </w:rPr>
  </w:style>
  <w:style w:type="paragraph" w:customStyle="1" w:styleId="p1">
    <w:name w:val="p1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A3726F"/>
    <w:rPr>
      <w:rFonts w:cs="Times New Roman"/>
    </w:rPr>
  </w:style>
  <w:style w:type="paragraph" w:customStyle="1" w:styleId="p2">
    <w:name w:val="p2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A3726F"/>
    <w:rPr>
      <w:rFonts w:cs="Times New Roman"/>
    </w:rPr>
  </w:style>
  <w:style w:type="paragraph" w:customStyle="1" w:styleId="p5">
    <w:name w:val="p5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A3726F"/>
    <w:rPr>
      <w:rFonts w:cs="Times New Roman"/>
    </w:rPr>
  </w:style>
  <w:style w:type="paragraph" w:customStyle="1" w:styleId="Style5">
    <w:name w:val="Style5"/>
    <w:basedOn w:val="a"/>
    <w:uiPriority w:val="99"/>
    <w:rsid w:val="001752B8"/>
    <w:pPr>
      <w:widowControl w:val="0"/>
      <w:autoSpaceDE w:val="0"/>
      <w:autoSpaceDN w:val="0"/>
      <w:adjustRightInd w:val="0"/>
      <w:spacing w:after="0" w:line="298" w:lineRule="exact"/>
      <w:ind w:hanging="1080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DE4E98"/>
    <w:pPr>
      <w:widowControl w:val="0"/>
      <w:snapToGrid w:val="0"/>
      <w:spacing w:before="280" w:after="0" w:line="240" w:lineRule="auto"/>
      <w:ind w:firstLine="40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4E98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DE4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4E98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1725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Эксперт</cp:lastModifiedBy>
  <cp:revision>14</cp:revision>
  <dcterms:created xsi:type="dcterms:W3CDTF">2016-10-29T19:29:00Z</dcterms:created>
  <dcterms:modified xsi:type="dcterms:W3CDTF">2021-12-06T06:23:00Z</dcterms:modified>
</cp:coreProperties>
</file>