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Министерство образования и науки 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33B4A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ЭКОЛОГИЧЕСКИЕ ОСНОВЫ ПРИРОДОПОЛЬЗОВАНИЯ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</w:t>
      </w:r>
      <w:r w:rsidR="00E33B4A">
        <w:rPr>
          <w:caps/>
          <w:sz w:val="28"/>
          <w:szCs w:val="28"/>
        </w:rPr>
        <w:t>8</w:t>
      </w:r>
      <w:r w:rsidRPr="00157682">
        <w:rPr>
          <w:caps/>
          <w:sz w:val="28"/>
          <w:szCs w:val="28"/>
        </w:rPr>
        <w:t>.02.0</w:t>
      </w:r>
      <w:r w:rsidR="00E33B4A">
        <w:rPr>
          <w:caps/>
          <w:sz w:val="28"/>
          <w:szCs w:val="28"/>
        </w:rPr>
        <w:t>1</w:t>
      </w:r>
      <w:r w:rsidRPr="00157682">
        <w:rPr>
          <w:caps/>
          <w:sz w:val="28"/>
          <w:szCs w:val="28"/>
        </w:rPr>
        <w:t xml:space="preserve"> </w:t>
      </w:r>
      <w:hyperlink r:id="rId8" w:history="1">
        <w:r w:rsidR="00E33B4A" w:rsidRPr="00E33B4A">
          <w:rPr>
            <w:rStyle w:val="a9"/>
            <w:caps/>
            <w:color w:val="auto"/>
            <w:sz w:val="28"/>
            <w:szCs w:val="28"/>
          </w:rPr>
          <w:t>Экономика и бухгалтерский</w:t>
        </w:r>
        <w:r w:rsidR="00E33B4A">
          <w:rPr>
            <w:rStyle w:val="a9"/>
            <w:caps/>
            <w:color w:val="auto"/>
            <w:sz w:val="28"/>
            <w:szCs w:val="28"/>
          </w:rPr>
          <w:t xml:space="preserve"> </w:t>
        </w:r>
        <w:r w:rsidR="00E33B4A" w:rsidRPr="00E33B4A">
          <w:rPr>
            <w:rStyle w:val="a9"/>
            <w:caps/>
            <w:color w:val="auto"/>
            <w:sz w:val="28"/>
            <w:szCs w:val="28"/>
          </w:rPr>
          <w:t>учет (по отраслям)</w:t>
        </w:r>
      </w:hyperlink>
      <w:r w:rsidR="00E33B4A" w:rsidRPr="00E33B4A">
        <w:rPr>
          <w:caps/>
          <w:sz w:val="28"/>
          <w:szCs w:val="28"/>
        </w:rPr>
        <w:t xml:space="preserve"> 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2653DD" w:rsidRDefault="00A7574E" w:rsidP="00F84F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F12F66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E33B4A">
        <w:rPr>
          <w:sz w:val="28"/>
          <w:szCs w:val="28"/>
        </w:rPr>
        <w:t>Экологические основы природопользования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F12F66">
        <w:rPr>
          <w:sz w:val="28"/>
          <w:szCs w:val="28"/>
        </w:rPr>
        <w:t>832</w:t>
      </w:r>
      <w:r w:rsidR="00017CF8">
        <w:rPr>
          <w:sz w:val="28"/>
          <w:szCs w:val="28"/>
        </w:rPr>
        <w:t xml:space="preserve"> от 28.07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F12F66" w:rsidRPr="00F12F66">
        <w:rPr>
          <w:sz w:val="28"/>
          <w:szCs w:val="28"/>
        </w:rPr>
        <w:t xml:space="preserve">38.02.01 </w:t>
      </w:r>
      <w:hyperlink r:id="rId9" w:history="1">
        <w:r w:rsidR="00F12F66" w:rsidRPr="00F12F66">
          <w:rPr>
            <w:rStyle w:val="a9"/>
            <w:color w:val="auto"/>
            <w:sz w:val="28"/>
            <w:szCs w:val="28"/>
            <w:u w:val="none"/>
          </w:rPr>
          <w:t>Экономика и бухгалтерский учет (по отраслям)</w:t>
        </w:r>
      </w:hyperlink>
      <w:r w:rsidR="00017CF8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017CF8" w:rsidRDefault="00017CF8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746C79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DD647C" w:rsidRDefault="006A0338" w:rsidP="00DD647C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DD647C" w:rsidRPr="00DD647C" w:rsidRDefault="00DD647C" w:rsidP="00DD647C">
      <w:pPr>
        <w:tabs>
          <w:tab w:val="left" w:pos="4184"/>
        </w:tabs>
        <w:jc w:val="center"/>
        <w:rPr>
          <w:sz w:val="28"/>
          <w:szCs w:val="28"/>
        </w:rPr>
      </w:pPr>
      <w:r w:rsidRPr="00DD647C">
        <w:rPr>
          <w:sz w:val="28"/>
          <w:szCs w:val="28"/>
        </w:rPr>
        <w:t>ЭКОЛОГИЧЕСКИЕ ОСНОВЫ ПРИРОДОПОЛЬЗОВАНИЯ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</w:t>
      </w:r>
      <w:r w:rsidR="003275A3">
        <w:rPr>
          <w:sz w:val="28"/>
          <w:szCs w:val="28"/>
        </w:rPr>
        <w:t xml:space="preserve">ри изучении учебной дисциплины </w:t>
      </w:r>
      <w:r w:rsidR="00DD647C" w:rsidRPr="00DD647C">
        <w:rPr>
          <w:sz w:val="28"/>
          <w:szCs w:val="28"/>
        </w:rPr>
        <w:t>«Экологические основы природопользования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C23FD" w:rsidRPr="00DB7C93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8C23FD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>
        <w:rPr>
          <w:sz w:val="28"/>
          <w:szCs w:val="28"/>
        </w:rPr>
        <w:t>ере познавательной деятельности</w:t>
      </w:r>
    </w:p>
    <w:p w:rsidR="008C23FD" w:rsidRDefault="008C23FD" w:rsidP="008C23FD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>на уровне самостоятельности и активности, об эффективности форм и методов учебной деятельности.</w:t>
      </w:r>
    </w:p>
    <w:p w:rsidR="008C23FD" w:rsidRPr="003D47EC" w:rsidRDefault="008C23FD" w:rsidP="008C23FD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</w:p>
    <w:p w:rsidR="008C23FD" w:rsidRPr="00677EC0" w:rsidRDefault="008C23FD" w:rsidP="008C23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lastRenderedPageBreak/>
        <w:t>Структура реферата: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>
        <w:rPr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8C23FD" w:rsidRPr="00FD6EDA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lastRenderedPageBreak/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Приложения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8C23FD" w:rsidRPr="00534B03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 или писать на почтовый адрес: </w:t>
      </w:r>
      <w:proofErr w:type="spellStart"/>
      <w:r>
        <w:rPr>
          <w:sz w:val="28"/>
          <w:szCs w:val="28"/>
          <w:lang w:val="en-US"/>
        </w:rPr>
        <w:t>yuliya</w:t>
      </w:r>
      <w:proofErr w:type="spellEnd"/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vyprikova</w:t>
      </w:r>
      <w:proofErr w:type="spellEnd"/>
      <w:r w:rsidRPr="00534B0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3275A3" w:rsidRPr="009E29C1" w:rsidRDefault="003275A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F25665" w:rsidRPr="00C109CA" w:rsidRDefault="000E2705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2B7459" w:rsidRPr="002B7459" w:rsidRDefault="00F25665" w:rsidP="00F84F13">
      <w:pPr>
        <w:tabs>
          <w:tab w:val="left" w:pos="4510"/>
        </w:tabs>
        <w:ind w:left="-567" w:right="-426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</w:t>
      </w:r>
      <w:r w:rsidR="000166F8" w:rsidRPr="00331304">
        <w:rPr>
          <w:sz w:val="28"/>
          <w:szCs w:val="28"/>
          <w:u w:val="single"/>
        </w:rPr>
        <w:t xml:space="preserve"> реферата</w:t>
      </w:r>
      <w:r w:rsidRPr="0033130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166F8" w:rsidRPr="000166F8">
        <w:rPr>
          <w:rFonts w:eastAsia="Calibri"/>
          <w:sz w:val="28"/>
          <w:szCs w:val="28"/>
          <w:lang w:eastAsia="en-US"/>
        </w:rPr>
        <w:t>«Водные ресурсы и проблемы их рационального использования».</w:t>
      </w:r>
    </w:p>
    <w:p w:rsidR="002B7459" w:rsidRPr="002B7459" w:rsidRDefault="002B7459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0E2705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0D4616" w:rsidRDefault="000166F8" w:rsidP="00F84F13">
      <w:pPr>
        <w:tabs>
          <w:tab w:val="left" w:pos="4510"/>
        </w:tabs>
        <w:ind w:left="-567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«Проблема сохранения человеческих ресурсов».</w:t>
      </w:r>
    </w:p>
    <w:p w:rsidR="005D62A2" w:rsidRDefault="005D62A2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0F556E" w:rsidRPr="000D4616" w:rsidRDefault="000F556E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F25665" w:rsidRPr="00C109CA" w:rsidRDefault="000E2705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0166F8" w:rsidRPr="000166F8" w:rsidRDefault="000166F8" w:rsidP="00F84F13">
      <w:pPr>
        <w:autoSpaceDE w:val="0"/>
        <w:autoSpaceDN w:val="0"/>
        <w:adjustRightInd w:val="0"/>
        <w:ind w:left="142" w:right="-284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«Влияние автотранспорта на экологию города».</w:t>
      </w:r>
    </w:p>
    <w:p w:rsidR="00A751BA" w:rsidRDefault="00A751BA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Pr="000E2705" w:rsidRDefault="00C109CA" w:rsidP="00F84F13">
      <w:pPr>
        <w:tabs>
          <w:tab w:val="left" w:pos="4510"/>
        </w:tabs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B60C4B" w:rsidRPr="00B60C4B" w:rsidRDefault="000166F8" w:rsidP="00F84F13">
      <w:pPr>
        <w:autoSpaceDE w:val="0"/>
        <w:autoSpaceDN w:val="0"/>
        <w:adjustRightInd w:val="0"/>
        <w:ind w:left="-426" w:right="-284" w:firstLine="709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B60C4B" w:rsidRPr="00B60C4B">
        <w:rPr>
          <w:rFonts w:eastAsia="Calibri"/>
          <w:sz w:val="28"/>
          <w:szCs w:val="28"/>
          <w:lang w:eastAsia="en-US"/>
        </w:rPr>
        <w:t>«Международные природоохранные организации и их роль в современном мире».</w:t>
      </w:r>
    </w:p>
    <w:p w:rsidR="0073052F" w:rsidRDefault="0073052F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8C33F2" w:rsidRDefault="000166F8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Влияние загрязнителей окружающей среды на здоровье человека.</w:t>
      </w: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8C33F2" w:rsidRDefault="000166F8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История природопользования в России.</w:t>
      </w:r>
    </w:p>
    <w:p w:rsidR="00F2566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F556E" w:rsidRPr="000E2705" w:rsidRDefault="000F556E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Default="000166F8" w:rsidP="00F84F13">
      <w:pPr>
        <w:tabs>
          <w:tab w:val="left" w:pos="451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Сельскохозяйственное природопользование в России. Пути его улучшения.</w:t>
      </w:r>
    </w:p>
    <w:p w:rsidR="000F556E" w:rsidRPr="000E2705" w:rsidRDefault="000F556E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1976F0" w:rsidRDefault="000166F8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Рекреационное природопользование в Иркутской области. Возможности его развития.</w:t>
      </w:r>
    </w:p>
    <w:p w:rsidR="00F2566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F556E" w:rsidRPr="001976F0" w:rsidRDefault="000F556E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166F8" w:rsidRPr="000166F8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Default="000166F8" w:rsidP="00F84F13">
      <w:pPr>
        <w:tabs>
          <w:tab w:val="left" w:pos="451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331304">
        <w:rPr>
          <w:bCs/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Использование современных научных методов в природопользовании.</w:t>
      </w:r>
    </w:p>
    <w:p w:rsidR="000F556E" w:rsidRDefault="000F556E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4510"/>
        </w:tabs>
        <w:ind w:left="-426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1976F0" w:rsidRPr="001976F0" w:rsidRDefault="000166F8" w:rsidP="00F84F13">
      <w:pPr>
        <w:tabs>
          <w:tab w:val="left" w:pos="4510"/>
        </w:tabs>
        <w:ind w:left="-567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«Проблема городских отходов».</w:t>
      </w:r>
    </w:p>
    <w:p w:rsidR="009E29C1" w:rsidRDefault="009E29C1" w:rsidP="009E29C1">
      <w:pPr>
        <w:ind w:firstLine="709"/>
        <w:rPr>
          <w:sz w:val="28"/>
          <w:szCs w:val="28"/>
        </w:rPr>
      </w:pPr>
    </w:p>
    <w:p w:rsidR="00F84F13" w:rsidRDefault="00F84F13" w:rsidP="009E29C1">
      <w:pPr>
        <w:ind w:firstLine="709"/>
        <w:rPr>
          <w:sz w:val="28"/>
          <w:szCs w:val="28"/>
        </w:rPr>
      </w:pPr>
    </w:p>
    <w:p w:rsidR="00F84F13" w:rsidRPr="003E2703" w:rsidRDefault="00F84F13" w:rsidP="007878DD">
      <w:pPr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746C79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proofErr w:type="spellStart"/>
            <w:r>
              <w:rPr>
                <w:rFonts w:eastAsiaTheme="minorHAnsi"/>
                <w:lang w:eastAsia="en-US"/>
              </w:rPr>
              <w:t>Хандогина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Е. К. Экологические основы природопользования: учеб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 xml:space="preserve">особие для СПО / Е. К. </w:t>
            </w:r>
            <w:proofErr w:type="spellStart"/>
            <w:r>
              <w:rPr>
                <w:rFonts w:eastAsiaTheme="minorHAnsi"/>
                <w:lang w:eastAsia="en-US"/>
              </w:rPr>
              <w:t>Хандогина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. – М.: Инфра – М.,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Гальперин М. В. Общая экология: учеб. / М. В. Гальперин - М.: Форум: ИНФРА-М, 2015.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Протасов В. Ф. Экологические основы природопользования: учеб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особие / В. Ф.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Протасов. - М.: Альфа-М: ИНФРА-М,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Гальперин М. В. Экологические основы природопользования: учебник / М. В.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Гальперин. - М</w:t>
            </w:r>
            <w:r w:rsidR="007E5A6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: ФОРУМ: ИНФРА-М,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  <w:proofErr w:type="spellStart"/>
            <w:r>
              <w:rPr>
                <w:rFonts w:eastAsiaTheme="minorHAnsi"/>
                <w:lang w:eastAsia="en-US"/>
              </w:rPr>
              <w:t>Карпенков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 Х. Экология: учеб. / С. Х. </w:t>
            </w:r>
            <w:proofErr w:type="spellStart"/>
            <w:r>
              <w:rPr>
                <w:rFonts w:eastAsiaTheme="minorHAnsi"/>
                <w:lang w:eastAsia="en-US"/>
              </w:rPr>
              <w:t>Карпенков</w:t>
            </w:r>
            <w:proofErr w:type="spellEnd"/>
            <w:r>
              <w:rPr>
                <w:rFonts w:eastAsiaTheme="minorHAnsi"/>
                <w:lang w:eastAsia="en-US"/>
              </w:rPr>
              <w:t>. - М</w:t>
            </w:r>
            <w:r w:rsidR="007E5A6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: Логос,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Тимофеева С. С. Промышленная экология. Практикум: учеб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особие / С. С.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Тимофеева О. В. </w:t>
            </w:r>
            <w:proofErr w:type="spellStart"/>
            <w:r>
              <w:rPr>
                <w:rFonts w:eastAsiaTheme="minorHAnsi"/>
                <w:lang w:eastAsia="en-US"/>
              </w:rPr>
              <w:t>Тюкалова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. - М.: Форум: ИНФРА-М,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 Алексеенко В. А. Металлы в окружающей среде: оценка </w:t>
            </w:r>
            <w:proofErr w:type="gramStart"/>
            <w:r>
              <w:rPr>
                <w:rFonts w:eastAsiaTheme="minorHAnsi"/>
                <w:lang w:eastAsia="en-US"/>
              </w:rPr>
              <w:t>эколого-геохимических</w:t>
            </w:r>
            <w:proofErr w:type="gramEnd"/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изменений: сборник задач / В. А. Алексеенко А. В. </w:t>
            </w:r>
            <w:proofErr w:type="spellStart"/>
            <w:r>
              <w:rPr>
                <w:rFonts w:eastAsiaTheme="minorHAnsi"/>
                <w:lang w:eastAsia="en-US"/>
              </w:rPr>
              <w:t>Суворинов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Е. В. Власова; </w:t>
            </w:r>
            <w:proofErr w:type="gramStart"/>
            <w:r>
              <w:rPr>
                <w:rFonts w:eastAsiaTheme="minorHAnsi"/>
                <w:lang w:eastAsia="en-US"/>
              </w:rPr>
              <w:t>под</w:t>
            </w:r>
            <w:proofErr w:type="gramEnd"/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науч. ред. В. А. Алексеенко. - М.: Логос, 2011. 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ind w:left="-567" w:firstLine="709"/>
              <w:rPr>
                <w:rFonts w:eastAsiaTheme="minorHAnsi"/>
                <w:lang w:eastAsia="en-US"/>
              </w:rPr>
            </w:pPr>
          </w:p>
          <w:p w:rsidR="00D3081B" w:rsidRDefault="00D3081B" w:rsidP="00D308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3081B">
              <w:rPr>
                <w:rFonts w:eastAsiaTheme="minorHAnsi"/>
                <w:b/>
                <w:lang w:eastAsia="en-US"/>
              </w:rPr>
              <w:t>Дополнительные источники</w:t>
            </w:r>
          </w:p>
          <w:p w:rsidR="007E5A6A" w:rsidRPr="00D3081B" w:rsidRDefault="007E5A6A" w:rsidP="00D308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Кукин П. П. Оценка воздействия на окружающую среду. Экспертиза безопасности: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 и практикум / П. П. Кукин, Е. Ю. Колесников, Т. М. Колесников. – Москва: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ЮРАЙТ, 2016.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>
              <w:rPr>
                <w:rFonts w:eastAsiaTheme="minorHAnsi"/>
                <w:lang w:eastAsia="en-US"/>
              </w:rPr>
              <w:t>Арустамов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Э.А., </w:t>
            </w:r>
            <w:proofErr w:type="spellStart"/>
            <w:r>
              <w:rPr>
                <w:rFonts w:eastAsiaTheme="minorHAnsi"/>
                <w:lang w:eastAsia="en-US"/>
              </w:rPr>
              <w:t>Левакова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И.В., </w:t>
            </w:r>
            <w:proofErr w:type="spellStart"/>
            <w:r>
              <w:rPr>
                <w:rFonts w:eastAsiaTheme="minorHAnsi"/>
                <w:lang w:eastAsia="en-US"/>
              </w:rPr>
              <w:t>Баркалова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 «Экологические основы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природопользования»: 5-е изд. </w:t>
            </w:r>
            <w:proofErr w:type="spellStart"/>
            <w:r>
              <w:rPr>
                <w:rFonts w:eastAsiaTheme="minorHAnsi"/>
                <w:lang w:eastAsia="en-US"/>
              </w:rPr>
              <w:t>перераб</w:t>
            </w:r>
            <w:proofErr w:type="spellEnd"/>
            <w:r>
              <w:rPr>
                <w:rFonts w:eastAsiaTheme="minorHAnsi"/>
                <w:lang w:eastAsia="en-US"/>
              </w:rPr>
              <w:t>. и доп., М.: Издательский Дом «Дашков и К», 2012 – 320с.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Константинов В.М., </w:t>
            </w:r>
            <w:proofErr w:type="spellStart"/>
            <w:r>
              <w:rPr>
                <w:rFonts w:eastAsiaTheme="minorHAnsi"/>
                <w:lang w:eastAsia="en-US"/>
              </w:rPr>
              <w:t>Челедзе</w:t>
            </w:r>
            <w:proofErr w:type="spellEnd"/>
            <w:r>
              <w:rPr>
                <w:rFonts w:eastAsiaTheme="minorHAnsi"/>
                <w:lang w:eastAsia="en-US"/>
              </w:rPr>
              <w:t xml:space="preserve"> Ю.Б. ЭОПП: Учебное пособие для студентов учреждения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среднего профессионального образования. М.: Издательский центр «Академия», НМЦ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СПО, 4-е изд., </w:t>
            </w:r>
            <w:proofErr w:type="spellStart"/>
            <w:r>
              <w:rPr>
                <w:rFonts w:eastAsiaTheme="minorHAnsi"/>
                <w:lang w:eastAsia="en-US"/>
              </w:rPr>
              <w:t>испр</w:t>
            </w:r>
            <w:proofErr w:type="spellEnd"/>
            <w:r>
              <w:rPr>
                <w:rFonts w:eastAsiaTheme="minorHAnsi"/>
                <w:lang w:eastAsia="en-US"/>
              </w:rPr>
              <w:t>. и доп. 2013 – 208 с.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Трушина Т.П. Экологические основы природопользования. Учебник для колледжей и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средне-специальных учебных заведений. 5-е изд. </w:t>
            </w:r>
            <w:proofErr w:type="spellStart"/>
            <w:r>
              <w:rPr>
                <w:rFonts w:eastAsiaTheme="minorHAnsi"/>
                <w:lang w:eastAsia="en-US"/>
              </w:rPr>
              <w:t>перераб</w:t>
            </w:r>
            <w:proofErr w:type="spellEnd"/>
            <w:r>
              <w:rPr>
                <w:rFonts w:eastAsiaTheme="minorHAnsi"/>
                <w:lang w:eastAsia="en-US"/>
              </w:rPr>
              <w:t>., Ростов на Дону: «Феникс»,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2012 – 408 с.</w:t>
            </w:r>
          </w:p>
          <w:p w:rsidR="0001127F" w:rsidRDefault="0001127F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081B" w:rsidRDefault="00D3081B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127F">
              <w:rPr>
                <w:rFonts w:eastAsiaTheme="minorHAnsi"/>
                <w:b/>
                <w:bCs/>
                <w:lang w:eastAsia="en-US"/>
              </w:rPr>
              <w:t>Интернет-</w:t>
            </w:r>
            <w:r w:rsidR="0001127F">
              <w:rPr>
                <w:rFonts w:eastAsiaTheme="minorHAnsi"/>
                <w:b/>
                <w:bCs/>
                <w:lang w:eastAsia="en-US"/>
              </w:rPr>
              <w:t>ресурсы</w:t>
            </w:r>
          </w:p>
          <w:p w:rsidR="007E5A6A" w:rsidRPr="0001127F" w:rsidRDefault="007E5A6A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[Электронный ресурс]. – Режим доступа: http://www.edu.ru, свободный. – </w:t>
            </w:r>
            <w:proofErr w:type="spellStart"/>
            <w:r>
              <w:rPr>
                <w:rFonts w:eastAsiaTheme="minorHAnsi"/>
                <w:lang w:eastAsia="en-US"/>
              </w:rPr>
              <w:t>Загл</w:t>
            </w:r>
            <w:proofErr w:type="spellEnd"/>
            <w:r>
              <w:rPr>
                <w:rFonts w:eastAsiaTheme="minorHAnsi"/>
                <w:lang w:eastAsia="en-US"/>
              </w:rPr>
              <w:t>. с</w:t>
            </w:r>
          </w:p>
          <w:p w:rsidR="00537A22" w:rsidRDefault="00D3081B" w:rsidP="00D30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экрана.</w:t>
            </w:r>
          </w:p>
          <w:p w:rsidR="0001127F" w:rsidRPr="0001127F" w:rsidRDefault="0001127F" w:rsidP="00D30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rFonts w:eastAsiaTheme="minorHAnsi"/>
                <w:lang w:eastAsia="en-US"/>
              </w:rPr>
            </w:pPr>
          </w:p>
          <w:p w:rsidR="0001127F" w:rsidRDefault="0001127F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127F">
              <w:rPr>
                <w:rFonts w:eastAsiaTheme="minorHAnsi"/>
                <w:b/>
                <w:bCs/>
                <w:lang w:eastAsia="en-US"/>
              </w:rPr>
              <w:t>Журналы</w:t>
            </w:r>
          </w:p>
          <w:p w:rsidR="007E5A6A" w:rsidRPr="0001127F" w:rsidRDefault="007E5A6A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01127F" w:rsidRDefault="004877E6" w:rsidP="007E5A6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«</w:t>
            </w:r>
            <w:r w:rsidR="0001127F">
              <w:rPr>
                <w:rFonts w:eastAsiaTheme="minorHAnsi"/>
                <w:lang w:eastAsia="en-US"/>
              </w:rPr>
              <w:t>Экология», периодический журнал, Россия</w:t>
            </w:r>
          </w:p>
          <w:p w:rsidR="0001127F" w:rsidRDefault="0001127F" w:rsidP="007E5A6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«Экология и жизнь», научно-популярный и образовательный журнал, Россия, Москва.</w:t>
            </w:r>
          </w:p>
          <w:p w:rsidR="0001127F" w:rsidRPr="00537A22" w:rsidRDefault="0001127F" w:rsidP="007E5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Theme="minorHAnsi"/>
                <w:lang w:eastAsia="en-US"/>
              </w:rPr>
              <w:t>3.«Экология производства», ежемесячный научно-практический журнал, Россия, Москва.</w:t>
            </w: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C4611E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877E6" w:rsidRPr="004877E6" w:rsidRDefault="004877E6" w:rsidP="004877E6">
      <w:pPr>
        <w:jc w:val="center"/>
        <w:rPr>
          <w:sz w:val="28"/>
          <w:szCs w:val="28"/>
          <w:lang w:eastAsia="zh-CN"/>
        </w:rPr>
      </w:pPr>
      <w:r w:rsidRPr="004877E6">
        <w:rPr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bookmarkStart w:id="0" w:name="_GoBack"/>
      <w:bookmarkEnd w:id="0"/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F84F13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DD" w:rsidRDefault="007878DD" w:rsidP="008F2D23">
      <w:r>
        <w:separator/>
      </w:r>
    </w:p>
  </w:endnote>
  <w:endnote w:type="continuationSeparator" w:id="0">
    <w:p w:rsidR="007878DD" w:rsidRDefault="007878DD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7878DD" w:rsidRDefault="00F96E05">
        <w:pPr>
          <w:pStyle w:val="a5"/>
          <w:jc w:val="center"/>
        </w:pPr>
        <w:r>
          <w:fldChar w:fldCharType="begin"/>
        </w:r>
        <w:r w:rsidR="007878DD">
          <w:instrText xml:space="preserve"> PAGE   \* MERGEFORMAT </w:instrText>
        </w:r>
        <w:r>
          <w:fldChar w:fldCharType="separate"/>
        </w:r>
        <w:r w:rsidR="003275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78DD" w:rsidRDefault="00787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DD" w:rsidRDefault="007878DD" w:rsidP="008F2D23">
      <w:r>
        <w:separator/>
      </w:r>
    </w:p>
  </w:footnote>
  <w:footnote w:type="continuationSeparator" w:id="0">
    <w:p w:rsidR="007878DD" w:rsidRDefault="007878DD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127F"/>
    <w:rsid w:val="00014507"/>
    <w:rsid w:val="000166F8"/>
    <w:rsid w:val="00017530"/>
    <w:rsid w:val="00017CF8"/>
    <w:rsid w:val="00032169"/>
    <w:rsid w:val="000422E8"/>
    <w:rsid w:val="000A4FE6"/>
    <w:rsid w:val="000C5C72"/>
    <w:rsid w:val="000D0A81"/>
    <w:rsid w:val="000D4616"/>
    <w:rsid w:val="000E2705"/>
    <w:rsid w:val="000F556E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75A3"/>
    <w:rsid w:val="00331304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80632"/>
    <w:rsid w:val="0048465A"/>
    <w:rsid w:val="00484DE0"/>
    <w:rsid w:val="004877E6"/>
    <w:rsid w:val="004B430F"/>
    <w:rsid w:val="004B56DA"/>
    <w:rsid w:val="004C6B85"/>
    <w:rsid w:val="004D206E"/>
    <w:rsid w:val="004E099E"/>
    <w:rsid w:val="004E26B4"/>
    <w:rsid w:val="00530B4E"/>
    <w:rsid w:val="00537A22"/>
    <w:rsid w:val="00537E18"/>
    <w:rsid w:val="005542C8"/>
    <w:rsid w:val="00567302"/>
    <w:rsid w:val="00595196"/>
    <w:rsid w:val="005A2F5A"/>
    <w:rsid w:val="005D62A2"/>
    <w:rsid w:val="005D77B7"/>
    <w:rsid w:val="005F2D34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46C79"/>
    <w:rsid w:val="00755CE0"/>
    <w:rsid w:val="007742C1"/>
    <w:rsid w:val="007878DD"/>
    <w:rsid w:val="00791077"/>
    <w:rsid w:val="007947E3"/>
    <w:rsid w:val="007D5E0F"/>
    <w:rsid w:val="007D69A1"/>
    <w:rsid w:val="007E2DD1"/>
    <w:rsid w:val="007E3301"/>
    <w:rsid w:val="007E5A6A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23FD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0C4B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4611E"/>
    <w:rsid w:val="00C66CC1"/>
    <w:rsid w:val="00C75B15"/>
    <w:rsid w:val="00CE1E86"/>
    <w:rsid w:val="00CF0B1E"/>
    <w:rsid w:val="00D13B22"/>
    <w:rsid w:val="00D16E1A"/>
    <w:rsid w:val="00D3081B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D647C"/>
    <w:rsid w:val="00DE7AE8"/>
    <w:rsid w:val="00DF1F4D"/>
    <w:rsid w:val="00E256B7"/>
    <w:rsid w:val="00E25AFD"/>
    <w:rsid w:val="00E33B4A"/>
    <w:rsid w:val="00E3780E"/>
    <w:rsid w:val="00E40A04"/>
    <w:rsid w:val="00E54191"/>
    <w:rsid w:val="00E55461"/>
    <w:rsid w:val="00EA6D02"/>
    <w:rsid w:val="00EB24C2"/>
    <w:rsid w:val="00EC3D9B"/>
    <w:rsid w:val="00EF1565"/>
    <w:rsid w:val="00F12F66"/>
    <w:rsid w:val="00F25665"/>
    <w:rsid w:val="00F43A92"/>
    <w:rsid w:val="00F7159B"/>
    <w:rsid w:val="00F84F13"/>
    <w:rsid w:val="00F86A34"/>
    <w:rsid w:val="00F96E05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fbguep.ru/uplany/2021/380201/PPSSZ_BU_COO_30.04.2021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ifbguep.ru/uplany/2021/380201/PPSSZ_BU_COO_30.04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C3CC7-D497-4585-85BA-500A1F39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130</cp:revision>
  <cp:lastPrinted>2020-10-20T02:16:00Z</cp:lastPrinted>
  <dcterms:created xsi:type="dcterms:W3CDTF">2017-10-04T09:52:00Z</dcterms:created>
  <dcterms:modified xsi:type="dcterms:W3CDTF">2023-02-15T06:17:00Z</dcterms:modified>
</cp:coreProperties>
</file>