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AA" w:rsidRPr="00AD0260" w:rsidRDefault="00D565AA" w:rsidP="00AD0260">
      <w:pPr>
        <w:pStyle w:val="ConsPlusTitlePage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AD026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AD0260">
        <w:rPr>
          <w:rFonts w:ascii="Times New Roman" w:hAnsi="Times New Roman" w:cs="Times New Roman"/>
        </w:rPr>
        <w:br/>
      </w:r>
    </w:p>
    <w:p w:rsidR="00D565AA" w:rsidRPr="00AD0260" w:rsidRDefault="00D565AA" w:rsidP="00AD026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D565AA" w:rsidRPr="00AD02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65AA" w:rsidRPr="00AD0260" w:rsidRDefault="00D565AA" w:rsidP="00AD0260">
            <w:pPr>
              <w:pStyle w:val="ConsPlusNormal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</w:rPr>
              <w:t>22 декабря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65AA" w:rsidRPr="00AD0260" w:rsidRDefault="00D565AA" w:rsidP="00AD026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</w:rPr>
              <w:t>N 4180-1</w:t>
            </w:r>
          </w:p>
        </w:tc>
      </w:tr>
    </w:tbl>
    <w:p w:rsidR="00D565AA" w:rsidRPr="00AD0260" w:rsidRDefault="00D565AA" w:rsidP="00AD026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D565AA" w:rsidRPr="00AD0260" w:rsidRDefault="00D565AA" w:rsidP="00AD0260">
      <w:pPr>
        <w:pStyle w:val="ConsPlusNormal"/>
        <w:jc w:val="center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РОССИЙСКАЯ ФЕДЕРАЦИЯ</w:t>
      </w: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ЗАКОН</w:t>
      </w: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О ТРАНСПЛАНТАЦИИ ОРГАНОВ И (ИЛИ) ТКАНЕЙ ЧЕЛОВЕКА</w:t>
      </w:r>
    </w:p>
    <w:p w:rsidR="00D565AA" w:rsidRPr="00AD0260" w:rsidRDefault="00D565AA" w:rsidP="00AD0260">
      <w:pPr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65AA" w:rsidRPr="00AD02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65AA" w:rsidRPr="00AD0260" w:rsidRDefault="00D565AA" w:rsidP="00AD02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565AA" w:rsidRPr="00AD0260" w:rsidRDefault="00D565AA" w:rsidP="00AD02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260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20.06.2000 </w:t>
            </w:r>
            <w:hyperlink r:id="rId5" w:history="1">
              <w:r w:rsidRPr="00AD0260">
                <w:rPr>
                  <w:rFonts w:ascii="Times New Roman" w:hAnsi="Times New Roman" w:cs="Times New Roman"/>
                  <w:color w:val="0000FF"/>
                </w:rPr>
                <w:t>N 91-ФЗ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D565AA" w:rsidRPr="00AD0260" w:rsidRDefault="00D565AA" w:rsidP="00AD02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  <w:color w:val="392C69"/>
              </w:rPr>
              <w:t xml:space="preserve">от 16.10.2006 </w:t>
            </w:r>
            <w:hyperlink r:id="rId6" w:history="1">
              <w:r w:rsidRPr="00AD0260">
                <w:rPr>
                  <w:rFonts w:ascii="Times New Roman" w:hAnsi="Times New Roman" w:cs="Times New Roman"/>
                  <w:color w:val="0000FF"/>
                </w:rPr>
                <w:t>N 160-ФЗ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 xml:space="preserve">, от 09.02.2007 </w:t>
            </w:r>
            <w:hyperlink r:id="rId7" w:history="1">
              <w:r w:rsidRPr="00AD0260">
                <w:rPr>
                  <w:rFonts w:ascii="Times New Roman" w:hAnsi="Times New Roman" w:cs="Times New Roman"/>
                  <w:color w:val="0000FF"/>
                </w:rPr>
                <w:t>N 15-ФЗ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D565AA" w:rsidRPr="00AD0260" w:rsidRDefault="00D565AA" w:rsidP="00AD02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  <w:color w:val="392C69"/>
              </w:rPr>
              <w:t xml:space="preserve">от 29.11.2007 </w:t>
            </w:r>
            <w:hyperlink r:id="rId8" w:history="1">
              <w:r w:rsidRPr="00AD0260">
                <w:rPr>
                  <w:rFonts w:ascii="Times New Roman" w:hAnsi="Times New Roman" w:cs="Times New Roman"/>
                  <w:color w:val="0000FF"/>
                </w:rPr>
                <w:t>N 279-ФЗ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 xml:space="preserve">, от 23.05.2016 </w:t>
            </w:r>
            <w:hyperlink r:id="rId9" w:history="1">
              <w:r w:rsidRPr="00AD0260">
                <w:rPr>
                  <w:rFonts w:ascii="Times New Roman" w:hAnsi="Times New Roman" w:cs="Times New Roman"/>
                  <w:color w:val="0000FF"/>
                </w:rPr>
                <w:t>N 149-ФЗ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Настоящий Закон определяет условия и порядок трансплантации органов и (или) тканей человека, опираясь на современные достижения науки и медицинской практики, а также учитывая рекомендации Всемирной Организации Здравоохранения.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Трансплантация (пересадка) органов и (или) тканей человека является средством спасения жизни и восстановления здоровья граждан и должна осуществляться на основе соблюдения законодательства Российской Федерации и прав человека в соответствии с гуманными принципами, провозглашенными международным сообществом, при этом интересы человека должны превалировать над интересами общества или науки.</w:t>
      </w:r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(в ред. Федерального </w:t>
      </w:r>
      <w:hyperlink r:id="rId10" w:history="1">
        <w:r w:rsidRPr="00AD0260">
          <w:rPr>
            <w:rFonts w:ascii="Times New Roman" w:hAnsi="Times New Roman" w:cs="Times New Roman"/>
            <w:color w:val="0000FF"/>
          </w:rPr>
          <w:t>закона</w:t>
        </w:r>
      </w:hyperlink>
      <w:r w:rsidRPr="00AD0260">
        <w:rPr>
          <w:rFonts w:ascii="Times New Roman" w:hAnsi="Times New Roman" w:cs="Times New Roman"/>
        </w:rPr>
        <w:t xml:space="preserve"> от 20.06.2000 N 91-ФЗ)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Раздел I. ОБЩИЕ ПОЛОЖЕНИЯ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1. Условия и порядок трансплантации органов и (или) тканей человека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Трансплантация органов и (или) тканей от живого донора или трупа может быть применена только в случае, если другие медицинские средства не могут гарантировать сохранения жизни больного (реципиента) либо восстановления его здоровья.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Изъятие органов и (или) тканей у живого донора допустимо только в случае, если его здоровью по заключению консилиума врачей-специалистов не будет причинен значительный вред.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Трансплантация органов и (или) тканей допускается исключительно с согласия живого донора и, как правило, с согласия реципиента.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Органы и (или) ткани человека не могут быть предметом купли-продажи. Купля-продажа органов и (или) тканей человека влечет уголовную ответственность в соответствии с </w:t>
      </w:r>
      <w:hyperlink r:id="rId11" w:history="1">
        <w:r w:rsidRPr="00AD0260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AD0260">
        <w:rPr>
          <w:rFonts w:ascii="Times New Roman" w:hAnsi="Times New Roman" w:cs="Times New Roman"/>
        </w:rPr>
        <w:t xml:space="preserve"> Российской Федерации.</w:t>
      </w:r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(в ред. Федерального </w:t>
      </w:r>
      <w:hyperlink r:id="rId12" w:history="1">
        <w:r w:rsidRPr="00AD0260">
          <w:rPr>
            <w:rFonts w:ascii="Times New Roman" w:hAnsi="Times New Roman" w:cs="Times New Roman"/>
            <w:color w:val="0000FF"/>
          </w:rPr>
          <w:t>закона</w:t>
        </w:r>
      </w:hyperlink>
      <w:r w:rsidRPr="00AD0260">
        <w:rPr>
          <w:rFonts w:ascii="Times New Roman" w:hAnsi="Times New Roman" w:cs="Times New Roman"/>
        </w:rPr>
        <w:t xml:space="preserve"> от 16.10.2006 N 160-ФЗ)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Операции по трансплантации органов и (или) тканей реципиентам производятся на основе медицинских показаний в соответствии с общими правилами проведения хирургических операций.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2. Перечень органов и (или) тканей человека - объектов трансплантации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Объектами трансплантации могут быть сердце, легкое, почка, печень, костный мозг и другие органы и (или) ткани, </w:t>
      </w:r>
      <w:hyperlink r:id="rId13" w:history="1">
        <w:r w:rsidRPr="00AD0260">
          <w:rPr>
            <w:rFonts w:ascii="Times New Roman" w:hAnsi="Times New Roman" w:cs="Times New Roman"/>
            <w:color w:val="0000FF"/>
          </w:rPr>
          <w:t>перечень</w:t>
        </w:r>
      </w:hyperlink>
      <w:r w:rsidRPr="00AD0260">
        <w:rPr>
          <w:rFonts w:ascii="Times New Roman" w:hAnsi="Times New Roman" w:cs="Times New Roman"/>
        </w:rPr>
        <w:t xml:space="preserve">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совместно с Российской академией наук.</w:t>
      </w:r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(в ред. Федеральных законов от 29.11.2007 </w:t>
      </w:r>
      <w:hyperlink r:id="rId14" w:history="1">
        <w:r w:rsidRPr="00AD0260">
          <w:rPr>
            <w:rFonts w:ascii="Times New Roman" w:hAnsi="Times New Roman" w:cs="Times New Roman"/>
            <w:color w:val="0000FF"/>
          </w:rPr>
          <w:t>N 279-ФЗ</w:t>
        </w:r>
      </w:hyperlink>
      <w:r w:rsidRPr="00AD0260">
        <w:rPr>
          <w:rFonts w:ascii="Times New Roman" w:hAnsi="Times New Roman" w:cs="Times New Roman"/>
        </w:rPr>
        <w:t xml:space="preserve">, от 23.05.2016 </w:t>
      </w:r>
      <w:hyperlink r:id="rId15" w:history="1">
        <w:r w:rsidRPr="00AD0260">
          <w:rPr>
            <w:rFonts w:ascii="Times New Roman" w:hAnsi="Times New Roman" w:cs="Times New Roman"/>
            <w:color w:val="0000FF"/>
          </w:rPr>
          <w:t>N 149-ФЗ</w:t>
        </w:r>
      </w:hyperlink>
      <w:r w:rsidRPr="00AD0260">
        <w:rPr>
          <w:rFonts w:ascii="Times New Roman" w:hAnsi="Times New Roman" w:cs="Times New Roman"/>
        </w:rPr>
        <w:t>)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Действие настоящего Закона не распространяется на органы, их части и ткани, имеющие отношение к процессу воспроизводства человека, включающие в себя репродуктивные ткани (яйцеклетку, сперму, яичники, яички или эмбрионы), а также на кровь и ее компоненты.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AD0260" w:rsidRDefault="00AD0260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lastRenderedPageBreak/>
        <w:t>Статья 3. Ограничение круга живых доноров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Изъятие органов и (или) тканей для трансплантации не допускается у живого донора, не достигшего 18 лет (за исключением случаев пересадки костного мозга) либо признанного в установленном </w:t>
      </w:r>
      <w:hyperlink r:id="rId16" w:history="1">
        <w:r w:rsidRPr="00AD0260">
          <w:rPr>
            <w:rFonts w:ascii="Times New Roman" w:hAnsi="Times New Roman" w:cs="Times New Roman"/>
            <w:color w:val="0000FF"/>
          </w:rPr>
          <w:t>порядке</w:t>
        </w:r>
      </w:hyperlink>
      <w:r w:rsidRPr="00AD0260">
        <w:rPr>
          <w:rFonts w:ascii="Times New Roman" w:hAnsi="Times New Roman" w:cs="Times New Roman"/>
        </w:rPr>
        <w:t xml:space="preserve"> недееспособным.</w:t>
      </w:r>
    </w:p>
    <w:p w:rsidR="00D565AA" w:rsidRPr="00AD0260" w:rsidRDefault="00D565AA" w:rsidP="00AD0260">
      <w:pPr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65AA" w:rsidRPr="00AD02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260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AD0260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  <w:color w:val="392C69"/>
              </w:rPr>
              <w:t xml:space="preserve">Об обязательном медицинском освидетельствовании доноров крови, биологических жидкостей, органов и тканей </w:t>
            </w:r>
            <w:proofErr w:type="gramStart"/>
            <w:r w:rsidRPr="00AD0260">
              <w:rPr>
                <w:rFonts w:ascii="Times New Roman" w:hAnsi="Times New Roman" w:cs="Times New Roman"/>
                <w:color w:val="392C69"/>
              </w:rPr>
              <w:t>см</w:t>
            </w:r>
            <w:proofErr w:type="gramEnd"/>
            <w:r w:rsidRPr="00AD0260">
              <w:rPr>
                <w:rFonts w:ascii="Times New Roman" w:hAnsi="Times New Roman" w:cs="Times New Roman"/>
                <w:color w:val="392C69"/>
              </w:rPr>
              <w:t xml:space="preserve">. ФЗ от 30.03.1995 </w:t>
            </w:r>
            <w:hyperlink r:id="rId17" w:history="1">
              <w:r w:rsidRPr="00AD0260">
                <w:rPr>
                  <w:rFonts w:ascii="Times New Roman" w:hAnsi="Times New Roman" w:cs="Times New Roman"/>
                  <w:color w:val="0000FF"/>
                </w:rPr>
                <w:t>N 38-ФЗ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>.</w:t>
            </w:r>
          </w:p>
        </w:tc>
      </w:tr>
    </w:tbl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Изъятие органов и (или) тканей не допускается, если установлено, что они принадлежат лицу, страдающему болезнью, представляющей опасность для жизни и здоровья реципиента. Изъятие органов и (или) тканей для трансплантации у лиц, находящихся в служебной или иной зависимости от реципиента, не допускается.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Принуждение любым лицом живого донора к согласию на изъятие у него органов и (или) тканей влечет уголовную ответственность в соответствии с </w:t>
      </w:r>
      <w:hyperlink r:id="rId18" w:history="1">
        <w:r w:rsidRPr="00AD0260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AD0260">
        <w:rPr>
          <w:rFonts w:ascii="Times New Roman" w:hAnsi="Times New Roman" w:cs="Times New Roman"/>
        </w:rPr>
        <w:t xml:space="preserve"> Российской Федерации.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4. Учреждения здравоохранения, осуществляющие забор, заготовку и трансплантацию органов и (или) тканей человека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65AA" w:rsidRPr="00AD02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260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AD0260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  <w:color w:val="392C69"/>
              </w:rPr>
              <w:t xml:space="preserve">О порядке учета донорских органов и тканей человека, доноров органов и тканей, пациентов (реципиентов), </w:t>
            </w:r>
            <w:proofErr w:type="gramStart"/>
            <w:r w:rsidRPr="00AD0260">
              <w:rPr>
                <w:rFonts w:ascii="Times New Roman" w:hAnsi="Times New Roman" w:cs="Times New Roman"/>
                <w:color w:val="392C69"/>
              </w:rPr>
              <w:t>см</w:t>
            </w:r>
            <w:proofErr w:type="gramEnd"/>
            <w:r w:rsidRPr="00AD0260">
              <w:rPr>
                <w:rFonts w:ascii="Times New Roman" w:hAnsi="Times New Roman" w:cs="Times New Roman"/>
                <w:color w:val="392C69"/>
              </w:rPr>
              <w:t xml:space="preserve">. </w:t>
            </w:r>
            <w:hyperlink r:id="rId19" w:history="1">
              <w:r w:rsidRPr="00AD0260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 xml:space="preserve"> Минздрава России от 08.06.2016 N 355н.</w:t>
            </w:r>
          </w:p>
        </w:tc>
      </w:tr>
    </w:tbl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Забор и заготовка органов и (или) тканей человека, а также их трансплантация осуществляются в государственных и муниципальных учреждениях здравоохранения.</w:t>
      </w:r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(часть первая в ред. Федерального </w:t>
      </w:r>
      <w:hyperlink r:id="rId20" w:history="1">
        <w:r w:rsidRPr="00AD0260">
          <w:rPr>
            <w:rFonts w:ascii="Times New Roman" w:hAnsi="Times New Roman" w:cs="Times New Roman"/>
            <w:color w:val="0000FF"/>
          </w:rPr>
          <w:t>закона</w:t>
        </w:r>
      </w:hyperlink>
      <w:r w:rsidRPr="00AD0260">
        <w:rPr>
          <w:rFonts w:ascii="Times New Roman" w:hAnsi="Times New Roman" w:cs="Times New Roman"/>
        </w:rPr>
        <w:t xml:space="preserve"> от 09.02.2007 N 15-ФЗ)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Часть вторая утратила силу. - Федеральный </w:t>
      </w:r>
      <w:hyperlink r:id="rId21" w:history="1">
        <w:r w:rsidRPr="00AD0260">
          <w:rPr>
            <w:rFonts w:ascii="Times New Roman" w:hAnsi="Times New Roman" w:cs="Times New Roman"/>
            <w:color w:val="0000FF"/>
          </w:rPr>
          <w:t>закон</w:t>
        </w:r>
      </w:hyperlink>
      <w:r w:rsidRPr="00AD0260">
        <w:rPr>
          <w:rFonts w:ascii="Times New Roman" w:hAnsi="Times New Roman" w:cs="Times New Roman"/>
        </w:rPr>
        <w:t xml:space="preserve"> от 09.02.2007 N 15-ФЗ.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D0260">
        <w:rPr>
          <w:rFonts w:ascii="Times New Roman" w:hAnsi="Times New Roman" w:cs="Times New Roman"/>
        </w:rPr>
        <w:t>Перечень учреждений здравоохранения, осуществляющих забор и заготовку органов и (или) тканей человека, перечень учреждений здравоохранения, осуществляющих трансплантацию органов и (или) тканей человека, а также правила осуществления деятельности указанных учреждений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совместно с Российской академией наук.</w:t>
      </w:r>
      <w:proofErr w:type="gramEnd"/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(в ред. Федеральных законов от 09.02.2007 </w:t>
      </w:r>
      <w:hyperlink r:id="rId22" w:history="1">
        <w:r w:rsidRPr="00AD0260">
          <w:rPr>
            <w:rFonts w:ascii="Times New Roman" w:hAnsi="Times New Roman" w:cs="Times New Roman"/>
            <w:color w:val="0000FF"/>
          </w:rPr>
          <w:t>N 15-ФЗ</w:t>
        </w:r>
      </w:hyperlink>
      <w:r w:rsidRPr="00AD0260">
        <w:rPr>
          <w:rFonts w:ascii="Times New Roman" w:hAnsi="Times New Roman" w:cs="Times New Roman"/>
        </w:rPr>
        <w:t xml:space="preserve">, от 23.05.2016 </w:t>
      </w:r>
      <w:hyperlink r:id="rId23" w:history="1">
        <w:r w:rsidRPr="00AD0260">
          <w:rPr>
            <w:rFonts w:ascii="Times New Roman" w:hAnsi="Times New Roman" w:cs="Times New Roman"/>
            <w:color w:val="0000FF"/>
          </w:rPr>
          <w:t>N 149-ФЗ</w:t>
        </w:r>
      </w:hyperlink>
      <w:r w:rsidRPr="00AD0260">
        <w:rPr>
          <w:rFonts w:ascii="Times New Roman" w:hAnsi="Times New Roman" w:cs="Times New Roman"/>
        </w:rPr>
        <w:t>)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5. Медицинское заключение о необходимости трансплантации органов и (или) тканей человека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Pr="00AD0260">
          <w:rPr>
            <w:rFonts w:ascii="Times New Roman" w:hAnsi="Times New Roman" w:cs="Times New Roman"/>
            <w:color w:val="0000FF"/>
          </w:rPr>
          <w:t>Медицинское заключение</w:t>
        </w:r>
      </w:hyperlink>
      <w:r w:rsidRPr="00AD0260">
        <w:rPr>
          <w:rFonts w:ascii="Times New Roman" w:hAnsi="Times New Roman" w:cs="Times New Roman"/>
        </w:rPr>
        <w:t xml:space="preserve"> о необходимости трансплантации органов и (или) тканей человека дается консилиумом врачей соответствующего учреждения здравоохранения в составе лечащего врача, хирурга, анестезиолога, а при необходимости врачей других специальностей на основании </w:t>
      </w:r>
      <w:hyperlink r:id="rId25" w:history="1">
        <w:r w:rsidRPr="00AD0260">
          <w:rPr>
            <w:rFonts w:ascii="Times New Roman" w:hAnsi="Times New Roman" w:cs="Times New Roman"/>
            <w:color w:val="0000FF"/>
          </w:rPr>
          <w:t>инструкции</w:t>
        </w:r>
      </w:hyperlink>
      <w:r w:rsidRPr="00AD0260">
        <w:rPr>
          <w:rFonts w:ascii="Times New Roman" w:hAnsi="Times New Roman" w:cs="Times New Roman"/>
        </w:rPr>
        <w:t xml:space="preserve">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здравоохранения.</w:t>
      </w:r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(в ред. Федеральных законов от 29.11.2007 </w:t>
      </w:r>
      <w:hyperlink r:id="rId26" w:history="1">
        <w:r w:rsidRPr="00AD0260">
          <w:rPr>
            <w:rFonts w:ascii="Times New Roman" w:hAnsi="Times New Roman" w:cs="Times New Roman"/>
            <w:color w:val="0000FF"/>
          </w:rPr>
          <w:t>N 279-ФЗ</w:t>
        </w:r>
      </w:hyperlink>
      <w:r w:rsidRPr="00AD0260">
        <w:rPr>
          <w:rFonts w:ascii="Times New Roman" w:hAnsi="Times New Roman" w:cs="Times New Roman"/>
        </w:rPr>
        <w:t xml:space="preserve">, от 23.05.2016 </w:t>
      </w:r>
      <w:hyperlink r:id="rId27" w:history="1">
        <w:r w:rsidRPr="00AD0260">
          <w:rPr>
            <w:rFonts w:ascii="Times New Roman" w:hAnsi="Times New Roman" w:cs="Times New Roman"/>
            <w:color w:val="0000FF"/>
          </w:rPr>
          <w:t>N 149-ФЗ</w:t>
        </w:r>
      </w:hyperlink>
      <w:r w:rsidRPr="00AD0260">
        <w:rPr>
          <w:rFonts w:ascii="Times New Roman" w:hAnsi="Times New Roman" w:cs="Times New Roman"/>
        </w:rPr>
        <w:t>)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6. Согласие реципиента на трансплантацию органов и (или) тканей человека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Трансплантация органов и (или) тканей человека осуществляется с письменного согласия реципиента. При этом реципиент должен быть предупрежден о возможных осложнениях для его здоровья в связи с предстоящим оперативным вмешательством. Если </w:t>
      </w:r>
      <w:proofErr w:type="gramStart"/>
      <w:r w:rsidRPr="00AD0260">
        <w:rPr>
          <w:rFonts w:ascii="Times New Roman" w:hAnsi="Times New Roman" w:cs="Times New Roman"/>
        </w:rPr>
        <w:t>реципиент не достиг</w:t>
      </w:r>
      <w:proofErr w:type="gramEnd"/>
      <w:r w:rsidRPr="00AD0260">
        <w:rPr>
          <w:rFonts w:ascii="Times New Roman" w:hAnsi="Times New Roman" w:cs="Times New Roman"/>
        </w:rPr>
        <w:t xml:space="preserve"> 18 лет либо признан в установленном порядке недееспособным, то такая пересадка осуществляется с письменного согласия его родителей или законного представителя.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Пересадка органов и (или) тканей реципиенту без его согласия либо без согласия его родителей или законного представителя производится в исключительных случаях, когда промедление в проведении соответствующей операции угрожает жизни реципиента, а получить такое согласие невозможно.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7. Действие международных договоров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Если международным договором, в котором участвует Российская Федерация, установлены иные правила, чем те, которые указаны в настоящем Законе, то действуют правила международного договора.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Раздел II. ИЗЪЯТИЕ ОРГАНОВ И (ИЛИ) ТКАНЕЙ У ТРУПА</w:t>
      </w: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ДЛЯ ТРАНСПЛАНТАЦИИ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8. Презумпция согласия на изъятие органов и (или) тканей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Изъятие органов и (или) тканей у трупа не допускается, если учреждение здравоохранения на момент изъятия поставлено в известность о том, что при жизни данное лицо либо его близкие родственники или законный представитель заявили о своем несогласии на изъятие его органов и (или) тканей после смерти для трансплантации реципиенту.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9. Определение момента смерти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65AA" w:rsidRPr="00AD02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260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AD0260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  <w:color w:val="392C69"/>
              </w:rPr>
              <w:t xml:space="preserve">О порядке определения момента смерти человека, </w:t>
            </w:r>
            <w:proofErr w:type="gramStart"/>
            <w:r w:rsidRPr="00AD0260">
              <w:rPr>
                <w:rFonts w:ascii="Times New Roman" w:hAnsi="Times New Roman" w:cs="Times New Roman"/>
                <w:color w:val="392C69"/>
              </w:rPr>
              <w:t>см</w:t>
            </w:r>
            <w:proofErr w:type="gramEnd"/>
            <w:r w:rsidRPr="00AD0260">
              <w:rPr>
                <w:rFonts w:ascii="Times New Roman" w:hAnsi="Times New Roman" w:cs="Times New Roman"/>
                <w:color w:val="392C69"/>
              </w:rPr>
              <w:t xml:space="preserve">. </w:t>
            </w:r>
            <w:hyperlink r:id="rId28" w:history="1">
              <w:r w:rsidRPr="00AD0260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 xml:space="preserve"> Правительства РФ от 20.09.2012 N 950.</w:t>
            </w:r>
          </w:p>
        </w:tc>
      </w:tr>
    </w:tbl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Органы и (или) ткани могут быть изъяты у трупа для трансплантации, если имеются бесспорные доказательства факта смерти, зафиксированного консилиумом врачей-специалистов.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Заключение о смерти дается на основе констатации необратимой гибели всего головного мозга (смерть мозга), установленной в соответствии с процедурой,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(в ред. Федеральных законов от 29.11.2007 </w:t>
      </w:r>
      <w:hyperlink r:id="rId29" w:history="1">
        <w:r w:rsidRPr="00AD0260">
          <w:rPr>
            <w:rFonts w:ascii="Times New Roman" w:hAnsi="Times New Roman" w:cs="Times New Roman"/>
            <w:color w:val="0000FF"/>
          </w:rPr>
          <w:t>N 279-ФЗ</w:t>
        </w:r>
      </w:hyperlink>
      <w:r w:rsidRPr="00AD0260">
        <w:rPr>
          <w:rFonts w:ascii="Times New Roman" w:hAnsi="Times New Roman" w:cs="Times New Roman"/>
        </w:rPr>
        <w:t xml:space="preserve">, от 23.05.2016 </w:t>
      </w:r>
      <w:hyperlink r:id="rId30" w:history="1">
        <w:r w:rsidRPr="00AD0260">
          <w:rPr>
            <w:rFonts w:ascii="Times New Roman" w:hAnsi="Times New Roman" w:cs="Times New Roman"/>
            <w:color w:val="0000FF"/>
          </w:rPr>
          <w:t>N 149-ФЗ</w:t>
        </w:r>
      </w:hyperlink>
      <w:r w:rsidRPr="00AD0260">
        <w:rPr>
          <w:rFonts w:ascii="Times New Roman" w:hAnsi="Times New Roman" w:cs="Times New Roman"/>
        </w:rPr>
        <w:t>)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В диагностике смерти в случае предполагаемого использования в качестве донора умершего запрещается участие </w:t>
      </w:r>
      <w:proofErr w:type="spellStart"/>
      <w:r w:rsidRPr="00AD0260">
        <w:rPr>
          <w:rFonts w:ascii="Times New Roman" w:hAnsi="Times New Roman" w:cs="Times New Roman"/>
        </w:rPr>
        <w:t>трансплантологов</w:t>
      </w:r>
      <w:proofErr w:type="spellEnd"/>
      <w:r w:rsidRPr="00AD0260">
        <w:rPr>
          <w:rFonts w:ascii="Times New Roman" w:hAnsi="Times New Roman" w:cs="Times New Roman"/>
        </w:rPr>
        <w:t xml:space="preserve"> и членов бригад, обеспечивающих работу донорской службы и оплачиваемых ею.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10. Разрешение на изъятие органов и (или) тканей у трупа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Изъятие органов и (или) тканей у трупа производится с разрешения главного врача учреждения здравоохранения при условии соблюдения требований настоящего Закона.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В том случае, когда требуется проведение судебно-медицинской экспертизы, разрешение на изъятие органов и (или) тканей у трупа должно быть дано также судебно-медицинским экспертом с уведомлением об этом прокурора.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65AA" w:rsidRPr="00AD02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260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AD0260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D565AA" w:rsidRPr="00AD0260" w:rsidRDefault="00D565AA" w:rsidP="00AD02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0260">
              <w:rPr>
                <w:rFonts w:ascii="Times New Roman" w:hAnsi="Times New Roman" w:cs="Times New Roman"/>
                <w:color w:val="392C69"/>
              </w:rPr>
              <w:t xml:space="preserve">О донорстве органов и тканей человека и их трансплантации (пересадке) </w:t>
            </w:r>
            <w:proofErr w:type="gramStart"/>
            <w:r w:rsidRPr="00AD0260">
              <w:rPr>
                <w:rFonts w:ascii="Times New Roman" w:hAnsi="Times New Roman" w:cs="Times New Roman"/>
                <w:color w:val="392C69"/>
              </w:rPr>
              <w:t>см</w:t>
            </w:r>
            <w:proofErr w:type="gramEnd"/>
            <w:r w:rsidRPr="00AD0260">
              <w:rPr>
                <w:rFonts w:ascii="Times New Roman" w:hAnsi="Times New Roman" w:cs="Times New Roman"/>
                <w:color w:val="392C69"/>
              </w:rPr>
              <w:t xml:space="preserve">. также </w:t>
            </w:r>
            <w:hyperlink r:id="rId31" w:history="1">
              <w:r w:rsidRPr="00AD0260">
                <w:rPr>
                  <w:rFonts w:ascii="Times New Roman" w:hAnsi="Times New Roman" w:cs="Times New Roman"/>
                  <w:color w:val="0000FF"/>
                </w:rPr>
                <w:t>ст. 47</w:t>
              </w:r>
            </w:hyperlink>
            <w:r w:rsidRPr="00AD0260">
              <w:rPr>
                <w:rFonts w:ascii="Times New Roman" w:hAnsi="Times New Roman" w:cs="Times New Roman"/>
                <w:color w:val="392C69"/>
              </w:rPr>
              <w:t xml:space="preserve"> ФЗ от 21.11.2011 N 323-ФЗ.</w:t>
            </w:r>
          </w:p>
        </w:tc>
      </w:tr>
    </w:tbl>
    <w:p w:rsidR="00D565AA" w:rsidRPr="00AD0260" w:rsidRDefault="00D565AA" w:rsidP="00AD026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Раздел III. ИЗЪЯТИЕ ОРГАНОВ И (ИЛИ) ТКАНЕЙ У ЖИВОГО</w:t>
      </w: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ДОНОРА ДЛЯ ТРАНСПЛАНТАЦИИ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11. Условия изъятия органов и (или) тканей у живого донора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Изъятие органов и (или) тканей у живого донора для их трансплантации может осуществляться только в интересах здоровья реципиента и в случае отсутствия пригодных для трансплантации органов и (или) тканей трупа или альтернативного метода лечения, эффективность которого сопоставима с эффективностью трансплантации органов и (или) тканей.</w:t>
      </w:r>
    </w:p>
    <w:p w:rsidR="00D565AA" w:rsidRPr="00AD0260" w:rsidRDefault="00D565AA" w:rsidP="00AD0260">
      <w:pPr>
        <w:pStyle w:val="ConsPlusNormal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(часть первая введена Федеральным </w:t>
      </w:r>
      <w:hyperlink r:id="rId32" w:history="1">
        <w:r w:rsidRPr="00AD0260">
          <w:rPr>
            <w:rFonts w:ascii="Times New Roman" w:hAnsi="Times New Roman" w:cs="Times New Roman"/>
            <w:color w:val="0000FF"/>
          </w:rPr>
          <w:t>законом</w:t>
        </w:r>
      </w:hyperlink>
      <w:r w:rsidRPr="00AD0260">
        <w:rPr>
          <w:rFonts w:ascii="Times New Roman" w:hAnsi="Times New Roman" w:cs="Times New Roman"/>
        </w:rPr>
        <w:t xml:space="preserve"> от 20.06.2000 N 91-ФЗ)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Изъятие органов и (или) тканей у живого донора для трансплантации реципиенту допускается при соблюдении следующих условий: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lastRenderedPageBreak/>
        <w:t xml:space="preserve">если донор предупрежден </w:t>
      </w:r>
      <w:proofErr w:type="gramStart"/>
      <w:r w:rsidRPr="00AD0260">
        <w:rPr>
          <w:rFonts w:ascii="Times New Roman" w:hAnsi="Times New Roman" w:cs="Times New Roman"/>
        </w:rPr>
        <w:t>о возможных осложнениях для его здоровья в связи с предстоящим оперативным вмешательством по изъятию</w:t>
      </w:r>
      <w:proofErr w:type="gramEnd"/>
      <w:r w:rsidRPr="00AD0260">
        <w:rPr>
          <w:rFonts w:ascii="Times New Roman" w:hAnsi="Times New Roman" w:cs="Times New Roman"/>
        </w:rPr>
        <w:t xml:space="preserve"> органов и (или) тканей;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если донор свободно и сознательно в письменной форме выразил согласие на изъятие своих органов и (или) тканей;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если донор прошел всестороннее медицинское обследование и имеется заключение консилиума врачей-специалистов о возможности изъятия у него органов и (или) тканей для трансплантации.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Изъятие у живого донора органов допускается, если он находится с реципиентом в генетической связи, за исключением случаев пересадки костного мозга.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12. Права донора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Донор, изъявивший согласие на пересадку своих органов и (или) тканей, вправе: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требовать </w:t>
      </w:r>
      <w:proofErr w:type="gramStart"/>
      <w:r w:rsidRPr="00AD0260">
        <w:rPr>
          <w:rFonts w:ascii="Times New Roman" w:hAnsi="Times New Roman" w:cs="Times New Roman"/>
        </w:rPr>
        <w:t>от учреждения здравоохранения полной информации о возможных осложнениях для его здоровья в связи с предстоящим оперативным вмешательством</w:t>
      </w:r>
      <w:proofErr w:type="gramEnd"/>
      <w:r w:rsidRPr="00AD0260">
        <w:rPr>
          <w:rFonts w:ascii="Times New Roman" w:hAnsi="Times New Roman" w:cs="Times New Roman"/>
        </w:rPr>
        <w:t xml:space="preserve"> по изъятию органов и (или) тканей;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получать бесплатное лечение, в том числе медикаментозное, в учреждении здравоохранения в связи с проведенной операцией.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13. Ограничения при пересадке органов и (или) тканей у живого донора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У живого донора может быть изъят для трансплантации парный орган, часть органа или ткань, отсутствие </w:t>
      </w:r>
      <w:proofErr w:type="gramStart"/>
      <w:r w:rsidRPr="00AD0260">
        <w:rPr>
          <w:rFonts w:ascii="Times New Roman" w:hAnsi="Times New Roman" w:cs="Times New Roman"/>
        </w:rPr>
        <w:t>которых</w:t>
      </w:r>
      <w:proofErr w:type="gramEnd"/>
      <w:r w:rsidRPr="00AD0260">
        <w:rPr>
          <w:rFonts w:ascii="Times New Roman" w:hAnsi="Times New Roman" w:cs="Times New Roman"/>
        </w:rPr>
        <w:t xml:space="preserve"> не влечет за собой необратимого расстройства здоровья.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Раздел IV. ОТВЕТСТВЕННОСТЬ УЧРЕЖДЕНИЯ ЗДРАВООХРАНЕНИЯ</w:t>
      </w:r>
    </w:p>
    <w:p w:rsidR="00D565AA" w:rsidRPr="00AD0260" w:rsidRDefault="00D565AA" w:rsidP="00AD0260">
      <w:pPr>
        <w:pStyle w:val="ConsPlusTitle"/>
        <w:jc w:val="center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И ЕГО ПЕРСОНАЛА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14. Ответственность за разглашение сведений о доноре и реципиенте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Врачам и иным сотрудникам учреждения здравоохранения запрещается разглашать сведения о доноре и реципиенте.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Разглашение таких сведений влечет ответственность в соответствии с законодательством Российской Федерации.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15. Недопустимость продажи органов и (или) тканей человека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Учреждению здравоохранения, которому разрешено проводить операции по забору и заготовке органов и (или) тканей у трупа, запрещается осуществлять их продажу.</w:t>
      </w: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Действие настоящего Закона не распространяется на препараты и пересадочные материалы, для приготовления которых использованы тканевые компоненты.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Статья 16. Ответственность учреждения здравоохранения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 xml:space="preserve">Если здоровью донора или реципиента причинен вред, связанный с нарушением условий и порядка изъятия органов и (или) тканей либо условий и порядка трансплантации, предусмотренных настоящим Законом, учреждение здравоохранения несет материальную ответственность перед указанными лицами в порядке, установленном </w:t>
      </w:r>
      <w:hyperlink r:id="rId33" w:history="1">
        <w:r w:rsidRPr="00AD0260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AD0260">
        <w:rPr>
          <w:rFonts w:ascii="Times New Roman" w:hAnsi="Times New Roman" w:cs="Times New Roman"/>
        </w:rPr>
        <w:t xml:space="preserve"> Российской Федерации.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jc w:val="right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Президент</w:t>
      </w:r>
    </w:p>
    <w:p w:rsidR="00D565AA" w:rsidRPr="00AD0260" w:rsidRDefault="00D565AA" w:rsidP="00AD0260">
      <w:pPr>
        <w:pStyle w:val="ConsPlusNormal"/>
        <w:jc w:val="right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Российской Федерации</w:t>
      </w:r>
    </w:p>
    <w:p w:rsidR="00D565AA" w:rsidRPr="00AD0260" w:rsidRDefault="00D565AA" w:rsidP="00AD0260">
      <w:pPr>
        <w:pStyle w:val="ConsPlusNormal"/>
        <w:jc w:val="right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Б.ЕЛЬЦИН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Москва, Дом Советов России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22 декабря 1992 года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  <w:r w:rsidRPr="00AD0260">
        <w:rPr>
          <w:rFonts w:ascii="Times New Roman" w:hAnsi="Times New Roman" w:cs="Times New Roman"/>
        </w:rPr>
        <w:t>N 4180-1</w:t>
      </w: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rPr>
          <w:rFonts w:ascii="Times New Roman" w:hAnsi="Times New Roman" w:cs="Times New Roman"/>
        </w:rPr>
      </w:pPr>
    </w:p>
    <w:p w:rsidR="00D565AA" w:rsidRPr="00AD0260" w:rsidRDefault="00D565AA" w:rsidP="00AD026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C71E8" w:rsidRDefault="009C71E8"/>
    <w:sectPr w:rsidR="009C71E8" w:rsidSect="00AD02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AA"/>
    <w:rsid w:val="00675ABB"/>
    <w:rsid w:val="009C71E8"/>
    <w:rsid w:val="00A8288F"/>
    <w:rsid w:val="00AD0260"/>
    <w:rsid w:val="00B0789F"/>
    <w:rsid w:val="00D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5A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5A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5A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0B8DA48780C0245A4379C6D9E0D25CFB1678551DA6F787E6FE029F7E7A912384E7E33FE4BCAB0456649E887C845AF08C7CD3A9214CC0069B" TargetMode="External"/><Relationship Id="rId13" Type="http://schemas.openxmlformats.org/officeDocument/2006/relationships/hyperlink" Target="consultantplus://offline/ref=8CD0B8DA48780C0245A4379C6D9E0D25CBB3668153D132727636EC2BF0E8F6053F077232FE4BCAB94F394CFD969048AA13D8CC248E16CE0B026FB" TargetMode="External"/><Relationship Id="rId18" Type="http://schemas.openxmlformats.org/officeDocument/2006/relationships/hyperlink" Target="consultantplus://offline/ref=8CD0B8DA48780C0245A4379C6D9E0D25CBB6678952D732727636EC2BF0E8F6053F077232FE4BCCBC4D394CFD969048AA13D8CC248E16CE0B026FB" TargetMode="External"/><Relationship Id="rId26" Type="http://schemas.openxmlformats.org/officeDocument/2006/relationships/hyperlink" Target="consultantplus://offline/ref=8CD0B8DA48780C0245A4379C6D9E0D25CFB1678551DA6F787E6FE029F7E7A912384E7E33FE4BCBB8456649E887C845AF08C7CD3A9214CC006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D0B8DA48780C0245A4379C6D9E0D25CEB56F8758DA6F787E6FE029F7E7A912384E7E33FE4BCBB9456649E887C845AF08C7CD3A9214CC0069B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CD0B8DA48780C0245A4379C6D9E0D25CEB56F8758DA6F787E6FE029F7E7A912384E7E33FE4BCAB0456649E887C845AF08C7CD3A9214CC0069B" TargetMode="External"/><Relationship Id="rId12" Type="http://schemas.openxmlformats.org/officeDocument/2006/relationships/hyperlink" Target="consultantplus://offline/ref=8CD0B8DA48780C0245A4379C6D9E0D25CFB06E8359DA6F787E6FE029F7E7A912384E7E33FE4BCBBE456649E887C845AF08C7CD3A9214CC0069B" TargetMode="External"/><Relationship Id="rId17" Type="http://schemas.openxmlformats.org/officeDocument/2006/relationships/hyperlink" Target="consultantplus://offline/ref=8CD0B8DA48780C0245A4379C6D9E0D25CAB36E8657D332727636EC2BF0E8F6053F077232FE4BCABE4D394CFD969048AA13D8CC248E16CE0B026FB" TargetMode="External"/><Relationship Id="rId25" Type="http://schemas.openxmlformats.org/officeDocument/2006/relationships/hyperlink" Target="consultantplus://offline/ref=8CD0B8DA48780C0245A4379C6D9E0D25CEBA6C8150DA6F787E6FE029F7E7A912384E7E33FE4BCBB9456649E887C845AF08C7CD3A9214CC0069B" TargetMode="External"/><Relationship Id="rId33" Type="http://schemas.openxmlformats.org/officeDocument/2006/relationships/hyperlink" Target="consultantplus://offline/ref=8CD0B8DA48780C0245A4379C6D9E0D25CBB76E8959D232727636EC2BF0E8F6053F077232FE49CCB04F394CFD969048AA13D8CC248E16CE0B026F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D0B8DA48780C0245A4379C6D9E0D25CBB6678952D432727636EC2BF0E8F6053F077232FE4BCBBE47394CFD969048AA13D8CC248E16CE0B026FB" TargetMode="External"/><Relationship Id="rId20" Type="http://schemas.openxmlformats.org/officeDocument/2006/relationships/hyperlink" Target="consultantplus://offline/ref=8CD0B8DA48780C0245A4379C6D9E0D25CEB56F8758DA6F787E6FE029F7E7A912384E7E33FE4BCAB1456649E887C845AF08C7CD3A9214CC0069B" TargetMode="External"/><Relationship Id="rId29" Type="http://schemas.openxmlformats.org/officeDocument/2006/relationships/hyperlink" Target="consultantplus://offline/ref=8CD0B8DA48780C0245A4379C6D9E0D25CFB1678551DA6F787E6FE029F7E7A912384E7E33FE4BCBB9456649E887C845AF08C7CD3A9214CC006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0B8DA48780C0245A4379C6D9E0D25CFB06E8359DA6F787E6FE029F7E7A912384E7E33FE4BCBBE456649E887C845AF08C7CD3A9214CC0069B" TargetMode="External"/><Relationship Id="rId11" Type="http://schemas.openxmlformats.org/officeDocument/2006/relationships/hyperlink" Target="consultantplus://offline/ref=8CD0B8DA48780C0245A4379C6D9E0D25CBB6678952D732727636EC2BF0E8F6053F077232FE48C9BA4B394CFD969048AA13D8CC248E16CE0B026FB" TargetMode="External"/><Relationship Id="rId24" Type="http://schemas.openxmlformats.org/officeDocument/2006/relationships/hyperlink" Target="consultantplus://offline/ref=8CD0B8DA48780C0245A4379C6D9E0D25CEBA6C8150DA6F787E6FE029F7E7A912384E7E33FE4BC9B8456649E887C845AF08C7CD3A9214CC0069B" TargetMode="External"/><Relationship Id="rId32" Type="http://schemas.openxmlformats.org/officeDocument/2006/relationships/hyperlink" Target="consultantplus://offline/ref=8CD0B8DA48780C0245A4379C6D9E0D25CAB46A8958DA6F787E6FE029F7E7A912384E7E33FE4BCBB9456649E887C845AF08C7CD3A9214CC0069B" TargetMode="External"/><Relationship Id="rId5" Type="http://schemas.openxmlformats.org/officeDocument/2006/relationships/hyperlink" Target="consultantplus://offline/ref=8CD0B8DA48780C0245A4379C6D9E0D25CAB46A8958DA6F787E6FE029F7E7A912384E7E33FE4BCAB0456649E887C845AF08C7CD3A9214CC0069B" TargetMode="External"/><Relationship Id="rId15" Type="http://schemas.openxmlformats.org/officeDocument/2006/relationships/hyperlink" Target="consultantplus://offline/ref=8CD0B8DA48780C0245A4379C6D9E0D25C9BA678350D032727636EC2BF0E8F6053F077232FE4BCAB946394CFD969048AA13D8CC248E16CE0B026FB" TargetMode="External"/><Relationship Id="rId23" Type="http://schemas.openxmlformats.org/officeDocument/2006/relationships/hyperlink" Target="consultantplus://offline/ref=8CD0B8DA48780C0245A4379C6D9E0D25C9BA678350D032727636EC2BF0E8F6053F077232FE4BCAB947394CFD969048AA13D8CC248E16CE0B026FB" TargetMode="External"/><Relationship Id="rId28" Type="http://schemas.openxmlformats.org/officeDocument/2006/relationships/hyperlink" Target="consultantplus://offline/ref=8CD0B8DA48780C0245A4379C6D9E0D25C9B06A8753D532727636EC2BF0E8F6053F077232FE4BCAB94F394CFD969048AA13D8CC248E16CE0B026FB" TargetMode="External"/><Relationship Id="rId10" Type="http://schemas.openxmlformats.org/officeDocument/2006/relationships/hyperlink" Target="consultantplus://offline/ref=8CD0B8DA48780C0245A4379C6D9E0D25CAB46A8958DA6F787E6FE029F7E7A912384E7E33FE4BCAB1456649E887C845AF08C7CD3A9214CC0069B" TargetMode="External"/><Relationship Id="rId19" Type="http://schemas.openxmlformats.org/officeDocument/2006/relationships/hyperlink" Target="consultantplus://offline/ref=8CD0B8DA48780C0245A4379C6D9E0D25CAB36D8651D532727636EC2BF0E8F6053F077232FE4BCABA4F394CFD969048AA13D8CC248E16CE0B026FB" TargetMode="External"/><Relationship Id="rId31" Type="http://schemas.openxmlformats.org/officeDocument/2006/relationships/hyperlink" Target="consultantplus://offline/ref=8CD0B8DA48780C0245A4379C6D9E0D25CBB6688057D932727636EC2BF0E8F6053F077232FE4BCEB14D394CFD969048AA13D8CC248E16CE0B026F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D0B8DA48780C0245A4379C6D9E0D25C9BA678350D032727636EC2BF0E8F6053F077232FE4BCAB949394CFD969048AA13D8CC248E16CE0B026FB" TargetMode="External"/><Relationship Id="rId14" Type="http://schemas.openxmlformats.org/officeDocument/2006/relationships/hyperlink" Target="consultantplus://offline/ref=8CD0B8DA48780C0245A4379C6D9E0D25CFB1678551DA6F787E6FE029F7E7A912384E7E33FE4BCAB1456649E887C845AF08C7CD3A9214CC0069B" TargetMode="External"/><Relationship Id="rId22" Type="http://schemas.openxmlformats.org/officeDocument/2006/relationships/hyperlink" Target="consultantplus://offline/ref=8CD0B8DA48780C0245A4379C6D9E0D25CEB56F8758DA6F787E6FE029F7E7A912384E7E33FE4BCBBA456649E887C845AF08C7CD3A9214CC0069B" TargetMode="External"/><Relationship Id="rId27" Type="http://schemas.openxmlformats.org/officeDocument/2006/relationships/hyperlink" Target="consultantplus://offline/ref=8CD0B8DA48780C0245A4379C6D9E0D25C9BA678350D032727636EC2BF0E8F6053F077232FE4BCABA4E394CFD969048AA13D8CC248E16CE0B026FB" TargetMode="External"/><Relationship Id="rId30" Type="http://schemas.openxmlformats.org/officeDocument/2006/relationships/hyperlink" Target="consultantplus://offline/ref=8CD0B8DA48780C0245A4379C6D9E0D25C9BA678350D032727636EC2BF0E8F6053F077232FE4BCABA4F394CFD969048AA13D8CC248E16CE0B026F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2450</Words>
  <Characters>13968</Characters>
  <Application>Microsoft Office Word</Application>
  <DocSecurity>0</DocSecurity>
  <Lines>116</Lines>
  <Paragraphs>32</Paragraphs>
  <ScaleCrop>false</ScaleCrop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2020-10-05T02:00:00Z</cp:lastPrinted>
  <dcterms:created xsi:type="dcterms:W3CDTF">2020-10-05T02:01:00Z</dcterms:created>
  <dcterms:modified xsi:type="dcterms:W3CDTF">2020-10-05T02:01:00Z</dcterms:modified>
</cp:coreProperties>
</file>