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D8C4" w14:textId="77777777"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14:paraId="70C9D12C" w14:textId="11E617EC" w:rsidR="009B7D68" w:rsidRPr="009B7D68" w:rsidRDefault="005E593C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864F63" w:rsidRPr="00864F63">
        <w:rPr>
          <w:rFonts w:ascii="Times New Roman" w:hAnsi="Times New Roman" w:cs="Times New Roman"/>
        </w:rPr>
        <w:t>Право международной ответственности</w:t>
      </w:r>
    </w:p>
    <w:p w14:paraId="096A81F8" w14:textId="77777777" w:rsidR="009B7D68" w:rsidRPr="009B7D68" w:rsidRDefault="009B7D68" w:rsidP="005E593C">
      <w:pPr>
        <w:rPr>
          <w:rFonts w:ascii="Times New Roman" w:hAnsi="Times New Roman" w:cs="Times New Roman"/>
        </w:rPr>
      </w:pPr>
    </w:p>
    <w:p w14:paraId="5608B9AB" w14:textId="77777777"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14:paraId="32089E70" w14:textId="107D7621" w:rsidR="00864F63" w:rsidRDefault="005E593C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864F63" w:rsidRPr="00864F63">
        <w:rPr>
          <w:rFonts w:ascii="Times New Roman" w:hAnsi="Times New Roman" w:cs="Times New Roman"/>
          <w:bCs/>
          <w:iCs/>
        </w:rPr>
        <w:t>Понятие международно-правовой ответственности (МПО). Отграничение правонарушений от смежных деяний.</w:t>
      </w:r>
      <w:r w:rsidR="00864F63" w:rsidRPr="00864F63">
        <w:t xml:space="preserve"> </w:t>
      </w:r>
      <w:r w:rsidR="00864F63" w:rsidRPr="00864F63">
        <w:rPr>
          <w:rFonts w:ascii="Times New Roman" w:hAnsi="Times New Roman" w:cs="Times New Roman"/>
          <w:bCs/>
          <w:iCs/>
        </w:rPr>
        <w:t>Юридические и фактические основания МПО</w:t>
      </w:r>
    </w:p>
    <w:p w14:paraId="1D787EBE" w14:textId="201331C8" w:rsidR="00864F63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864F63">
        <w:rPr>
          <w:rFonts w:ascii="Times New Roman" w:hAnsi="Times New Roman" w:cs="Times New Roman"/>
          <w:bCs/>
          <w:iCs/>
        </w:rPr>
        <w:t>Источники права института МПО.</w:t>
      </w:r>
    </w:p>
    <w:p w14:paraId="7F7F0B8D" w14:textId="77777777" w:rsidR="00864F63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</w:t>
      </w:r>
      <w:r w:rsidRPr="00864F63">
        <w:rPr>
          <w:rFonts w:ascii="Times New Roman" w:hAnsi="Times New Roman" w:cs="Times New Roman"/>
          <w:bCs/>
          <w:iCs/>
        </w:rPr>
        <w:t>Виды международно-правовых нарушений. Формы МПО</w:t>
      </w:r>
    </w:p>
    <w:p w14:paraId="28903301" w14:textId="1B03A80F" w:rsidR="00864F63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</w:t>
      </w:r>
      <w:r w:rsidRPr="00864F63">
        <w:rPr>
          <w:rFonts w:ascii="Times New Roman" w:hAnsi="Times New Roman" w:cs="Times New Roman"/>
          <w:bCs/>
          <w:iCs/>
        </w:rPr>
        <w:t xml:space="preserve">. Обстоятельства, освобождающие от МПО. Осуществление ответственности. </w:t>
      </w:r>
    </w:p>
    <w:p w14:paraId="2B24DEA7" w14:textId="7653190B" w:rsidR="00DD7003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864F63">
        <w:rPr>
          <w:rFonts w:ascii="Times New Roman" w:hAnsi="Times New Roman" w:cs="Times New Roman"/>
          <w:bCs/>
          <w:iCs/>
        </w:rPr>
        <w:t>Международные преступления. Ответственность физических лиц за совершение международных преступлений.</w:t>
      </w:r>
    </w:p>
    <w:p w14:paraId="6CF4B3C7" w14:textId="77777777" w:rsidR="00864F63" w:rsidRPr="008B572C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14:paraId="407E6E4E" w14:textId="77777777"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14:paraId="4D5A84AC" w14:textId="77777777"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14:paraId="24A08843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3D983AA5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140EB0A6" w14:textId="77777777"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14:paraId="129B8894" w14:textId="77777777"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14:paraId="73D3590C" w14:textId="77777777"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14:paraId="0E0C25E9" w14:textId="77777777" w:rsidR="0076669A" w:rsidRPr="0076669A" w:rsidRDefault="0076669A" w:rsidP="005E593C">
      <w:pPr>
        <w:rPr>
          <w:rFonts w:ascii="Times New Roman" w:hAnsi="Times New Roman" w:cs="Times New Roman"/>
        </w:rPr>
      </w:pPr>
    </w:p>
    <w:p w14:paraId="03171B90" w14:textId="77777777"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28891478" w14:textId="77777777"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D7954"/>
    <w:rsid w:val="00170798"/>
    <w:rsid w:val="00397F4F"/>
    <w:rsid w:val="005E593C"/>
    <w:rsid w:val="0076669A"/>
    <w:rsid w:val="007D2EA8"/>
    <w:rsid w:val="00864F63"/>
    <w:rsid w:val="008B572C"/>
    <w:rsid w:val="009B7D68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7DD"/>
  <w15:docId w15:val="{A0757565-43BD-4651-8861-F5AB3EC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2020-03-17T16:19:00Z</dcterms:created>
  <dcterms:modified xsi:type="dcterms:W3CDTF">2020-10-22T02:43:00Z</dcterms:modified>
</cp:coreProperties>
</file>