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3E" w:rsidRDefault="0083193E" w:rsidP="008319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Преподаватель Л.И. Григорьева                          </w:t>
      </w:r>
    </w:p>
    <w:p w:rsidR="0083193E" w:rsidRDefault="0083193E" w:rsidP="008319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группа ЮПБоз-17г  </w:t>
      </w:r>
    </w:p>
    <w:p w:rsidR="0083193E" w:rsidRDefault="0083193E" w:rsidP="008319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ДИСЦИПЛИНА «КОРПОРАТИВ</w:t>
      </w: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НОЕ ПРАВО»</w:t>
      </w:r>
    </w:p>
    <w:p w:rsidR="0083193E" w:rsidRDefault="0083193E" w:rsidP="0083193E"/>
    <w:p w:rsidR="0083193E" w:rsidRDefault="0083193E" w:rsidP="008319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№ 10 (17.12.2020)</w:t>
      </w:r>
    </w:p>
    <w:p w:rsidR="00000000" w:rsidRDefault="0083193E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1. Решить тест</w:t>
      </w:r>
    </w:p>
    <w:p w:rsidR="0083193E" w:rsidRPr="000F00EE" w:rsidRDefault="0026265C" w:rsidP="0083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3193E" w:rsidRPr="000F00EE">
        <w:rPr>
          <w:rFonts w:ascii="Times New Roman" w:hAnsi="Times New Roman" w:cs="Times New Roman"/>
          <w:b/>
          <w:sz w:val="28"/>
          <w:szCs w:val="28"/>
        </w:rPr>
        <w:t xml:space="preserve">. Корпоративное право представляет собой: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централизованное регулирование;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корпоративное регулирование;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централизованное и корпоративное регулирование.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0F00EE" w:rsidRDefault="0026265C" w:rsidP="0083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3193E" w:rsidRPr="000F00EE">
        <w:rPr>
          <w:rFonts w:ascii="Times New Roman" w:hAnsi="Times New Roman" w:cs="Times New Roman"/>
          <w:b/>
          <w:sz w:val="28"/>
          <w:szCs w:val="28"/>
        </w:rPr>
        <w:t>. Основными принципами корпоративного права являются: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 а) отделение собственности от управления;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баланс интересов участников корпоративных отношений;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публичное регулирование.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0F00EE" w:rsidRDefault="0026265C" w:rsidP="0083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3193E" w:rsidRPr="000F00EE">
        <w:rPr>
          <w:rFonts w:ascii="Times New Roman" w:hAnsi="Times New Roman" w:cs="Times New Roman"/>
          <w:b/>
          <w:sz w:val="28"/>
          <w:szCs w:val="28"/>
        </w:rPr>
        <w:t xml:space="preserve">. Корпоративное право - это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межотраслевой правовой институт;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совокупность правовых норм, регулирующих деятельность акционерных обществ;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совокупность правых норм, принимаемых корпорацией.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0F00EE" w:rsidRDefault="0026265C" w:rsidP="0083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3193E" w:rsidRPr="000F00EE">
        <w:rPr>
          <w:rFonts w:ascii="Times New Roman" w:hAnsi="Times New Roman" w:cs="Times New Roman"/>
          <w:b/>
          <w:sz w:val="28"/>
          <w:szCs w:val="28"/>
        </w:rPr>
        <w:t xml:space="preserve">. Корпоративное право регулирует: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внутриорганизационные отношения;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имущественные отношения;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координационные отношения;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г) субординационные отношения.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0F00EE" w:rsidRDefault="0026265C" w:rsidP="00831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3193E" w:rsidRPr="000F00EE">
        <w:rPr>
          <w:rFonts w:ascii="Times New Roman" w:hAnsi="Times New Roman" w:cs="Times New Roman"/>
          <w:b/>
          <w:sz w:val="28"/>
          <w:szCs w:val="28"/>
        </w:rPr>
        <w:t xml:space="preserve">. В предмет корпоративного права входят следующие виды отношений: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экономические;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социальные;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управленческие;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г) политические.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0F00EE" w:rsidRDefault="0026265C" w:rsidP="0083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3193E" w:rsidRPr="000F00EE">
        <w:rPr>
          <w:rFonts w:ascii="Times New Roman" w:hAnsi="Times New Roman" w:cs="Times New Roman"/>
          <w:b/>
          <w:sz w:val="28"/>
          <w:szCs w:val="28"/>
        </w:rPr>
        <w:t xml:space="preserve">. К методам корпоративного права относятся: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176084">
        <w:rPr>
          <w:rFonts w:ascii="Times New Roman" w:hAnsi="Times New Roman" w:cs="Times New Roman"/>
          <w:sz w:val="28"/>
          <w:szCs w:val="28"/>
        </w:rPr>
        <w:t>диспозитивный</w:t>
      </w:r>
      <w:proofErr w:type="gramEnd"/>
      <w:r w:rsidRPr="001760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автономии;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децентрализации;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г) императивный.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0F00EE" w:rsidRDefault="0026265C" w:rsidP="0083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3193E" w:rsidRPr="000F00EE">
        <w:rPr>
          <w:rFonts w:ascii="Times New Roman" w:hAnsi="Times New Roman" w:cs="Times New Roman"/>
          <w:b/>
          <w:sz w:val="28"/>
          <w:szCs w:val="28"/>
        </w:rPr>
        <w:t xml:space="preserve">. Система корпоративного права - это: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внутренняя его структура, представляющая комплексный правовой институт;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lastRenderedPageBreak/>
        <w:t xml:space="preserve">б) взаимосвязь корпоративного права с другими отраслями права;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совокупность правовых отношений, регулируемых корпоративными нормами.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0F00EE" w:rsidRDefault="0026265C" w:rsidP="0083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3193E" w:rsidRPr="000F00EE">
        <w:rPr>
          <w:rFonts w:ascii="Times New Roman" w:hAnsi="Times New Roman" w:cs="Times New Roman"/>
          <w:b/>
          <w:sz w:val="28"/>
          <w:szCs w:val="28"/>
        </w:rPr>
        <w:t xml:space="preserve">. Структура корпоративного права включает в себя: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гражданско-правовые нормы;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экологические нормы;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трудовые нормы.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0F00EE" w:rsidRDefault="0026265C" w:rsidP="0083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3193E" w:rsidRPr="000F00EE">
        <w:rPr>
          <w:rFonts w:ascii="Times New Roman" w:hAnsi="Times New Roman" w:cs="Times New Roman"/>
          <w:b/>
          <w:sz w:val="28"/>
          <w:szCs w:val="28"/>
        </w:rPr>
        <w:t xml:space="preserve">. Правовое регулирование корпораций подразделяется </w:t>
      </w:r>
      <w:proofErr w:type="gramStart"/>
      <w:r w:rsidR="0083193E" w:rsidRPr="000F00E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83193E" w:rsidRPr="000F00E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централизованное;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локальное (местное);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централизованное и локальное (местное).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0F00EE" w:rsidRDefault="0026265C" w:rsidP="0083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3193E" w:rsidRPr="000F00EE">
        <w:rPr>
          <w:rFonts w:ascii="Times New Roman" w:hAnsi="Times New Roman" w:cs="Times New Roman"/>
          <w:b/>
          <w:sz w:val="28"/>
          <w:szCs w:val="28"/>
        </w:rPr>
        <w:t xml:space="preserve">. Корпоративная норма - это: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составная единица корпоративного права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только социальная норма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только внутриорганизационная норма </w:t>
      </w:r>
    </w:p>
    <w:p w:rsidR="0026265C" w:rsidRDefault="0026265C" w:rsidP="0083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93E" w:rsidRDefault="0026265C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3193E" w:rsidRPr="000F00EE">
        <w:rPr>
          <w:rFonts w:ascii="Times New Roman" w:hAnsi="Times New Roman" w:cs="Times New Roman"/>
          <w:b/>
          <w:sz w:val="28"/>
          <w:szCs w:val="28"/>
        </w:rPr>
        <w:t>. Корпоративные нормы носят по отношению к законодательным нормам:</w:t>
      </w:r>
      <w:r w:rsidR="0083193E" w:rsidRPr="00176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а) дополнительный (субсидиарный) характер;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 б) соподчиненный характер;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самостоятельный характер.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0F00EE" w:rsidRDefault="0026265C" w:rsidP="0083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3193E" w:rsidRPr="000F00EE">
        <w:rPr>
          <w:rFonts w:ascii="Times New Roman" w:hAnsi="Times New Roman" w:cs="Times New Roman"/>
          <w:b/>
          <w:sz w:val="28"/>
          <w:szCs w:val="28"/>
        </w:rPr>
        <w:t xml:space="preserve">. Корпоративные нормы: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конкретизируют корпоративные отношения;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самостоятельно регулируют корпоративные отношения;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устраняют пробелы в регулировании корпоративных отношений.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0F00E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0EE">
        <w:rPr>
          <w:rFonts w:ascii="Times New Roman" w:hAnsi="Times New Roman" w:cs="Times New Roman"/>
          <w:b/>
          <w:sz w:val="28"/>
          <w:szCs w:val="28"/>
        </w:rPr>
        <w:t>1</w:t>
      </w:r>
      <w:r w:rsidR="0026265C">
        <w:rPr>
          <w:rFonts w:ascii="Times New Roman" w:hAnsi="Times New Roman" w:cs="Times New Roman"/>
          <w:b/>
          <w:sz w:val="28"/>
          <w:szCs w:val="28"/>
        </w:rPr>
        <w:t>3</w:t>
      </w:r>
      <w:r w:rsidRPr="000F00EE">
        <w:rPr>
          <w:rFonts w:ascii="Times New Roman" w:hAnsi="Times New Roman" w:cs="Times New Roman"/>
          <w:b/>
          <w:sz w:val="28"/>
          <w:szCs w:val="28"/>
        </w:rPr>
        <w:t xml:space="preserve">. К признакам корпоративных норм относятся: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самостоятельный характер;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действие в пределах организации;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в) предмет регулирования личные неимущественные отношения</w:t>
      </w:r>
      <w:proofErr w:type="gramStart"/>
      <w:r w:rsidRPr="001760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76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0F00EE" w:rsidRDefault="0026265C" w:rsidP="0083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83193E" w:rsidRPr="000F00EE">
        <w:rPr>
          <w:rFonts w:ascii="Times New Roman" w:hAnsi="Times New Roman" w:cs="Times New Roman"/>
          <w:b/>
          <w:sz w:val="28"/>
          <w:szCs w:val="28"/>
        </w:rPr>
        <w:t xml:space="preserve">. К чертам корпоративных норм можно отнести: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однократный характер применения;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регулирование типичных ситуаций в корпорации;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персональный характер применения.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0F00EE" w:rsidRDefault="0026265C" w:rsidP="0083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83193E" w:rsidRPr="000F00EE">
        <w:rPr>
          <w:rFonts w:ascii="Times New Roman" w:hAnsi="Times New Roman" w:cs="Times New Roman"/>
          <w:b/>
          <w:sz w:val="28"/>
          <w:szCs w:val="28"/>
        </w:rPr>
        <w:t xml:space="preserve">. К видам социальным корпоративных норм относятся: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эстетические нормы;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технические нормы;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в) регламенты.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0F00EE" w:rsidRDefault="0026265C" w:rsidP="0083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16</w:t>
      </w:r>
      <w:r w:rsidR="0083193E" w:rsidRPr="000F00EE">
        <w:rPr>
          <w:rFonts w:ascii="Times New Roman" w:hAnsi="Times New Roman" w:cs="Times New Roman"/>
          <w:b/>
          <w:sz w:val="28"/>
          <w:szCs w:val="28"/>
        </w:rPr>
        <w:t xml:space="preserve">. К видам несоциальных корпоративных норм относятся: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корпоративные обычаи;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деловые обыкновения;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правила работы с оборудованием.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0F00EE" w:rsidRDefault="0026265C" w:rsidP="0083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83193E" w:rsidRPr="000F00EE">
        <w:rPr>
          <w:rFonts w:ascii="Times New Roman" w:hAnsi="Times New Roman" w:cs="Times New Roman"/>
          <w:b/>
          <w:sz w:val="28"/>
          <w:szCs w:val="28"/>
        </w:rPr>
        <w:t xml:space="preserve">. Формами (источниками) корпоративного права являются: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договор;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деловые обыкновения;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судебный прецедент.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0F00EE" w:rsidRDefault="0026265C" w:rsidP="0083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83193E" w:rsidRPr="000F00EE">
        <w:rPr>
          <w:rFonts w:ascii="Times New Roman" w:hAnsi="Times New Roman" w:cs="Times New Roman"/>
          <w:b/>
          <w:sz w:val="28"/>
          <w:szCs w:val="28"/>
        </w:rPr>
        <w:t xml:space="preserve">. Основным источником корпоративного права является: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договор;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корпоративный (локальный) правовой акт;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корпоративные прецеденты.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0F00EE" w:rsidRDefault="0026265C" w:rsidP="0083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83193E" w:rsidRPr="000F00EE">
        <w:rPr>
          <w:rFonts w:ascii="Times New Roman" w:hAnsi="Times New Roman" w:cs="Times New Roman"/>
          <w:b/>
          <w:sz w:val="28"/>
          <w:szCs w:val="28"/>
        </w:rPr>
        <w:t>. Локальным нормативными актами организации являются: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 а) приказ;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б) заключение аудитора;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 в) трудовой договор. </w:t>
      </w:r>
    </w:p>
    <w:p w:rsidR="0026265C" w:rsidRDefault="0026265C" w:rsidP="0083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93E" w:rsidRPr="000F00EE" w:rsidRDefault="0026265C" w:rsidP="0083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3193E" w:rsidRPr="000F00EE">
        <w:rPr>
          <w:rFonts w:ascii="Times New Roman" w:hAnsi="Times New Roman" w:cs="Times New Roman"/>
          <w:b/>
          <w:sz w:val="28"/>
          <w:szCs w:val="28"/>
        </w:rPr>
        <w:t xml:space="preserve">. Локальное правотворчество осуществляется: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только на централизованном уровне;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только на локальном уровне;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на централизованном и локальном уровне.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5B" w:rsidRPr="000F00EE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0F00EE">
        <w:rPr>
          <w:rFonts w:ascii="Times New Roman" w:hAnsi="Times New Roman" w:cs="Times New Roman"/>
          <w:b/>
          <w:sz w:val="28"/>
          <w:szCs w:val="28"/>
        </w:rPr>
        <w:t xml:space="preserve">. Корпорация - это: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только объединение лиц;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только объединение капиталов;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объединение лиц и капиталов.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5B" w:rsidRPr="000F00EE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0F00EE">
        <w:rPr>
          <w:rFonts w:ascii="Times New Roman" w:hAnsi="Times New Roman" w:cs="Times New Roman"/>
          <w:b/>
          <w:sz w:val="28"/>
          <w:szCs w:val="28"/>
        </w:rPr>
        <w:t xml:space="preserve">. К субъектам корпоративного права можно отнести: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юридических и физических лиц;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юридических лиц;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физических лиц.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5B" w:rsidRPr="000F00EE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0F00EE">
        <w:rPr>
          <w:rFonts w:ascii="Times New Roman" w:hAnsi="Times New Roman" w:cs="Times New Roman"/>
          <w:b/>
          <w:sz w:val="28"/>
          <w:szCs w:val="28"/>
        </w:rPr>
        <w:t xml:space="preserve">. К видам корпораций относятся: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государственные предприятия;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акционерные общества;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учреждения.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5B" w:rsidRPr="000F00EE" w:rsidRDefault="0086155B" w:rsidP="008615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0F00EE">
        <w:rPr>
          <w:rFonts w:ascii="Times New Roman" w:hAnsi="Times New Roman" w:cs="Times New Roman"/>
          <w:b/>
          <w:sz w:val="28"/>
          <w:szCs w:val="28"/>
        </w:rPr>
        <w:t>. Функции по государственной регистрации корпораций осуществляет: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 а) Министерство юстиции;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б) регис</w:t>
      </w:r>
      <w:r>
        <w:rPr>
          <w:rFonts w:ascii="Times New Roman" w:hAnsi="Times New Roman" w:cs="Times New Roman"/>
          <w:sz w:val="28"/>
          <w:szCs w:val="28"/>
        </w:rPr>
        <w:t xml:space="preserve">трационно-лицензионная палата;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76084">
        <w:rPr>
          <w:rFonts w:ascii="Times New Roman" w:hAnsi="Times New Roman" w:cs="Times New Roman"/>
          <w:sz w:val="28"/>
          <w:szCs w:val="28"/>
        </w:rPr>
        <w:t xml:space="preserve">) Федеральная налоговая служба.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5B" w:rsidRPr="000F00EE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0F00EE">
        <w:rPr>
          <w:rFonts w:ascii="Times New Roman" w:hAnsi="Times New Roman" w:cs="Times New Roman"/>
          <w:b/>
          <w:sz w:val="28"/>
          <w:szCs w:val="28"/>
        </w:rPr>
        <w:t xml:space="preserve">. Организация считается созданной с момента: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утверждения устава учредителями;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подписания участниками учредительного договора;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внесения сведений в Единый государственный реестр юридических лиц.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5B" w:rsidRPr="000F00EE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0F00EE">
        <w:rPr>
          <w:rFonts w:ascii="Times New Roman" w:hAnsi="Times New Roman" w:cs="Times New Roman"/>
          <w:b/>
          <w:sz w:val="28"/>
          <w:szCs w:val="28"/>
        </w:rPr>
        <w:t xml:space="preserve">. Корпорации в виде общества с ограниченной ответственностью могут преобразовываться </w:t>
      </w:r>
      <w:proofErr w:type="gramStart"/>
      <w:r w:rsidRPr="000F00E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F00E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акционерное общество;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производственный кооператив;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товарищество.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5B" w:rsidRPr="000F00EE" w:rsidRDefault="0086155B" w:rsidP="008615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0F00EE">
        <w:rPr>
          <w:rFonts w:ascii="Times New Roman" w:hAnsi="Times New Roman" w:cs="Times New Roman"/>
          <w:b/>
          <w:sz w:val="28"/>
          <w:szCs w:val="28"/>
        </w:rPr>
        <w:t xml:space="preserve">. Корпорации в виде акционерного общества могут преобразовываться </w:t>
      </w:r>
      <w:proofErr w:type="gramStart"/>
      <w:r w:rsidRPr="000F00E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F00E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6155B" w:rsidRP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EE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86155B">
        <w:rPr>
          <w:rFonts w:ascii="Times New Roman" w:hAnsi="Times New Roman" w:cs="Times New Roman"/>
          <w:sz w:val="28"/>
          <w:szCs w:val="28"/>
        </w:rPr>
        <w:t xml:space="preserve">товарищество;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некоммерческое партнерство;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государственное предприятие.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5B" w:rsidRPr="00F220E7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F220E7">
        <w:rPr>
          <w:rFonts w:ascii="Times New Roman" w:hAnsi="Times New Roman" w:cs="Times New Roman"/>
          <w:b/>
          <w:sz w:val="28"/>
          <w:szCs w:val="28"/>
        </w:rPr>
        <w:t xml:space="preserve">. Корпорация может быть ликвидирована: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только принудительно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только добровольно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добровольно и принудительно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5B" w:rsidRPr="002D033D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2D033D">
        <w:rPr>
          <w:rFonts w:ascii="Times New Roman" w:hAnsi="Times New Roman" w:cs="Times New Roman"/>
          <w:b/>
          <w:sz w:val="28"/>
          <w:szCs w:val="28"/>
        </w:rPr>
        <w:t xml:space="preserve">. Ценная бумага удостоверяет: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имущественные права;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неимущественные права;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имущественные и неимущественные права.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5B" w:rsidRPr="002D033D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D033D">
        <w:rPr>
          <w:rFonts w:ascii="Times New Roman" w:hAnsi="Times New Roman" w:cs="Times New Roman"/>
          <w:b/>
          <w:sz w:val="28"/>
          <w:szCs w:val="28"/>
        </w:rPr>
        <w:t xml:space="preserve">0. Акция как ценная бумага закрепляет право </w:t>
      </w:r>
      <w:proofErr w:type="gramStart"/>
      <w:r w:rsidRPr="002D033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D033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получение дивидендов;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управление акционерным обществом;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участие в деятельности совета директоров акционерного общества.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5B" w:rsidRPr="002D033D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D033D">
        <w:rPr>
          <w:rFonts w:ascii="Times New Roman" w:hAnsi="Times New Roman" w:cs="Times New Roman"/>
          <w:b/>
          <w:sz w:val="28"/>
          <w:szCs w:val="28"/>
        </w:rPr>
        <w:t xml:space="preserve">1. Облигация как ценная бумага закрепляет право </w:t>
      </w:r>
      <w:proofErr w:type="gramStart"/>
      <w:r w:rsidRPr="002D033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D033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управление акционерным обществом;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сумму займа и процентов;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получение дополнительных ценных бумаг.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55B" w:rsidRPr="002D033D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2D033D">
        <w:rPr>
          <w:rFonts w:ascii="Times New Roman" w:hAnsi="Times New Roman" w:cs="Times New Roman"/>
          <w:b/>
          <w:sz w:val="28"/>
          <w:szCs w:val="28"/>
        </w:rPr>
        <w:t xml:space="preserve">. Принципы корпоративного управления: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защита прав акционеров;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совершенствование структуры корпорации;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извлечение прибыли.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5B" w:rsidRPr="002D033D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2D033D">
        <w:rPr>
          <w:rFonts w:ascii="Times New Roman" w:hAnsi="Times New Roman" w:cs="Times New Roman"/>
          <w:b/>
          <w:sz w:val="28"/>
          <w:szCs w:val="28"/>
        </w:rPr>
        <w:t xml:space="preserve">. Корпоративное управление осуществляется: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только на уровне корпорации;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lastRenderedPageBreak/>
        <w:t xml:space="preserve">б) только на централизованном уровне;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на уровне корпорации и централизованном уровне.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5B" w:rsidRPr="002D033D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2D033D">
        <w:rPr>
          <w:rFonts w:ascii="Times New Roman" w:hAnsi="Times New Roman" w:cs="Times New Roman"/>
          <w:b/>
          <w:sz w:val="28"/>
          <w:szCs w:val="28"/>
        </w:rPr>
        <w:t xml:space="preserve">. Высшим органом управления организации является: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общее собрание учредителей;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генеральный директор;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совет директоров;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г) правление.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5B" w:rsidRPr="002D033D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2D033D">
        <w:rPr>
          <w:rFonts w:ascii="Times New Roman" w:hAnsi="Times New Roman" w:cs="Times New Roman"/>
          <w:b/>
          <w:sz w:val="28"/>
          <w:szCs w:val="28"/>
        </w:rPr>
        <w:t xml:space="preserve">. Исполнительными органами корпорации являются: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совет директоров;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генеральный директор;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ревизионная комиссия.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5B" w:rsidRPr="002D033D" w:rsidRDefault="004A3064" w:rsidP="0086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</w:t>
      </w:r>
      <w:r w:rsidR="0086155B" w:rsidRPr="002D033D">
        <w:rPr>
          <w:rFonts w:ascii="Times New Roman" w:hAnsi="Times New Roman" w:cs="Times New Roman"/>
          <w:b/>
          <w:sz w:val="28"/>
          <w:szCs w:val="28"/>
        </w:rPr>
        <w:t xml:space="preserve">. Основным финансово-контрольным органом акционерного общества является: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ревизионная комиссия;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комитет по аудиту;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аудитор;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г) финансово-экономическая служба.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5B" w:rsidRPr="002D033D" w:rsidRDefault="004A3064" w:rsidP="0086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</w:t>
      </w:r>
      <w:r w:rsidR="0086155B" w:rsidRPr="002D033D">
        <w:rPr>
          <w:rFonts w:ascii="Times New Roman" w:hAnsi="Times New Roman" w:cs="Times New Roman"/>
          <w:b/>
          <w:sz w:val="28"/>
          <w:szCs w:val="28"/>
        </w:rPr>
        <w:t xml:space="preserve">. Акционерный контроль подразделяется </w:t>
      </w:r>
      <w:proofErr w:type="gramStart"/>
      <w:r w:rsidR="0086155B" w:rsidRPr="002D033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86155B" w:rsidRPr="002D033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абсолютный (непосредственный);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б) управленческий;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 в) специальный.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5B" w:rsidRPr="002D033D" w:rsidRDefault="004A3064" w:rsidP="0086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="0086155B" w:rsidRPr="002D033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86155B" w:rsidRPr="002D033D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86155B" w:rsidRPr="002D033D">
        <w:rPr>
          <w:rFonts w:ascii="Times New Roman" w:hAnsi="Times New Roman" w:cs="Times New Roman"/>
          <w:b/>
          <w:sz w:val="28"/>
          <w:szCs w:val="28"/>
        </w:rPr>
        <w:t xml:space="preserve"> устранением финансово-хозяйственных нарушений осуществляет: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контрольно-ревизионная служба;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аудиторская организация (аудитор);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комитет по аудиту.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5B" w:rsidRPr="002D033D" w:rsidRDefault="004A3064" w:rsidP="0086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</w:t>
      </w:r>
      <w:r w:rsidR="0086155B" w:rsidRPr="002D033D">
        <w:rPr>
          <w:rFonts w:ascii="Times New Roman" w:hAnsi="Times New Roman" w:cs="Times New Roman"/>
          <w:b/>
          <w:sz w:val="28"/>
          <w:szCs w:val="28"/>
        </w:rPr>
        <w:t xml:space="preserve">. Выбор аудиторской организации (аудитора) осуществляет: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общее собрание;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совет директоров;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генеральный директор. </w:t>
      </w:r>
    </w:p>
    <w:p w:rsidR="0086155B" w:rsidRDefault="0086155B" w:rsidP="0086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106" w:rsidRPr="002D033D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</w:t>
      </w:r>
      <w:r w:rsidRPr="002D033D">
        <w:rPr>
          <w:rFonts w:ascii="Times New Roman" w:hAnsi="Times New Roman" w:cs="Times New Roman"/>
          <w:b/>
          <w:sz w:val="28"/>
          <w:szCs w:val="28"/>
        </w:rPr>
        <w:t xml:space="preserve">. К основным видам государственного регулирования экономики корпораций можно отнести: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регулирование цен и тарифов;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регулирование хозяйственных договоров;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регулирование обеспечения занятости населения.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</w:t>
      </w:r>
      <w:r w:rsidRPr="002D033D">
        <w:rPr>
          <w:rFonts w:ascii="Times New Roman" w:hAnsi="Times New Roman" w:cs="Times New Roman"/>
          <w:b/>
          <w:sz w:val="28"/>
          <w:szCs w:val="28"/>
        </w:rPr>
        <w:t xml:space="preserve">. Прямое регулирование деятельности корпораций осуществляется </w:t>
      </w:r>
      <w:proofErr w:type="gramStart"/>
      <w:r w:rsidRPr="002D033D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Pr="002D033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lastRenderedPageBreak/>
        <w:t xml:space="preserve">а) лицензирование;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обеспечения безопасности и обороны страны;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сборы.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106" w:rsidRPr="002D033D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2D033D">
        <w:rPr>
          <w:rFonts w:ascii="Times New Roman" w:hAnsi="Times New Roman" w:cs="Times New Roman"/>
          <w:b/>
          <w:sz w:val="28"/>
          <w:szCs w:val="28"/>
        </w:rPr>
        <w:t xml:space="preserve">. Косвенное регулирование деятельности корпораций осуществляется </w:t>
      </w:r>
      <w:proofErr w:type="gramStart"/>
      <w:r w:rsidRPr="002D033D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Pr="002D033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налоги;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защиту окружающей среды и пользование природными ресурсами;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ограничение конкуренции.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106" w:rsidRPr="00BD1F7B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BD1F7B">
        <w:rPr>
          <w:rFonts w:ascii="Times New Roman" w:hAnsi="Times New Roman" w:cs="Times New Roman"/>
          <w:b/>
          <w:sz w:val="28"/>
          <w:szCs w:val="28"/>
        </w:rPr>
        <w:t xml:space="preserve">. Корпоративный договор - это: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акт общего </w:t>
      </w:r>
      <w:proofErr w:type="spellStart"/>
      <w:r w:rsidRPr="00176084">
        <w:rPr>
          <w:rFonts w:ascii="Times New Roman" w:hAnsi="Times New Roman" w:cs="Times New Roman"/>
          <w:sz w:val="28"/>
          <w:szCs w:val="28"/>
        </w:rPr>
        <w:t>поднормативного</w:t>
      </w:r>
      <w:proofErr w:type="spellEnd"/>
      <w:r w:rsidRPr="00176084">
        <w:rPr>
          <w:rFonts w:ascii="Times New Roman" w:hAnsi="Times New Roman" w:cs="Times New Roman"/>
          <w:sz w:val="28"/>
          <w:szCs w:val="28"/>
        </w:rPr>
        <w:t xml:space="preserve"> регулирования;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самостоятельный акт регулирования;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акт индивидуального </w:t>
      </w:r>
      <w:proofErr w:type="spellStart"/>
      <w:r w:rsidRPr="00176084">
        <w:rPr>
          <w:rFonts w:ascii="Times New Roman" w:hAnsi="Times New Roman" w:cs="Times New Roman"/>
          <w:sz w:val="28"/>
          <w:szCs w:val="28"/>
        </w:rPr>
        <w:t>поднормативного</w:t>
      </w:r>
      <w:proofErr w:type="spellEnd"/>
      <w:r w:rsidRPr="00176084">
        <w:rPr>
          <w:rFonts w:ascii="Times New Roman" w:hAnsi="Times New Roman" w:cs="Times New Roman"/>
          <w:sz w:val="28"/>
          <w:szCs w:val="28"/>
        </w:rPr>
        <w:t xml:space="preserve"> регулирования.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106" w:rsidRPr="00BD1F7B" w:rsidRDefault="00797223" w:rsidP="00FA4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</w:t>
      </w:r>
      <w:r w:rsidR="00FA4106" w:rsidRPr="00BD1F7B">
        <w:rPr>
          <w:rFonts w:ascii="Times New Roman" w:hAnsi="Times New Roman" w:cs="Times New Roman"/>
          <w:b/>
          <w:sz w:val="28"/>
          <w:szCs w:val="28"/>
        </w:rPr>
        <w:t xml:space="preserve">. К корпоративным договорам относятся: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административный договор;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б) гражданско-правовой договор;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 в) трудовой договор.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106" w:rsidRPr="00BD1F7B" w:rsidRDefault="00797223" w:rsidP="00FA4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</w:t>
      </w:r>
      <w:r w:rsidR="00FA4106" w:rsidRPr="00BD1F7B">
        <w:rPr>
          <w:rFonts w:ascii="Times New Roman" w:hAnsi="Times New Roman" w:cs="Times New Roman"/>
          <w:b/>
          <w:sz w:val="28"/>
          <w:szCs w:val="28"/>
        </w:rPr>
        <w:t xml:space="preserve">. К нормативным актам, регулирующим договорные обязательства корпорации, относится: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Гражданский кодекс РФ;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Налоговый кодекс РФ; </w:t>
      </w:r>
    </w:p>
    <w:p w:rsidR="00FA4106" w:rsidRDefault="00FA4106" w:rsidP="00FA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Земельный кодекс РФ.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223" w:rsidRPr="00D0467A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46</w:t>
      </w:r>
      <w:r w:rsidRPr="00D0467A">
        <w:rPr>
          <w:rFonts w:ascii="Times New Roman" w:hAnsi="Times New Roman" w:cs="Times New Roman"/>
          <w:b/>
          <w:sz w:val="28"/>
          <w:szCs w:val="28"/>
        </w:rPr>
        <w:t xml:space="preserve">. Кадры корпорации: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все штатные работники;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штатные работники и лица, оказывающие услуги (выполняющие работы); в) все постоянные штатные работники.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223" w:rsidRPr="00D0467A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47</w:t>
      </w:r>
      <w:r w:rsidRPr="00D0467A">
        <w:rPr>
          <w:rFonts w:ascii="Times New Roman" w:hAnsi="Times New Roman" w:cs="Times New Roman"/>
          <w:b/>
          <w:sz w:val="28"/>
          <w:szCs w:val="28"/>
        </w:rPr>
        <w:t xml:space="preserve">. Трудовые отношения между работником и корпорацией возникают на основании: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приказа о приеме на работу;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трудового договора;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приказа о приеме на работу и заключенного на его основании трудового договора.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223" w:rsidRPr="00D0467A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48</w:t>
      </w:r>
      <w:r w:rsidRPr="00D0467A">
        <w:rPr>
          <w:rFonts w:ascii="Times New Roman" w:hAnsi="Times New Roman" w:cs="Times New Roman"/>
          <w:b/>
          <w:sz w:val="28"/>
          <w:szCs w:val="28"/>
        </w:rPr>
        <w:t xml:space="preserve">. Функция трудового договора: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форма организации труда;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закрепление кадров на предприятии;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гарантия высоких производственных показателей.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223" w:rsidRPr="00D0467A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</w:t>
      </w:r>
      <w:r w:rsidRPr="00D0467A">
        <w:rPr>
          <w:rFonts w:ascii="Times New Roman" w:hAnsi="Times New Roman" w:cs="Times New Roman"/>
          <w:b/>
          <w:sz w:val="28"/>
          <w:szCs w:val="28"/>
        </w:rPr>
        <w:t xml:space="preserve">. Коллективный договор это: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форма социального партнерства;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lastRenderedPageBreak/>
        <w:t xml:space="preserve">б) форма локального регулирования труда в корпорации;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форма соглашения между корпорацией и акционерами.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223" w:rsidRPr="00D0467A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D0467A">
        <w:rPr>
          <w:rFonts w:ascii="Times New Roman" w:hAnsi="Times New Roman" w:cs="Times New Roman"/>
          <w:b/>
          <w:sz w:val="28"/>
          <w:szCs w:val="28"/>
        </w:rPr>
        <w:t>. Трудовой договор: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содержит нормы трудового права;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не содержит нормы трудового права;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содержит некоторые нормы трудового права.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223" w:rsidRPr="00D0467A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51</w:t>
      </w:r>
      <w:r w:rsidRPr="00D0467A">
        <w:rPr>
          <w:rFonts w:ascii="Times New Roman" w:hAnsi="Times New Roman" w:cs="Times New Roman"/>
          <w:b/>
          <w:sz w:val="28"/>
          <w:szCs w:val="28"/>
        </w:rPr>
        <w:t xml:space="preserve">. Профсоюзный орган корпорации: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представляет интересы работников;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представляет интересы работников, членов профсоюза; </w:t>
      </w:r>
    </w:p>
    <w:p w:rsidR="0083193E" w:rsidRDefault="00797223" w:rsidP="00797223">
      <w:pPr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в) представляет интересы работников и работодателя</w:t>
      </w:r>
    </w:p>
    <w:p w:rsidR="00C52010" w:rsidRPr="00D0467A" w:rsidRDefault="00C52010" w:rsidP="00C52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67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0467A">
        <w:rPr>
          <w:rFonts w:ascii="Times New Roman" w:hAnsi="Times New Roman" w:cs="Times New Roman"/>
          <w:b/>
          <w:sz w:val="28"/>
          <w:szCs w:val="28"/>
        </w:rPr>
        <w:t xml:space="preserve">. К юридической ответственности корпораций относится: </w:t>
      </w:r>
    </w:p>
    <w:p w:rsidR="00C52010" w:rsidRDefault="00C52010" w:rsidP="00C5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административная; </w:t>
      </w:r>
    </w:p>
    <w:p w:rsidR="00C52010" w:rsidRDefault="00C52010" w:rsidP="00C5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уголовная; </w:t>
      </w:r>
    </w:p>
    <w:p w:rsidR="00C52010" w:rsidRDefault="00C52010" w:rsidP="00C5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социальная; </w:t>
      </w:r>
    </w:p>
    <w:p w:rsidR="00C52010" w:rsidRDefault="00C52010" w:rsidP="00C5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г) дисциплинарная. </w:t>
      </w:r>
    </w:p>
    <w:p w:rsidR="00C52010" w:rsidRDefault="00C52010" w:rsidP="00797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223" w:rsidRPr="00D0467A" w:rsidRDefault="00C52010" w:rsidP="00797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53</w:t>
      </w:r>
      <w:r w:rsidR="00797223" w:rsidRPr="00D0467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797223" w:rsidRPr="00D0467A">
        <w:rPr>
          <w:rFonts w:ascii="Times New Roman" w:hAnsi="Times New Roman" w:cs="Times New Roman"/>
          <w:b/>
          <w:sz w:val="28"/>
          <w:szCs w:val="28"/>
        </w:rPr>
        <w:t xml:space="preserve">К административной ответственности могут быть привлечены: </w:t>
      </w:r>
      <w:proofErr w:type="gramEnd"/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работники корпорации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должностные лица корпорации;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общее собрание.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223" w:rsidRPr="00D0467A" w:rsidRDefault="00C52010" w:rsidP="00797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</w:t>
      </w:r>
      <w:r w:rsidR="00797223" w:rsidRPr="00D0467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797223" w:rsidRPr="00D0467A">
        <w:rPr>
          <w:rFonts w:ascii="Times New Roman" w:hAnsi="Times New Roman" w:cs="Times New Roman"/>
          <w:b/>
          <w:sz w:val="28"/>
          <w:szCs w:val="28"/>
        </w:rPr>
        <w:t xml:space="preserve">К дисциплинарной ответственности могут быть привлечены: </w:t>
      </w:r>
      <w:proofErr w:type="gramEnd"/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корпорация;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работник корпорации;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учредители корпорации.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223" w:rsidRPr="00D0467A" w:rsidRDefault="00C52010" w:rsidP="00797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55</w:t>
      </w:r>
      <w:r w:rsidR="00797223" w:rsidRPr="00D0467A">
        <w:rPr>
          <w:rFonts w:ascii="Times New Roman" w:hAnsi="Times New Roman" w:cs="Times New Roman"/>
          <w:b/>
          <w:sz w:val="28"/>
          <w:szCs w:val="28"/>
        </w:rPr>
        <w:t xml:space="preserve">. Гражданско-правовая ответственность руководителя может возникнуть в случае нарушения: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специальной нормы гражданского права;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трудового договора;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правил внутреннего трудового распорядка.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223" w:rsidRPr="00D0467A" w:rsidRDefault="00C52010" w:rsidP="00797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</w:t>
      </w:r>
      <w:r w:rsidR="00797223" w:rsidRPr="00D0467A">
        <w:rPr>
          <w:rFonts w:ascii="Times New Roman" w:hAnsi="Times New Roman" w:cs="Times New Roman"/>
          <w:b/>
          <w:sz w:val="28"/>
          <w:szCs w:val="28"/>
        </w:rPr>
        <w:t xml:space="preserve">. Экономические права корпорации в Конституции РФ охраняются путем гарантий: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установления налогов;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поддержки конкуренции;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соблюдения принципов землепользования.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223" w:rsidRPr="00D0467A" w:rsidRDefault="00C52010" w:rsidP="00797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57</w:t>
      </w:r>
      <w:r w:rsidR="00797223" w:rsidRPr="00D0467A">
        <w:rPr>
          <w:rFonts w:ascii="Times New Roman" w:hAnsi="Times New Roman" w:cs="Times New Roman"/>
          <w:b/>
          <w:sz w:val="28"/>
          <w:szCs w:val="28"/>
        </w:rPr>
        <w:t xml:space="preserve">. Защита прав корпораций в гражданском законодательстве осуществляется путем: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установления презумпции невиновности;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установления пределов реализации прав; </w:t>
      </w:r>
    </w:p>
    <w:p w:rsidR="00797223" w:rsidRDefault="00797223" w:rsidP="0079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lastRenderedPageBreak/>
        <w:t xml:space="preserve">в) получения льгот. </w:t>
      </w:r>
    </w:p>
    <w:p w:rsidR="00C52010" w:rsidRDefault="00C52010" w:rsidP="00C52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010" w:rsidRPr="00D0467A" w:rsidRDefault="00C52010" w:rsidP="00C52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58</w:t>
      </w:r>
      <w:r w:rsidRPr="00D0467A">
        <w:rPr>
          <w:rFonts w:ascii="Times New Roman" w:hAnsi="Times New Roman" w:cs="Times New Roman"/>
          <w:b/>
          <w:sz w:val="28"/>
          <w:szCs w:val="28"/>
        </w:rPr>
        <w:t xml:space="preserve">. Корпоративные экономические споры разрешаются </w:t>
      </w:r>
      <w:proofErr w:type="gramStart"/>
      <w:r w:rsidRPr="00D0467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0467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52010" w:rsidRDefault="00C52010" w:rsidP="00C5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176084">
        <w:rPr>
          <w:rFonts w:ascii="Times New Roman" w:hAnsi="Times New Roman" w:cs="Times New Roman"/>
          <w:sz w:val="28"/>
          <w:szCs w:val="28"/>
        </w:rPr>
        <w:t>суде</w:t>
      </w:r>
      <w:proofErr w:type="gramEnd"/>
      <w:r w:rsidRPr="00176084">
        <w:rPr>
          <w:rFonts w:ascii="Times New Roman" w:hAnsi="Times New Roman" w:cs="Times New Roman"/>
          <w:sz w:val="28"/>
          <w:szCs w:val="28"/>
        </w:rPr>
        <w:t xml:space="preserve"> общей юрисдикции; </w:t>
      </w:r>
    </w:p>
    <w:p w:rsidR="00C52010" w:rsidRDefault="00C52010" w:rsidP="00C5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арбитражном </w:t>
      </w:r>
      <w:proofErr w:type="gramStart"/>
      <w:r w:rsidRPr="00176084">
        <w:rPr>
          <w:rFonts w:ascii="Times New Roman" w:hAnsi="Times New Roman" w:cs="Times New Roman"/>
          <w:sz w:val="28"/>
          <w:szCs w:val="28"/>
        </w:rPr>
        <w:t>суде</w:t>
      </w:r>
      <w:proofErr w:type="gramEnd"/>
      <w:r w:rsidRPr="001760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2010" w:rsidRDefault="00C52010" w:rsidP="00C5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в административных органах. </w:t>
      </w:r>
    </w:p>
    <w:p w:rsidR="00C52010" w:rsidRDefault="00C52010" w:rsidP="00C5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010" w:rsidRPr="00D0467A" w:rsidRDefault="00C52010" w:rsidP="00C52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59</w:t>
      </w:r>
      <w:r w:rsidRPr="00D0467A">
        <w:rPr>
          <w:rFonts w:ascii="Times New Roman" w:hAnsi="Times New Roman" w:cs="Times New Roman"/>
          <w:b/>
          <w:sz w:val="28"/>
          <w:szCs w:val="28"/>
        </w:rPr>
        <w:t xml:space="preserve">. Спор между акционером и акционерным обществом подлежит разрешению: </w:t>
      </w:r>
    </w:p>
    <w:p w:rsidR="00C52010" w:rsidRDefault="00C52010" w:rsidP="00C5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арбитражным судом; </w:t>
      </w:r>
    </w:p>
    <w:p w:rsidR="00C52010" w:rsidRDefault="00C52010" w:rsidP="00C5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судом общей юрисдикции; </w:t>
      </w:r>
    </w:p>
    <w:p w:rsidR="00C52010" w:rsidRDefault="00C52010" w:rsidP="00C5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третейским судом. </w:t>
      </w:r>
    </w:p>
    <w:p w:rsidR="00C52010" w:rsidRDefault="00C52010" w:rsidP="00C5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010" w:rsidRPr="00D0467A" w:rsidRDefault="00C52010" w:rsidP="00C52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</w:t>
      </w:r>
      <w:r w:rsidRPr="00D0467A">
        <w:rPr>
          <w:rFonts w:ascii="Times New Roman" w:hAnsi="Times New Roman" w:cs="Times New Roman"/>
          <w:b/>
          <w:sz w:val="28"/>
          <w:szCs w:val="28"/>
        </w:rPr>
        <w:t xml:space="preserve">. Экономические споры между корпорациями путем посредничества рассматриваются: </w:t>
      </w:r>
    </w:p>
    <w:p w:rsidR="00C52010" w:rsidRDefault="00C52010" w:rsidP="00C5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арбитражными судами; </w:t>
      </w:r>
    </w:p>
    <w:p w:rsidR="00C52010" w:rsidRDefault="00C52010" w:rsidP="00C5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судами общей юрисдикции; </w:t>
      </w:r>
    </w:p>
    <w:p w:rsidR="00C52010" w:rsidRDefault="00C52010" w:rsidP="00C5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третейскими судами. </w:t>
      </w:r>
    </w:p>
    <w:p w:rsidR="00797223" w:rsidRDefault="00797223" w:rsidP="00797223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83193E" w:rsidRPr="00E36C83" w:rsidRDefault="0083193E" w:rsidP="0083193E">
      <w:pPr>
        <w:rPr>
          <w:rFonts w:ascii="Times New Roman" w:eastAsia="Times New Roman" w:hAnsi="Times New Roman" w:cs="Times New Roman"/>
          <w:b/>
          <w:sz w:val="32"/>
          <w:szCs w:val="36"/>
        </w:rPr>
      </w:pPr>
      <w:r w:rsidRPr="00E36C83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 xml:space="preserve">Выполненное практическое задание отправить на электронную почту: </w:t>
      </w:r>
      <w:hyperlink r:id="rId4" w:history="1"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grigorie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vlad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@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yandex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ru</w:t>
        </w:r>
      </w:hyperlink>
    </w:p>
    <w:p w:rsidR="0083193E" w:rsidRPr="00C52010" w:rsidRDefault="0083193E" w:rsidP="0083193E">
      <w:pPr>
        <w:rPr>
          <w:rFonts w:ascii="Times New Roman" w:hAnsi="Times New Roman" w:cs="Times New Roman"/>
          <w:b/>
          <w:sz w:val="28"/>
          <w:szCs w:val="28"/>
        </w:rPr>
      </w:pPr>
      <w:r w:rsidRPr="00C52010">
        <w:rPr>
          <w:rFonts w:ascii="Times New Roman" w:hAnsi="Times New Roman" w:cs="Times New Roman"/>
          <w:b/>
          <w:sz w:val="28"/>
          <w:szCs w:val="28"/>
        </w:rPr>
        <w:t xml:space="preserve">      Р</w:t>
      </w:r>
      <w:proofErr w:type="gramStart"/>
      <w:r w:rsidRPr="00C5201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gramEnd"/>
      <w:r w:rsidRPr="00C52010">
        <w:rPr>
          <w:rFonts w:ascii="Times New Roman" w:hAnsi="Times New Roman" w:cs="Times New Roman"/>
          <w:b/>
          <w:sz w:val="28"/>
          <w:szCs w:val="28"/>
        </w:rPr>
        <w:t xml:space="preserve"> Студенты, не предоставившие выполненные практические задания в электронном виде, должны предоставить на зачете конспекты и практические работы в письменном виде.</w:t>
      </w:r>
    </w:p>
    <w:p w:rsidR="0083193E" w:rsidRDefault="0083193E" w:rsidP="008319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253">
        <w:rPr>
          <w:rFonts w:ascii="Times New Roman" w:hAnsi="Times New Roman" w:cs="Times New Roman"/>
          <w:b/>
          <w:sz w:val="32"/>
          <w:szCs w:val="32"/>
        </w:rPr>
        <w:t xml:space="preserve">Вопросы к зачету по учебной дисциплине </w:t>
      </w:r>
    </w:p>
    <w:p w:rsidR="0083193E" w:rsidRPr="00CE4253" w:rsidRDefault="0083193E" w:rsidP="008319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253">
        <w:rPr>
          <w:rFonts w:ascii="Times New Roman" w:hAnsi="Times New Roman" w:cs="Times New Roman"/>
          <w:b/>
          <w:sz w:val="32"/>
          <w:szCs w:val="32"/>
        </w:rPr>
        <w:t>«Корпоративное право»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1. Понятие и признаки корпоративного права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2. Предмет и метод корпоративного права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3. Система корпоративного права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4. Понятие и виды корпоративных норм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5. Правовая природа корпоративных правоотношений, их понятие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6. Содержание корпоративных правоотношений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7. Субъекты корпоративных правоотношений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8. Объекты корпоративных правоотношений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9. Понятие, признаки, виды корпораций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10. Особенности правового статуса хозяйственных обществ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11. Правовое положение дочерних и зависимых обществ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12. Правовое положение акционерного общества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13. Правовое положение корпоративных объединений и их виды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14. Создание корпораций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15. Реорганизация корпораций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lastRenderedPageBreak/>
        <w:t xml:space="preserve">16. Ликвидация корпораций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17. Понятие, правовое содержание, процедуры банкротства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18. Понятие корпоративного управления. Органы управления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19. Общее собрание участников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20. Совет директоров общества (наблюдательный совет)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21. Исполнительные органы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22. Корпоративный секретарь общества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23. Понятие и функции уставного капитала корпорации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24. Порядок формирования и оплаты уставного капитала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25. Увеличение и уменьшение уставного капитала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26. Корпоративные фонды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27. Распределение прибыли в ООО. Выплата дивидендов в АО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28. Понятие ценной бумаги. Акции и их виды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29. Опцион эмитента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30. Облигации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31. Реестр владельцев корпоративных эмиссионных ценных бумаг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32. Эмиссия ценных бумаг акционерным обществом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33. Сделки с корпоративными эмиссионными ценными бумагами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34. Основные права акционеров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35. Права акционеров в зависимости от количества принадлежащих им акций 36. Приобретение более 30% акций открытого акционерного общества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37. Корпоративный контроль: особенности, контрольные структуры корпорации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38. Учет и отчетность в российских корпорациях. Консолидированная отчетность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39. Ревизионная комиссия и внешний аудит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40. Специализированные контрольные формирования в корпорациях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41. Раскрытие информации акционерными обществами. Положение об информационной политике корпорации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42. Раскрытие информации на этапах процедуры эмиссии ценных бумаг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43. Раскрытие информации в форме ежеквартального отчета и в форме сообщений о существенных фактах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44. Обязательное раскрытие информации акционерными обществами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45. Публичность бухгалтерской отчетности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46. Информация, составляющая коммерческую тайну. </w:t>
      </w:r>
      <w:proofErr w:type="spellStart"/>
      <w:r w:rsidRPr="00176084">
        <w:rPr>
          <w:rFonts w:ascii="Times New Roman" w:hAnsi="Times New Roman" w:cs="Times New Roman"/>
          <w:sz w:val="28"/>
          <w:szCs w:val="28"/>
        </w:rPr>
        <w:t>Инсайдерская</w:t>
      </w:r>
      <w:proofErr w:type="spellEnd"/>
      <w:r w:rsidRPr="00176084">
        <w:rPr>
          <w:rFonts w:ascii="Times New Roman" w:hAnsi="Times New Roman" w:cs="Times New Roman"/>
          <w:sz w:val="28"/>
          <w:szCs w:val="28"/>
        </w:rPr>
        <w:t xml:space="preserve"> информация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47. Понятие и особенности корпоративных конфликтов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48. Корпоративные конфликты между акционерами и исполнительными органами корпорации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49. Слияние и поглощение. Корпоративные захваты (враждебные поглощения)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50. Корпоративный шантаж (</w:t>
      </w:r>
      <w:proofErr w:type="spellStart"/>
      <w:r w:rsidRPr="00176084">
        <w:rPr>
          <w:rFonts w:ascii="Times New Roman" w:hAnsi="Times New Roman" w:cs="Times New Roman"/>
          <w:sz w:val="28"/>
          <w:szCs w:val="28"/>
        </w:rPr>
        <w:t>гринмейл</w:t>
      </w:r>
      <w:proofErr w:type="spellEnd"/>
      <w:r w:rsidRPr="0017608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51. Регистрационный и лицензионный режимы деятельности корпораций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52. Государственное регулирование цен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53. Государственное регулирование рынка ценных бумаг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lastRenderedPageBreak/>
        <w:t xml:space="preserve">54. Государственное регулирование деятельности субъектов естественной монополии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55. Техническое регулирование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56. Правовое регулирование трудовых отношений в корпорациях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57. Понятие кадров корпорации и кадровой политики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58. Понятие социального партнерства. Коллективные договоры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59. Корпоративная этика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60. Правила приема на работу. Трудовые договоры и контракты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61. Дисциплина труда. Вопросы охраны труда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62. Виды ответственности участников корпоративных отношений </w:t>
      </w:r>
    </w:p>
    <w:p w:rsidR="0083193E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63. Ответственность акционеров (участников) корпорации </w:t>
      </w:r>
    </w:p>
    <w:p w:rsidR="0083193E" w:rsidRPr="00176084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64. Ответственность членов совета директоров корпорации, единоличного исполнительного органа и членов коллегиального исполнительного органа 65. Ответственность членов ревизионной комиссии.</w:t>
      </w:r>
    </w:p>
    <w:p w:rsidR="0083193E" w:rsidRPr="00176084" w:rsidRDefault="0083193E" w:rsidP="0083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Default="0083193E"/>
    <w:sectPr w:rsidR="0083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83193E"/>
    <w:rsid w:val="0026265C"/>
    <w:rsid w:val="004A3064"/>
    <w:rsid w:val="00797223"/>
    <w:rsid w:val="0083193E"/>
    <w:rsid w:val="0086155B"/>
    <w:rsid w:val="00C52010"/>
    <w:rsid w:val="00FA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igorie.vl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2020-12-16T02:49:00Z</dcterms:created>
  <dcterms:modified xsi:type="dcterms:W3CDTF">2020-12-16T03:36:00Z</dcterms:modified>
</cp:coreProperties>
</file>