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BD" w:rsidRDefault="001307BD" w:rsidP="001307BD">
      <w:pPr>
        <w:shd w:val="clear" w:color="auto" w:fill="FFFFFF"/>
        <w:spacing w:line="360" w:lineRule="auto"/>
        <w:ind w:left="10" w:hanging="10"/>
        <w:jc w:val="center"/>
        <w:rPr>
          <w:rFonts w:ascii="Times New Roman" w:hAnsi="Times New Roman"/>
          <w:b/>
          <w:color w:val="000000"/>
          <w:sz w:val="28"/>
        </w:rPr>
      </w:pPr>
    </w:p>
    <w:p w:rsidR="001307BD" w:rsidRDefault="009F3167" w:rsidP="001307BD">
      <w:pPr>
        <w:shd w:val="clear" w:color="auto" w:fill="FFFFFF"/>
        <w:spacing w:line="360" w:lineRule="auto"/>
        <w:ind w:left="10" w:hanging="1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Лекция на 25</w:t>
      </w:r>
      <w:r w:rsidR="001307BD">
        <w:rPr>
          <w:rFonts w:ascii="Times New Roman" w:hAnsi="Times New Roman"/>
          <w:b/>
          <w:color w:val="000000"/>
          <w:sz w:val="28"/>
        </w:rPr>
        <w:t>.11. ТИПЫ ЛЕСНЫХ СКЛАДОВ И СОСТАВ ЛЕСОСКЛАДСКИХ РАБОТ</w:t>
      </w:r>
    </w:p>
    <w:p w:rsidR="001307BD" w:rsidRDefault="001307BD" w:rsidP="001307BD">
      <w:pPr>
        <w:shd w:val="clear" w:color="auto" w:fill="FFFFFF"/>
        <w:spacing w:line="360" w:lineRule="auto"/>
        <w:ind w:left="10" w:firstLine="7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Лесные склады предназначены для бесперебойной работы лесовозного транспорта и транспорта общего пользования, а также для обработки и отгрузки потребителям различных по размерам и качеству лесоматериалов.</w:t>
      </w:r>
    </w:p>
    <w:p w:rsidR="001307BD" w:rsidRDefault="001307BD" w:rsidP="001307BD">
      <w:pPr>
        <w:shd w:val="clear" w:color="auto" w:fill="FFFFFF"/>
        <w:spacing w:line="360" w:lineRule="auto"/>
        <w:ind w:left="14" w:right="5" w:firstLine="71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0000"/>
          <w:sz w:val="28"/>
        </w:rPr>
        <w:t xml:space="preserve">В зависимости от транспорта, </w:t>
      </w:r>
      <w:r>
        <w:rPr>
          <w:rFonts w:ascii="Times New Roman" w:hAnsi="Times New Roman"/>
          <w:color w:val="000000"/>
          <w:sz w:val="28"/>
        </w:rPr>
        <w:t>которым доставляется и отгружается лес, лесные склады бывают:</w:t>
      </w:r>
    </w:p>
    <w:p w:rsidR="001307BD" w:rsidRDefault="001307BD" w:rsidP="001307BD">
      <w:pPr>
        <w:numPr>
          <w:ilvl w:val="0"/>
          <w:numId w:val="1"/>
        </w:numPr>
        <w:shd w:val="clear" w:color="auto" w:fill="FFFFFF"/>
        <w:tabs>
          <w:tab w:val="left" w:pos="1037"/>
        </w:tabs>
        <w:spacing w:line="360" w:lineRule="auto"/>
        <w:ind w:left="10" w:firstLine="73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прирельсовые, расположенные в месте примыкания лесовозной</w:t>
      </w:r>
      <w:r>
        <w:rPr>
          <w:rFonts w:ascii="Times New Roman" w:hAnsi="Times New Roman"/>
          <w:color w:val="000000"/>
          <w:sz w:val="28"/>
        </w:rPr>
        <w:br/>
        <w:t>дороги к железной дороге МПС;</w:t>
      </w:r>
    </w:p>
    <w:p w:rsidR="001307BD" w:rsidRDefault="001307BD" w:rsidP="001307BD">
      <w:pPr>
        <w:numPr>
          <w:ilvl w:val="0"/>
          <w:numId w:val="1"/>
        </w:numPr>
        <w:shd w:val="clear" w:color="auto" w:fill="FFFFFF"/>
        <w:tabs>
          <w:tab w:val="left" w:pos="1037"/>
        </w:tabs>
        <w:spacing w:line="360" w:lineRule="auto"/>
        <w:ind w:left="10" w:firstLine="73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автодорожные - расположенные в месте примыкания лесовозной</w:t>
      </w:r>
      <w:r>
        <w:rPr>
          <w:rFonts w:ascii="Times New Roman" w:hAnsi="Times New Roman"/>
          <w:color w:val="000000"/>
          <w:sz w:val="28"/>
        </w:rPr>
        <w:br/>
        <w:t>дороги к дороге общего пользования;</w:t>
      </w:r>
    </w:p>
    <w:p w:rsidR="001307BD" w:rsidRDefault="001307BD" w:rsidP="001307BD">
      <w:pPr>
        <w:numPr>
          <w:ilvl w:val="0"/>
          <w:numId w:val="1"/>
        </w:numPr>
        <w:shd w:val="clear" w:color="auto" w:fill="FFFFFF"/>
        <w:tabs>
          <w:tab w:val="left" w:pos="1037"/>
        </w:tabs>
        <w:spacing w:line="360" w:lineRule="auto"/>
        <w:ind w:left="10" w:firstLine="730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береговые</w:t>
      </w:r>
      <w:proofErr w:type="gramEnd"/>
      <w:r>
        <w:rPr>
          <w:rFonts w:ascii="Times New Roman" w:hAnsi="Times New Roman"/>
          <w:color w:val="000000"/>
          <w:sz w:val="28"/>
        </w:rPr>
        <w:t>, расположенные у берегов рек (приречные), озер и</w:t>
      </w:r>
      <w:r>
        <w:rPr>
          <w:rFonts w:ascii="Times New Roman" w:hAnsi="Times New Roman"/>
          <w:color w:val="000000"/>
          <w:sz w:val="28"/>
        </w:rPr>
        <w:br/>
        <w:t>водохранилищ.</w:t>
      </w:r>
    </w:p>
    <w:p w:rsidR="001307BD" w:rsidRDefault="001307BD" w:rsidP="001307BD">
      <w:pPr>
        <w:shd w:val="clear" w:color="auto" w:fill="FFFFFF"/>
        <w:tabs>
          <w:tab w:val="left" w:pos="1037"/>
        </w:tabs>
        <w:spacing w:line="360" w:lineRule="auto"/>
        <w:ind w:left="10" w:firstLine="71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объему переработки бывают:</w:t>
      </w:r>
    </w:p>
    <w:p w:rsidR="001307BD" w:rsidRDefault="001307BD" w:rsidP="001307BD">
      <w:pPr>
        <w:shd w:val="clear" w:color="auto" w:fill="FFFFFF"/>
        <w:tabs>
          <w:tab w:val="left" w:pos="1037"/>
        </w:tabs>
        <w:spacing w:line="360" w:lineRule="auto"/>
        <w:ind w:left="10" w:firstLine="71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малые до 100 т</w:t>
      </w:r>
      <w:proofErr w:type="gramStart"/>
      <w:r>
        <w:rPr>
          <w:rFonts w:ascii="Times New Roman" w:hAnsi="Times New Roman"/>
          <w:color w:val="000000"/>
          <w:sz w:val="28"/>
        </w:rPr>
        <w:t>.м</w:t>
      </w:r>
      <w:proofErr w:type="gramEnd"/>
      <w:r>
        <w:rPr>
          <w:rFonts w:ascii="Times New Roman" w:hAnsi="Times New Roman"/>
          <w:color w:val="000000"/>
          <w:sz w:val="28"/>
          <w:vertAlign w:val="superscript"/>
        </w:rPr>
        <w:t>3</w:t>
      </w:r>
      <w:r>
        <w:rPr>
          <w:rFonts w:ascii="Times New Roman" w:hAnsi="Times New Roman"/>
          <w:color w:val="000000"/>
          <w:sz w:val="28"/>
        </w:rPr>
        <w:t>;</w:t>
      </w:r>
    </w:p>
    <w:p w:rsidR="001307BD" w:rsidRDefault="001307BD" w:rsidP="001307BD">
      <w:pPr>
        <w:shd w:val="clear" w:color="auto" w:fill="FFFFFF"/>
        <w:tabs>
          <w:tab w:val="left" w:pos="1037"/>
        </w:tabs>
        <w:spacing w:line="360" w:lineRule="auto"/>
        <w:ind w:left="10" w:firstLine="71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средние 100-300 т</w:t>
      </w:r>
      <w:proofErr w:type="gramStart"/>
      <w:r>
        <w:rPr>
          <w:rFonts w:ascii="Times New Roman" w:hAnsi="Times New Roman"/>
          <w:color w:val="000000"/>
          <w:sz w:val="28"/>
        </w:rPr>
        <w:t>.м</w:t>
      </w:r>
      <w:proofErr w:type="gramEnd"/>
      <w:r>
        <w:rPr>
          <w:rFonts w:ascii="Times New Roman" w:hAnsi="Times New Roman"/>
          <w:color w:val="000000"/>
          <w:sz w:val="28"/>
          <w:vertAlign w:val="superscript"/>
        </w:rPr>
        <w:t>3</w:t>
      </w:r>
      <w:r>
        <w:rPr>
          <w:rFonts w:ascii="Times New Roman" w:hAnsi="Times New Roman"/>
          <w:color w:val="000000"/>
          <w:sz w:val="28"/>
        </w:rPr>
        <w:t>;</w:t>
      </w:r>
    </w:p>
    <w:p w:rsidR="001307BD" w:rsidRDefault="001307BD" w:rsidP="001307BD">
      <w:pPr>
        <w:shd w:val="clear" w:color="auto" w:fill="FFFFFF"/>
        <w:tabs>
          <w:tab w:val="left" w:pos="1037"/>
        </w:tabs>
        <w:spacing w:line="360" w:lineRule="auto"/>
        <w:ind w:left="10" w:firstLine="71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крупные более 300 т</w:t>
      </w:r>
      <w:proofErr w:type="gramStart"/>
      <w:r>
        <w:rPr>
          <w:rFonts w:ascii="Times New Roman" w:hAnsi="Times New Roman"/>
          <w:color w:val="000000"/>
          <w:sz w:val="28"/>
        </w:rPr>
        <w:t>.м</w:t>
      </w:r>
      <w:proofErr w:type="gramEnd"/>
      <w:r>
        <w:rPr>
          <w:rFonts w:ascii="Times New Roman" w:hAnsi="Times New Roman"/>
          <w:color w:val="000000"/>
          <w:sz w:val="28"/>
          <w:vertAlign w:val="superscript"/>
        </w:rPr>
        <w:t>3</w:t>
      </w:r>
      <w:r>
        <w:rPr>
          <w:rFonts w:ascii="Times New Roman" w:hAnsi="Times New Roman"/>
          <w:color w:val="000000"/>
          <w:sz w:val="28"/>
        </w:rPr>
        <w:t>;</w:t>
      </w:r>
    </w:p>
    <w:p w:rsidR="001307BD" w:rsidRDefault="001307BD" w:rsidP="001307BD">
      <w:pPr>
        <w:shd w:val="clear" w:color="auto" w:fill="FFFFFF"/>
        <w:tabs>
          <w:tab w:val="left" w:pos="1037"/>
        </w:tabs>
        <w:spacing w:line="360" w:lineRule="auto"/>
        <w:ind w:left="10" w:firstLine="71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сверхкрупные 600 и более т.м</w:t>
      </w:r>
      <w:r>
        <w:rPr>
          <w:rFonts w:ascii="Times New Roman" w:hAnsi="Times New Roman"/>
          <w:color w:val="000000"/>
          <w:sz w:val="28"/>
          <w:vertAlign w:val="superscript"/>
        </w:rPr>
        <w:t>3</w:t>
      </w:r>
      <w:r>
        <w:rPr>
          <w:rFonts w:ascii="Times New Roman" w:hAnsi="Times New Roman"/>
          <w:color w:val="000000"/>
          <w:sz w:val="28"/>
        </w:rPr>
        <w:t>.</w:t>
      </w:r>
    </w:p>
    <w:p w:rsidR="001307BD" w:rsidRDefault="001307BD" w:rsidP="001307BD">
      <w:pPr>
        <w:shd w:val="clear" w:color="auto" w:fill="FFFFFF"/>
        <w:spacing w:line="360" w:lineRule="auto"/>
        <w:ind w:left="10" w:firstLine="72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Состав </w:t>
      </w:r>
      <w:proofErr w:type="spellStart"/>
      <w:r>
        <w:rPr>
          <w:rFonts w:ascii="Times New Roman" w:hAnsi="Times New Roman"/>
          <w:color w:val="000000"/>
          <w:sz w:val="28"/>
        </w:rPr>
        <w:t>лесоскладских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работ зависит от вида сырья, поступающего на нижний склад (деревья, хлысты или сортименты) и вида готовой продукции, отгружаемой со склада потребителю (хлысты, круглые л/м,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/м и др.). Обычно в состав технологического процесса </w:t>
      </w:r>
      <w:proofErr w:type="gramStart"/>
      <w:r>
        <w:rPr>
          <w:rFonts w:ascii="Times New Roman" w:hAnsi="Times New Roman"/>
          <w:color w:val="000000"/>
          <w:sz w:val="28"/>
        </w:rPr>
        <w:t>л</w:t>
      </w:r>
      <w:proofErr w:type="gram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скл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работ входит первичная обработка деревьев и хлыстов с целью получения из них готовых круглых сортиментов и сырья для лесоперерабатывающих цехов, а также переработка этого сырья на различные виды готовой продукции.</w:t>
      </w:r>
    </w:p>
    <w:p w:rsidR="001307BD" w:rsidRDefault="001307BD" w:rsidP="001307BD">
      <w:pPr>
        <w:shd w:val="clear" w:color="auto" w:fill="FFFFFF"/>
        <w:spacing w:line="360" w:lineRule="auto"/>
        <w:ind w:left="10" w:firstLine="7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 xml:space="preserve">Операции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нижнескладских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работ</w:t>
      </w:r>
      <w:r>
        <w:rPr>
          <w:rFonts w:ascii="Times New Roman" w:hAnsi="Times New Roman"/>
          <w:color w:val="000000"/>
          <w:sz w:val="28"/>
        </w:rPr>
        <w:t>:</w:t>
      </w:r>
    </w:p>
    <w:p w:rsidR="001307BD" w:rsidRDefault="001307BD" w:rsidP="001307BD">
      <w:pPr>
        <w:shd w:val="clear" w:color="auto" w:fill="FFFFFF"/>
        <w:spacing w:line="360" w:lineRule="auto"/>
        <w:ind w:left="5" w:right="5" w:firstLine="715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0000"/>
          <w:sz w:val="28"/>
        </w:rPr>
        <w:t xml:space="preserve">Разгрузка </w:t>
      </w:r>
      <w:r>
        <w:rPr>
          <w:rFonts w:ascii="Times New Roman" w:hAnsi="Times New Roman"/>
          <w:color w:val="000000"/>
          <w:sz w:val="28"/>
        </w:rPr>
        <w:t>лесовозного подвижного состава - процесс перемещения деревьев или хлыстов с подвижного состава непосредственно в переработку или перегрузку на другой вид транспорта, на приемные площадки и в запас.</w:t>
      </w:r>
    </w:p>
    <w:p w:rsidR="001307BD" w:rsidRDefault="001307BD" w:rsidP="001307BD">
      <w:pPr>
        <w:shd w:val="clear" w:color="auto" w:fill="FFFFFF"/>
        <w:spacing w:line="360" w:lineRule="auto"/>
        <w:ind w:left="10" w:right="10"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Подача деревьев и хлыстов </w:t>
      </w:r>
      <w:r>
        <w:rPr>
          <w:rFonts w:ascii="Times New Roman" w:hAnsi="Times New Roman"/>
          <w:color w:val="000000"/>
          <w:sz w:val="28"/>
        </w:rPr>
        <w:t>- процесс перемещения их с приемной площадки непосредственно на обработку.</w:t>
      </w:r>
    </w:p>
    <w:p w:rsidR="001307BD" w:rsidRDefault="001307BD" w:rsidP="001307BD">
      <w:pPr>
        <w:shd w:val="clear" w:color="auto" w:fill="FFFFFF"/>
        <w:spacing w:line="360" w:lineRule="auto"/>
        <w:ind w:left="5" w:right="10" w:firstLine="715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0000"/>
          <w:sz w:val="28"/>
        </w:rPr>
        <w:t xml:space="preserve">Раскряжевка хлыстов </w:t>
      </w:r>
      <w:r>
        <w:rPr>
          <w:rFonts w:ascii="Times New Roman" w:hAnsi="Times New Roman"/>
          <w:color w:val="000000"/>
          <w:sz w:val="28"/>
        </w:rPr>
        <w:t xml:space="preserve">— разделение хлыста на </w:t>
      </w:r>
      <w:proofErr w:type="gramStart"/>
      <w:r>
        <w:rPr>
          <w:rFonts w:ascii="Times New Roman" w:hAnsi="Times New Roman"/>
          <w:color w:val="000000"/>
          <w:sz w:val="28"/>
        </w:rPr>
        <w:t>готовые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круглые л/м различного вида.</w:t>
      </w:r>
    </w:p>
    <w:p w:rsidR="001307BD" w:rsidRDefault="001307BD" w:rsidP="001307BD">
      <w:pPr>
        <w:shd w:val="clear" w:color="auto" w:fill="FFFFFF"/>
        <w:spacing w:line="360" w:lineRule="auto"/>
        <w:ind w:left="5" w:right="14" w:firstLine="73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0000"/>
          <w:sz w:val="28"/>
        </w:rPr>
        <w:t xml:space="preserve">Сортировка круглых </w:t>
      </w:r>
      <w:proofErr w:type="gramStart"/>
      <w:r>
        <w:rPr>
          <w:rFonts w:ascii="Times New Roman" w:hAnsi="Times New Roman"/>
          <w:i/>
          <w:color w:val="000000"/>
          <w:sz w:val="28"/>
        </w:rPr>
        <w:t>л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/м - </w:t>
      </w:r>
      <w:r>
        <w:rPr>
          <w:rFonts w:ascii="Times New Roman" w:hAnsi="Times New Roman"/>
          <w:color w:val="000000"/>
          <w:sz w:val="28"/>
        </w:rPr>
        <w:t>процесс распределения л/м после раскряжевки хлыстов по качеству, породе, назначению и др. признакам.</w:t>
      </w:r>
    </w:p>
    <w:p w:rsidR="001307BD" w:rsidRDefault="001307BD" w:rsidP="001307BD">
      <w:pPr>
        <w:shd w:val="clear" w:color="auto" w:fill="FFFFFF"/>
        <w:spacing w:line="360" w:lineRule="auto"/>
        <w:ind w:left="5" w:right="14" w:firstLine="71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color w:val="000000"/>
          <w:sz w:val="28"/>
        </w:rPr>
        <w:t>Штабелевка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- процесс укладки </w:t>
      </w:r>
      <w:proofErr w:type="gramStart"/>
      <w:r>
        <w:rPr>
          <w:rFonts w:ascii="Times New Roman" w:hAnsi="Times New Roman"/>
          <w:color w:val="000000"/>
          <w:sz w:val="28"/>
        </w:rPr>
        <w:t>л</w:t>
      </w:r>
      <w:proofErr w:type="gramEnd"/>
      <w:r>
        <w:rPr>
          <w:rFonts w:ascii="Times New Roman" w:hAnsi="Times New Roman"/>
          <w:color w:val="000000"/>
          <w:sz w:val="28"/>
        </w:rPr>
        <w:t>/м в штабеля с целью просушки и временного хранения до отправки потребителям.</w:t>
      </w:r>
    </w:p>
    <w:p w:rsidR="001307BD" w:rsidRDefault="001307BD" w:rsidP="001307BD">
      <w:pPr>
        <w:shd w:val="clear" w:color="auto" w:fill="FFFFFF"/>
        <w:spacing w:line="360" w:lineRule="auto"/>
        <w:ind w:left="5" w:right="19" w:firstLine="73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0000"/>
          <w:sz w:val="28"/>
        </w:rPr>
        <w:t xml:space="preserve">Отгрузка круглых </w:t>
      </w:r>
      <w:proofErr w:type="gramStart"/>
      <w:r>
        <w:rPr>
          <w:rFonts w:ascii="Times New Roman" w:hAnsi="Times New Roman"/>
          <w:i/>
          <w:color w:val="000000"/>
          <w:sz w:val="28"/>
        </w:rPr>
        <w:t>л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/м </w:t>
      </w:r>
      <w:r>
        <w:rPr>
          <w:rFonts w:ascii="Times New Roman" w:hAnsi="Times New Roman"/>
          <w:color w:val="000000"/>
          <w:sz w:val="28"/>
        </w:rPr>
        <w:t xml:space="preserve">потребителям заключается в перемещении их из штабеля или </w:t>
      </w:r>
      <w:proofErr w:type="spellStart"/>
      <w:r>
        <w:rPr>
          <w:rFonts w:ascii="Times New Roman" w:hAnsi="Times New Roman"/>
          <w:color w:val="000000"/>
          <w:sz w:val="28"/>
        </w:rPr>
        <w:t>лесонакопителя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укладки непосредственно на подвижной состав дорог общего пользования.</w:t>
      </w:r>
    </w:p>
    <w:p w:rsidR="009F3167" w:rsidRDefault="001307BD" w:rsidP="009F3167">
      <w:pPr>
        <w:shd w:val="clear" w:color="auto" w:fill="FFFFFF"/>
        <w:spacing w:line="360" w:lineRule="auto"/>
        <w:ind w:left="43" w:right="14" w:firstLine="71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 xml:space="preserve">К готовой продукции, </w:t>
      </w:r>
      <w:r>
        <w:rPr>
          <w:rFonts w:ascii="Times New Roman" w:hAnsi="Times New Roman"/>
          <w:color w:val="000000"/>
          <w:sz w:val="28"/>
        </w:rPr>
        <w:t xml:space="preserve">получаемой на нижних складах при переработке круглых </w:t>
      </w:r>
      <w:proofErr w:type="gramStart"/>
      <w:r>
        <w:rPr>
          <w:rFonts w:ascii="Times New Roman" w:hAnsi="Times New Roman"/>
          <w:color w:val="000000"/>
          <w:sz w:val="28"/>
        </w:rPr>
        <w:t>л</w:t>
      </w:r>
      <w:proofErr w:type="gramEnd"/>
      <w:r>
        <w:rPr>
          <w:rFonts w:ascii="Times New Roman" w:hAnsi="Times New Roman"/>
          <w:color w:val="000000"/>
          <w:sz w:val="28"/>
        </w:rPr>
        <w:t>/м, относятся круглые сортименты, пиломатериалы, колотые сортименты, технологическая щепа и др.</w:t>
      </w:r>
    </w:p>
    <w:p w:rsidR="001307BD" w:rsidRDefault="001307BD" w:rsidP="009F3167">
      <w:pPr>
        <w:shd w:val="clear" w:color="auto" w:fill="FFFFFF"/>
        <w:spacing w:line="360" w:lineRule="auto"/>
        <w:ind w:left="43" w:right="14" w:firstLine="71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Основными параметрами, характеризующими работу склада, являются его грузооборот, площадь, вместимость и режим работы.</w:t>
      </w:r>
    </w:p>
    <w:p w:rsidR="001307BD" w:rsidRDefault="001307BD" w:rsidP="001307BD">
      <w:pPr>
        <w:shd w:val="clear" w:color="auto" w:fill="FFFFFF"/>
        <w:spacing w:before="5" w:line="360" w:lineRule="auto"/>
        <w:ind w:left="38" w:right="19" w:firstLine="701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0000"/>
          <w:sz w:val="28"/>
        </w:rPr>
        <w:t xml:space="preserve">Грузооборотом склада </w:t>
      </w:r>
      <w:r>
        <w:rPr>
          <w:rFonts w:ascii="Times New Roman" w:hAnsi="Times New Roman"/>
          <w:color w:val="000000"/>
          <w:sz w:val="28"/>
        </w:rPr>
        <w:t>называется объем леса, перерабатываемый складом в единицу времени (смену, сутки, год и т.д.).</w:t>
      </w:r>
    </w:p>
    <w:p w:rsidR="001307BD" w:rsidRDefault="001307BD" w:rsidP="001307BD">
      <w:pPr>
        <w:shd w:val="clear" w:color="auto" w:fill="FFFFFF"/>
        <w:spacing w:before="5" w:line="360" w:lineRule="auto"/>
        <w:ind w:left="19" w:right="19" w:firstLine="71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0000"/>
          <w:sz w:val="28"/>
        </w:rPr>
        <w:t xml:space="preserve">Вместимостью склада </w:t>
      </w:r>
      <w:r>
        <w:rPr>
          <w:rFonts w:ascii="Times New Roman" w:hAnsi="Times New Roman"/>
          <w:color w:val="000000"/>
          <w:sz w:val="28"/>
        </w:rPr>
        <w:t xml:space="preserve">называется объем </w:t>
      </w:r>
      <w:proofErr w:type="gramStart"/>
      <w:r>
        <w:rPr>
          <w:rFonts w:ascii="Times New Roman" w:hAnsi="Times New Roman"/>
          <w:color w:val="000000"/>
          <w:sz w:val="28"/>
        </w:rPr>
        <w:t>л</w:t>
      </w:r>
      <w:proofErr w:type="gramEnd"/>
      <w:r>
        <w:rPr>
          <w:rFonts w:ascii="Times New Roman" w:hAnsi="Times New Roman"/>
          <w:color w:val="000000"/>
          <w:sz w:val="28"/>
        </w:rPr>
        <w:t xml:space="preserve">/м, который можно одновременно разместить на складе с соблюдением всех установленных правил хранения. Вместимость склада зависит от его площади и характера укладки </w:t>
      </w:r>
      <w:proofErr w:type="gramStart"/>
      <w:r>
        <w:rPr>
          <w:rFonts w:ascii="Times New Roman" w:hAnsi="Times New Roman"/>
          <w:color w:val="000000"/>
          <w:sz w:val="28"/>
        </w:rPr>
        <w:t>л</w:t>
      </w:r>
      <w:proofErr w:type="gramEnd"/>
      <w:r>
        <w:rPr>
          <w:rFonts w:ascii="Times New Roman" w:hAnsi="Times New Roman"/>
          <w:color w:val="000000"/>
          <w:sz w:val="28"/>
        </w:rPr>
        <w:t>/м.</w:t>
      </w:r>
    </w:p>
    <w:p w:rsidR="009F3167" w:rsidRDefault="001307BD" w:rsidP="009F3167">
      <w:pPr>
        <w:shd w:val="clear" w:color="auto" w:fill="FFFFFF"/>
        <w:spacing w:before="5" w:line="360" w:lineRule="auto"/>
        <w:ind w:left="24" w:right="24" w:firstLine="71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 xml:space="preserve">Работа лесного склада </w:t>
      </w:r>
      <w:r>
        <w:rPr>
          <w:rFonts w:ascii="Times New Roman" w:hAnsi="Times New Roman"/>
          <w:color w:val="000000"/>
          <w:sz w:val="28"/>
        </w:rPr>
        <w:t xml:space="preserve">характеризуется сроками и объемом поступления леса на склад, его обработки, а также выхода готовой продукции и отправки его со склада потребителю. </w:t>
      </w:r>
      <w:proofErr w:type="gramStart"/>
      <w:r>
        <w:rPr>
          <w:rFonts w:ascii="Times New Roman" w:hAnsi="Times New Roman"/>
          <w:color w:val="000000"/>
          <w:sz w:val="28"/>
        </w:rPr>
        <w:t>Она зависит в основном от типа склада и степени переработки на нем круглых л/м и может быть представлена в виде графиков.</w:t>
      </w:r>
      <w:proofErr w:type="gramEnd"/>
    </w:p>
    <w:p w:rsidR="001307BD" w:rsidRDefault="001307BD" w:rsidP="009F3167">
      <w:pPr>
        <w:shd w:val="clear" w:color="auto" w:fill="FFFFFF"/>
        <w:spacing w:before="5" w:line="360" w:lineRule="auto"/>
        <w:ind w:left="24" w:right="24" w:firstLine="71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Для нормальной работы на лесном складе создают запасы. </w:t>
      </w:r>
      <w:r>
        <w:rPr>
          <w:rFonts w:ascii="Times New Roman" w:hAnsi="Times New Roman"/>
          <w:i/>
          <w:color w:val="000000"/>
          <w:sz w:val="28"/>
        </w:rPr>
        <w:t xml:space="preserve">Запасы сырья </w:t>
      </w:r>
      <w:r>
        <w:rPr>
          <w:rFonts w:ascii="Times New Roman" w:hAnsi="Times New Roman"/>
          <w:color w:val="000000"/>
          <w:sz w:val="28"/>
        </w:rPr>
        <w:t xml:space="preserve">в зависимости от его вида размещаются у места разгрузки, а также у лесоперерабатывающих цехов, установок, поточных линий и между </w:t>
      </w:r>
      <w:r>
        <w:rPr>
          <w:rFonts w:ascii="Times New Roman" w:hAnsi="Times New Roman"/>
          <w:color w:val="000000"/>
          <w:sz w:val="28"/>
        </w:rPr>
        <w:lastRenderedPageBreak/>
        <w:t xml:space="preserve">отдельными станками. </w:t>
      </w:r>
      <w:r>
        <w:rPr>
          <w:rFonts w:ascii="Times New Roman" w:hAnsi="Times New Roman"/>
          <w:i/>
          <w:color w:val="000000"/>
          <w:sz w:val="28"/>
        </w:rPr>
        <w:t xml:space="preserve">Запасы готовой продукции </w:t>
      </w:r>
      <w:r>
        <w:rPr>
          <w:rFonts w:ascii="Times New Roman" w:hAnsi="Times New Roman"/>
          <w:color w:val="000000"/>
          <w:sz w:val="28"/>
        </w:rPr>
        <w:t>хранятся у фронта отгрузки.</w:t>
      </w:r>
    </w:p>
    <w:p w:rsidR="001307BD" w:rsidRDefault="001307BD" w:rsidP="001307BD">
      <w:pPr>
        <w:shd w:val="clear" w:color="auto" w:fill="FFFFFF"/>
        <w:spacing w:before="5" w:line="360" w:lineRule="auto"/>
        <w:ind w:right="43" w:firstLine="72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По назначению запасы подразделяются. </w:t>
      </w:r>
      <w:r>
        <w:rPr>
          <w:rFonts w:ascii="Times New Roman" w:hAnsi="Times New Roman"/>
          <w:i/>
          <w:color w:val="000000"/>
          <w:sz w:val="28"/>
        </w:rPr>
        <w:t xml:space="preserve">Межоперационные запасы </w:t>
      </w:r>
      <w:r>
        <w:rPr>
          <w:rFonts w:ascii="Times New Roman" w:hAnsi="Times New Roman"/>
          <w:color w:val="000000"/>
          <w:sz w:val="28"/>
        </w:rPr>
        <w:t xml:space="preserve">располагают по ходу перемещения </w:t>
      </w:r>
      <w:proofErr w:type="gramStart"/>
      <w:r>
        <w:rPr>
          <w:rFonts w:ascii="Times New Roman" w:hAnsi="Times New Roman"/>
          <w:color w:val="000000"/>
          <w:sz w:val="28"/>
        </w:rPr>
        <w:t>л</w:t>
      </w:r>
      <w:proofErr w:type="gramEnd"/>
      <w:r>
        <w:rPr>
          <w:rFonts w:ascii="Times New Roman" w:hAnsi="Times New Roman"/>
          <w:color w:val="000000"/>
          <w:sz w:val="28"/>
        </w:rPr>
        <w:t xml:space="preserve">/м в технологическом потоке на промежуточных площадках, транспортерах, в буферных магазинах и т.д. Такие запасы дают возможность компенсировать неравномерность работы машин и оборудования. </w:t>
      </w:r>
      <w:r>
        <w:rPr>
          <w:rFonts w:ascii="Times New Roman" w:hAnsi="Times New Roman"/>
          <w:i/>
          <w:color w:val="000000"/>
          <w:sz w:val="28"/>
        </w:rPr>
        <w:t xml:space="preserve">Резервные запасы леса </w:t>
      </w:r>
      <w:r>
        <w:rPr>
          <w:rFonts w:ascii="Times New Roman" w:hAnsi="Times New Roman"/>
          <w:color w:val="000000"/>
          <w:sz w:val="28"/>
        </w:rPr>
        <w:t>создаются на стыке различных по назначению участков производственного процесса лесного склада (технологических потоков, поточных линий, лесоперерабатывающих цехов и т.п.). Они служат для нормальной работы смежных участков склада в том случае, когда один из них прекращает работу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8"/>
        </w:rPr>
        <w:t>на   значительный   период   времени,   а   другой   продолжает   нормально функционировать.</w:t>
      </w:r>
    </w:p>
    <w:p w:rsidR="001307BD" w:rsidRDefault="001307BD" w:rsidP="001307BD">
      <w:pPr>
        <w:shd w:val="clear" w:color="auto" w:fill="FFFFFF"/>
        <w:spacing w:before="302"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Лесоматериалы на лесных складах укладывают в штабеля различной конструкции, которая зависит от формы и размеров </w:t>
      </w:r>
      <w:proofErr w:type="gramStart"/>
      <w:r>
        <w:rPr>
          <w:rFonts w:ascii="Times New Roman" w:hAnsi="Times New Roman"/>
          <w:color w:val="000000"/>
          <w:sz w:val="28"/>
        </w:rPr>
        <w:t>л</w:t>
      </w:r>
      <w:proofErr w:type="gramEnd"/>
      <w:r>
        <w:rPr>
          <w:rFonts w:ascii="Times New Roman" w:hAnsi="Times New Roman"/>
          <w:color w:val="000000"/>
          <w:sz w:val="28"/>
        </w:rPr>
        <w:t xml:space="preserve">/м, срока хранения, типа грузозахватных устройств и которая должна обеспечивать безопасные приемы работы и сохранность качества уложенных л/м. Различают плотные, </w:t>
      </w:r>
      <w:proofErr w:type="spellStart"/>
      <w:r>
        <w:rPr>
          <w:rFonts w:ascii="Times New Roman" w:hAnsi="Times New Roman"/>
          <w:color w:val="000000"/>
          <w:sz w:val="28"/>
        </w:rPr>
        <w:t>пачковые</w:t>
      </w:r>
      <w:proofErr w:type="spellEnd"/>
      <w:r>
        <w:rPr>
          <w:rFonts w:ascii="Times New Roman" w:hAnsi="Times New Roman"/>
          <w:color w:val="000000"/>
          <w:sz w:val="28"/>
        </w:rPr>
        <w:t>, пакетные, рядовые и клеточные штабеля.</w:t>
      </w:r>
    </w:p>
    <w:p w:rsidR="001307BD" w:rsidRDefault="001307BD" w:rsidP="001307BD">
      <w:pPr>
        <w:shd w:val="clear" w:color="auto" w:fill="FFFFFF"/>
        <w:spacing w:line="360" w:lineRule="auto"/>
        <w:ind w:left="34" w:right="1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При укладке </w:t>
      </w:r>
      <w:proofErr w:type="gramStart"/>
      <w:r>
        <w:rPr>
          <w:rFonts w:ascii="Times New Roman" w:hAnsi="Times New Roman"/>
          <w:color w:val="000000"/>
          <w:sz w:val="28"/>
        </w:rPr>
        <w:t>л</w:t>
      </w:r>
      <w:proofErr w:type="gramEnd"/>
      <w:r>
        <w:rPr>
          <w:rFonts w:ascii="Times New Roman" w:hAnsi="Times New Roman"/>
          <w:color w:val="000000"/>
          <w:sz w:val="28"/>
        </w:rPr>
        <w:t xml:space="preserve">/м в штабеля необходимо устраивать </w:t>
      </w:r>
      <w:proofErr w:type="spellStart"/>
      <w:r>
        <w:rPr>
          <w:rFonts w:ascii="Times New Roman" w:hAnsi="Times New Roman"/>
          <w:color w:val="000000"/>
          <w:sz w:val="28"/>
        </w:rPr>
        <w:t>подштабельные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места, состоящие из двух-трех линий подкладок, положенных на землю параллельно оси штабеля.</w:t>
      </w:r>
    </w:p>
    <w:p w:rsidR="001307BD" w:rsidRDefault="001307BD" w:rsidP="001307BD">
      <w:pPr>
        <w:shd w:val="clear" w:color="auto" w:fill="FFFFFF"/>
        <w:spacing w:line="360" w:lineRule="auto"/>
        <w:ind w:left="24" w:right="5" w:firstLine="73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Форма, размеры и объем штабелей зависят в основном от длины укладываемых </w:t>
      </w:r>
      <w:proofErr w:type="gramStart"/>
      <w:r>
        <w:rPr>
          <w:rFonts w:ascii="Times New Roman" w:hAnsi="Times New Roman"/>
          <w:color w:val="000000"/>
          <w:sz w:val="28"/>
        </w:rPr>
        <w:t>л</w:t>
      </w:r>
      <w:proofErr w:type="gramEnd"/>
      <w:r>
        <w:rPr>
          <w:rFonts w:ascii="Times New Roman" w:hAnsi="Times New Roman"/>
          <w:color w:val="000000"/>
          <w:sz w:val="28"/>
        </w:rPr>
        <w:t xml:space="preserve">/м и их конструкции. Длина штабелей зависит от типа оборудования, применяемого на </w:t>
      </w:r>
      <w:proofErr w:type="spellStart"/>
      <w:r>
        <w:rPr>
          <w:rFonts w:ascii="Times New Roman" w:hAnsi="Times New Roman"/>
          <w:color w:val="000000"/>
          <w:sz w:val="28"/>
        </w:rPr>
        <w:t>штабелевке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погрузке леса, и определяется в основном пролетом крана или вылетом его стрелы. </w:t>
      </w:r>
    </w:p>
    <w:p w:rsidR="001307BD" w:rsidRDefault="001307BD" w:rsidP="001307BD">
      <w:pPr>
        <w:shd w:val="clear" w:color="auto" w:fill="FFFFFF"/>
        <w:spacing w:line="360" w:lineRule="auto"/>
        <w:ind w:left="24" w:right="5" w:firstLine="73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Ширина штабелей равна длине укладываемых лесоматериалов, а высота их не должна превышать полуторной ширины штабеля.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Объем уложенных в штабель л/м зависит от размеров штабеля и коэффициента </w:t>
      </w:r>
      <w:proofErr w:type="spellStart"/>
      <w:r>
        <w:rPr>
          <w:rFonts w:ascii="Times New Roman" w:hAnsi="Times New Roman"/>
          <w:color w:val="000000"/>
          <w:sz w:val="28"/>
        </w:rPr>
        <w:t>полнодревесности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1307BD" w:rsidRDefault="001307BD" w:rsidP="001307BD">
      <w:pPr>
        <w:shd w:val="clear" w:color="auto" w:fill="FFFFFF"/>
        <w:spacing w:line="360" w:lineRule="auto"/>
        <w:ind w:left="24" w:right="14" w:firstLine="72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Обычно однородные </w:t>
      </w:r>
      <w:proofErr w:type="gramStart"/>
      <w:r>
        <w:rPr>
          <w:rFonts w:ascii="Times New Roman" w:hAnsi="Times New Roman"/>
          <w:color w:val="000000"/>
          <w:sz w:val="28"/>
        </w:rPr>
        <w:t>л</w:t>
      </w:r>
      <w:proofErr w:type="gramEnd"/>
      <w:r>
        <w:rPr>
          <w:rFonts w:ascii="Times New Roman" w:hAnsi="Times New Roman"/>
          <w:color w:val="000000"/>
          <w:sz w:val="28"/>
        </w:rPr>
        <w:t xml:space="preserve">/м размещают на складе отдельными группами </w:t>
      </w:r>
      <w:r>
        <w:rPr>
          <w:rFonts w:ascii="Times New Roman" w:hAnsi="Times New Roman"/>
          <w:color w:val="000000"/>
          <w:sz w:val="28"/>
        </w:rPr>
        <w:lastRenderedPageBreak/>
        <w:t>штабелей в зависимости от размеров л/м, их назначения и т.п. Разрывы между одноименными штабелями принимаются 1,5 - 2,0 м, а между группами штабелей — 5,0 м.</w:t>
      </w:r>
    </w:p>
    <w:p w:rsidR="00F40C48" w:rsidRDefault="00F40C48"/>
    <w:p w:rsidR="00F27FE1" w:rsidRDefault="00F27FE1"/>
    <w:p w:rsidR="00F27FE1" w:rsidRDefault="00F27FE1">
      <w:pPr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Лекцию законспектировать, прислать преподавателю для проверки</w:t>
      </w:r>
    </w:p>
    <w:p w:rsidR="00F27FE1" w:rsidRDefault="00F27FE1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F27FE1" w:rsidRDefault="00F27FE1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F27FE1" w:rsidRDefault="00F27FE1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F27FE1" w:rsidRDefault="00F27FE1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F27FE1" w:rsidRDefault="00F27FE1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F27FE1" w:rsidRDefault="00F27FE1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F27FE1" w:rsidRDefault="00F27FE1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F27FE1" w:rsidRDefault="00F27FE1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F27FE1" w:rsidRDefault="00F27FE1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C0B39" w:rsidRDefault="000C0B39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C0B39" w:rsidRDefault="000C0B39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C0B39" w:rsidRDefault="000C0B39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C0B39" w:rsidRDefault="000C0B39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C0B39" w:rsidRDefault="000C0B39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C0B39" w:rsidRDefault="000C0B39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C0B39" w:rsidRDefault="000C0B39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C0B39" w:rsidRDefault="000C0B39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C0B39" w:rsidRDefault="000C0B39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C0B39" w:rsidRDefault="000C0B39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C0B39" w:rsidRDefault="000C0B39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C0B39" w:rsidRDefault="000C0B39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C0B39" w:rsidRDefault="000C0B39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C0B39" w:rsidRDefault="000C0B39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C0B39" w:rsidRDefault="000C0B39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C0B39" w:rsidRDefault="000C0B39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C0B39" w:rsidRDefault="000C0B39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C0B39" w:rsidRDefault="000C0B39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C0B39" w:rsidRDefault="000C0B39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C0B39" w:rsidRDefault="000C0B39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C0B39" w:rsidRDefault="000C0B39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C0B39" w:rsidRDefault="000C0B39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C0B39" w:rsidRDefault="000C0B39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C0B39" w:rsidRDefault="000C0B39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C0B39" w:rsidRDefault="000C0B39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C0B39" w:rsidRDefault="000C0B39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C0B39" w:rsidRDefault="000C0B39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C0B39" w:rsidRDefault="000C0B39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F27FE1" w:rsidRDefault="00F27FE1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C0B39" w:rsidRDefault="000C0B39" w:rsidP="000C0B39">
      <w:pPr>
        <w:shd w:val="clear" w:color="auto" w:fill="FFFFFF"/>
        <w:spacing w:before="10" w:after="158" w:line="360" w:lineRule="auto"/>
        <w:ind w:right="202" w:firstLine="73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Лекция 25.11.   РАСКРЯЖЕВКА ХЛЫСТОВ</w:t>
      </w:r>
    </w:p>
    <w:p w:rsidR="000C0B39" w:rsidRDefault="000C0B39" w:rsidP="000C0B39">
      <w:pPr>
        <w:shd w:val="clear" w:color="auto" w:fill="FFFFFF"/>
        <w:spacing w:before="312" w:line="360" w:lineRule="auto"/>
        <w:ind w:left="38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На лесных складах применяется поштучная (обрабатывается каждый хлыст в отдельности) и групповая (обрабатывается несколько хлыстов или пачка хлыстов) раскряжевка хлыстов.</w:t>
      </w:r>
    </w:p>
    <w:p w:rsidR="000C0B39" w:rsidRDefault="000C0B39" w:rsidP="000C0B39">
      <w:pPr>
        <w:shd w:val="clear" w:color="auto" w:fill="FFFFFF"/>
        <w:spacing w:line="360" w:lineRule="auto"/>
        <w:ind w:left="38" w:right="10" w:firstLine="71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Раскряжевка хлыстов на различные сортименты выполняется с определенной степенью точности их размеров по длине, предусмотренной </w:t>
      </w:r>
      <w:proofErr w:type="spellStart"/>
      <w:r>
        <w:rPr>
          <w:rFonts w:ascii="Times New Roman" w:hAnsi="Times New Roman"/>
          <w:color w:val="000000"/>
          <w:sz w:val="28"/>
        </w:rPr>
        <w:t>ГОСТом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Различают следующие </w:t>
      </w:r>
      <w:r>
        <w:rPr>
          <w:rFonts w:ascii="Times New Roman" w:hAnsi="Times New Roman"/>
          <w:i/>
          <w:color w:val="000000"/>
          <w:sz w:val="28"/>
        </w:rPr>
        <w:t>методы раскроя хлыстов:</w:t>
      </w:r>
    </w:p>
    <w:p w:rsidR="000C0B39" w:rsidRDefault="000C0B39" w:rsidP="000C0B39">
      <w:pPr>
        <w:shd w:val="clear" w:color="auto" w:fill="FFFFFF"/>
        <w:spacing w:line="360" w:lineRule="auto"/>
        <w:ind w:left="38" w:right="5" w:firstLine="68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- индивидуальный, при котором визуально оцениваются геометрические размеры и качество каждого хлыста, подлежащего раскряжевке, он дает наилучший выход высококачественных сортиментов и деловой древесины</w:t>
      </w:r>
      <w:proofErr w:type="gramStart"/>
      <w:r>
        <w:rPr>
          <w:rFonts w:ascii="Times New Roman" w:hAnsi="Times New Roman"/>
          <w:color w:val="000000"/>
          <w:sz w:val="28"/>
        </w:rPr>
        <w:t xml:space="preserve"> ;</w:t>
      </w:r>
      <w:proofErr w:type="gramEnd"/>
    </w:p>
    <w:p w:rsidR="000C0B39" w:rsidRDefault="000C0B39" w:rsidP="000C0B39">
      <w:pPr>
        <w:shd w:val="clear" w:color="auto" w:fill="FFFFFF"/>
        <w:tabs>
          <w:tab w:val="left" w:pos="1066"/>
        </w:tabs>
        <w:spacing w:line="360" w:lineRule="auto"/>
        <w:ind w:left="34" w:firstLine="73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ab/>
      </w:r>
      <w:proofErr w:type="gramStart"/>
      <w:r>
        <w:rPr>
          <w:rFonts w:ascii="Times New Roman" w:hAnsi="Times New Roman"/>
          <w:color w:val="000000"/>
          <w:sz w:val="28"/>
        </w:rPr>
        <w:t>программный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- оцениваются размеры и качество хлыстов, на основании чего выбирается программа полного раскроя, при этом скрытые</w:t>
      </w:r>
      <w:r>
        <w:rPr>
          <w:rFonts w:ascii="Times New Roman" w:hAnsi="Times New Roman"/>
          <w:color w:val="000000"/>
          <w:sz w:val="28"/>
        </w:rPr>
        <w:br/>
        <w:t>дефекты хлыстов не могут быть учтены, используется при рассортированных по породам хлыстам;</w:t>
      </w:r>
    </w:p>
    <w:p w:rsidR="000C0B39" w:rsidRDefault="000C0B39" w:rsidP="000C0B39">
      <w:pPr>
        <w:shd w:val="clear" w:color="auto" w:fill="FFFFFF"/>
        <w:spacing w:line="360" w:lineRule="auto"/>
        <w:ind w:left="29" w:right="14" w:firstLine="69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- обезличенный метод характеризуется тем, что хлысты раскряжевываются на отрезки определенной длины независимо от размеров и качества хлыстов, используется для лиственных и дефектных хлыстов.</w:t>
      </w:r>
    </w:p>
    <w:p w:rsidR="000C0B39" w:rsidRDefault="000C0B39" w:rsidP="000C0B39">
      <w:pPr>
        <w:shd w:val="clear" w:color="auto" w:fill="FFFFFF"/>
        <w:spacing w:line="360" w:lineRule="auto"/>
        <w:ind w:left="29" w:right="10" w:firstLine="70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 xml:space="preserve">В зависимости от применяемого оборудования </w:t>
      </w:r>
      <w:r>
        <w:rPr>
          <w:rFonts w:ascii="Times New Roman" w:hAnsi="Times New Roman"/>
          <w:color w:val="000000"/>
          <w:sz w:val="28"/>
        </w:rPr>
        <w:t>различают механизированную раскряжевку хлыстов переносными цепными пилами и машинную — стационарными раскряжевочными установками.</w:t>
      </w:r>
    </w:p>
    <w:p w:rsidR="000C0B39" w:rsidRDefault="000C0B39" w:rsidP="000C0B39">
      <w:pPr>
        <w:shd w:val="clear" w:color="auto" w:fill="FFFFFF"/>
        <w:spacing w:line="360" w:lineRule="auto"/>
        <w:ind w:left="29" w:right="10"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Механизированная раскряжевка</w:t>
      </w:r>
      <w:r>
        <w:rPr>
          <w:rFonts w:ascii="Times New Roman" w:hAnsi="Times New Roman"/>
          <w:color w:val="000000"/>
          <w:sz w:val="28"/>
        </w:rPr>
        <w:t xml:space="preserve"> хлыстов применяется на лесных складах с небольшим грузооборотом и ограниченным сроком действия. Для механизированной раскряжевки на лесных складах используют в основном э/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ЭПЧ-3, иногда б/</w:t>
      </w:r>
      <w:proofErr w:type="spellStart"/>
      <w:r>
        <w:rPr>
          <w:rFonts w:ascii="Times New Roman" w:hAnsi="Times New Roman"/>
          <w:color w:val="000000"/>
          <w:sz w:val="28"/>
        </w:rPr>
        <w:t>п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МП-5 «Урал-2» и «Тайга-214», «</w:t>
      </w:r>
      <w:proofErr w:type="spellStart"/>
      <w:r>
        <w:rPr>
          <w:rFonts w:ascii="Times New Roman" w:hAnsi="Times New Roman"/>
          <w:color w:val="000000"/>
          <w:sz w:val="28"/>
        </w:rPr>
        <w:t>Хускварна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0C0B39" w:rsidRDefault="000C0B39" w:rsidP="000C0B39">
      <w:pPr>
        <w:shd w:val="clear" w:color="auto" w:fill="FFFFFF"/>
        <w:spacing w:line="360" w:lineRule="auto"/>
        <w:ind w:left="14" w:right="14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Для механизированной раскряжевки хлыстов специально оборудуют постоянную или временную площадку, размеры которой позволяют размещать на ней не менее одной-двух пачек хлыстов и обеспечивать нормальные условия работы одного-двух раскряжевщиков. Площадка имеет </w:t>
      </w:r>
      <w:r>
        <w:rPr>
          <w:rFonts w:ascii="Times New Roman" w:hAnsi="Times New Roman"/>
          <w:color w:val="000000"/>
          <w:sz w:val="28"/>
        </w:rPr>
        <w:lastRenderedPageBreak/>
        <w:t>уклон в сторону сортировочного устройства.</w:t>
      </w:r>
    </w:p>
    <w:p w:rsidR="000C0B39" w:rsidRDefault="000C0B39" w:rsidP="000C0B39">
      <w:pPr>
        <w:shd w:val="clear" w:color="auto" w:fill="FFFFFF"/>
        <w:spacing w:line="360" w:lineRule="auto"/>
        <w:ind w:left="10" w:right="29" w:firstLine="71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состав работ по механизированной раскряжевке входят визуальный осмотр и оценка качества каждого хлыста, разметка его по длине, раскряжевка хлыста в соответствии с разметкой и откатка сортиментов к сортировочным устройствам. Козырьки, образующиеся при валке, должны быть отпилены. Раскряжевка ведется сверху вниз, если диаметр хлыста меньше длины пильной шины. </w:t>
      </w:r>
    </w:p>
    <w:p w:rsidR="000C0B39" w:rsidRDefault="000C0B39" w:rsidP="000C0B39">
      <w:pPr>
        <w:shd w:val="clear" w:color="auto" w:fill="FFFFFF"/>
        <w:spacing w:line="360" w:lineRule="auto"/>
        <w:ind w:left="10" w:right="29" w:firstLine="71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Машинная раскряжевка</w:t>
      </w:r>
      <w:r>
        <w:rPr>
          <w:rFonts w:ascii="Times New Roman" w:hAnsi="Times New Roman"/>
          <w:color w:val="000000"/>
          <w:sz w:val="28"/>
        </w:rPr>
        <w:t xml:space="preserve"> хлыстов стационарными раскряжевочными установками позволяет по сравнению с механизированной раскряжевкой значительно повысить производительность и полностью исключить на этой операции ручной труд.</w:t>
      </w:r>
    </w:p>
    <w:p w:rsidR="000C0B39" w:rsidRDefault="000C0B39" w:rsidP="000C0B39">
      <w:pPr>
        <w:shd w:val="clear" w:color="auto" w:fill="FFFFFF"/>
        <w:spacing w:line="360" w:lineRule="auto"/>
        <w:ind w:left="10" w:right="29" w:firstLine="71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Раскряжевочные установки классифицируют:</w:t>
      </w:r>
    </w:p>
    <w:p w:rsidR="000C0B39" w:rsidRDefault="000C0B39" w:rsidP="000C0B39">
      <w:pPr>
        <w:shd w:val="clear" w:color="auto" w:fill="FFFFFF"/>
        <w:spacing w:before="5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1. По направлению перемещения хлыстов:</w:t>
      </w:r>
    </w:p>
    <w:p w:rsidR="000C0B39" w:rsidRDefault="000C0B39" w:rsidP="000C0B39">
      <w:pPr>
        <w:numPr>
          <w:ilvl w:val="0"/>
          <w:numId w:val="1"/>
        </w:numPr>
        <w:shd w:val="clear" w:color="auto" w:fill="FFFFFF"/>
        <w:tabs>
          <w:tab w:val="left" w:pos="994"/>
        </w:tabs>
        <w:spacing w:before="5" w:line="360" w:lineRule="auto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продольным перемещением хлыстов под пильный аппарат, эти установки позволяют вести индивидуальную раскряжевку каждого хлыста;</w:t>
      </w:r>
    </w:p>
    <w:p w:rsidR="000C0B39" w:rsidRDefault="000C0B39" w:rsidP="000C0B39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с поперечным перемещением хлыстов, эти установки подразумевают групповую раскряжевку;</w:t>
      </w:r>
    </w:p>
    <w:p w:rsidR="000C0B39" w:rsidRDefault="000C0B39" w:rsidP="000C0B39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комбинированную.</w:t>
      </w:r>
    </w:p>
    <w:p w:rsidR="000C0B39" w:rsidRDefault="000C0B39" w:rsidP="000C0B39">
      <w:pPr>
        <w:shd w:val="clear" w:color="auto" w:fill="FFFFFF"/>
        <w:tabs>
          <w:tab w:val="left" w:pos="994"/>
        </w:tabs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 числу пил в установке:</w:t>
      </w:r>
    </w:p>
    <w:p w:rsidR="000C0B39" w:rsidRDefault="000C0B39" w:rsidP="000C0B39">
      <w:pPr>
        <w:shd w:val="clear" w:color="auto" w:fill="FFFFFF"/>
        <w:tabs>
          <w:tab w:val="left" w:pos="994"/>
        </w:tabs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</w:t>
      </w:r>
      <w:proofErr w:type="spellStart"/>
      <w:r>
        <w:rPr>
          <w:rFonts w:ascii="Times New Roman" w:hAnsi="Times New Roman"/>
          <w:sz w:val="28"/>
        </w:rPr>
        <w:t>однопильные</w:t>
      </w:r>
      <w:proofErr w:type="spellEnd"/>
      <w:r>
        <w:rPr>
          <w:rFonts w:ascii="Times New Roman" w:hAnsi="Times New Roman"/>
          <w:sz w:val="28"/>
        </w:rPr>
        <w:t>;</w:t>
      </w:r>
    </w:p>
    <w:p w:rsidR="000C0B39" w:rsidRDefault="000C0B39" w:rsidP="000C0B39">
      <w:pPr>
        <w:shd w:val="clear" w:color="auto" w:fill="FFFFFF"/>
        <w:tabs>
          <w:tab w:val="left" w:pos="994"/>
        </w:tabs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многопильные.</w:t>
      </w:r>
    </w:p>
    <w:p w:rsidR="000C0B39" w:rsidRDefault="000C0B39" w:rsidP="000C0B39">
      <w:pPr>
        <w:shd w:val="clear" w:color="auto" w:fill="FFFFFF"/>
        <w:tabs>
          <w:tab w:val="left" w:pos="994"/>
        </w:tabs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 режиму работы:</w:t>
      </w:r>
    </w:p>
    <w:p w:rsidR="000C0B39" w:rsidRDefault="000C0B39" w:rsidP="000C0B39">
      <w:pPr>
        <w:shd w:val="clear" w:color="auto" w:fill="FFFFFF"/>
        <w:tabs>
          <w:tab w:val="left" w:pos="99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периодического действия – перемещение хлыста чередуется его   остановками для распиловки;</w:t>
      </w:r>
    </w:p>
    <w:p w:rsidR="000C0B39" w:rsidRDefault="000C0B39" w:rsidP="000C0B39">
      <w:pPr>
        <w:shd w:val="clear" w:color="auto" w:fill="FFFFFF"/>
        <w:tabs>
          <w:tab w:val="left" w:pos="99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непрерывного действия – перемещение хлыста и его распиловка происходят одновременно.</w:t>
      </w:r>
    </w:p>
    <w:p w:rsidR="000C0B39" w:rsidRDefault="000C0B39" w:rsidP="000C0B39">
      <w:pPr>
        <w:shd w:val="clear" w:color="auto" w:fill="FFFFFF"/>
        <w:tabs>
          <w:tab w:val="left" w:pos="994"/>
        </w:tabs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Все установки имеют механизм пиления и механизм надвигания.</w:t>
      </w:r>
    </w:p>
    <w:p w:rsidR="000C0B39" w:rsidRDefault="000C0B39" w:rsidP="000C0B39">
      <w:pPr>
        <w:shd w:val="clear" w:color="auto" w:fill="FFFFFF"/>
        <w:tabs>
          <w:tab w:val="left" w:pos="994"/>
        </w:tabs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Установки  периодического действия </w:t>
      </w:r>
      <w:r>
        <w:rPr>
          <w:rFonts w:ascii="Times New Roman" w:hAnsi="Times New Roman"/>
          <w:sz w:val="28"/>
        </w:rPr>
        <w:t>ЛО-15а, АЦ-2М, ПЛХ-3АС.</w:t>
      </w:r>
    </w:p>
    <w:p w:rsidR="000C0B39" w:rsidRDefault="000C0B39" w:rsidP="000C0B39">
      <w:pPr>
        <w:shd w:val="clear" w:color="auto" w:fill="FFFFFF"/>
        <w:tabs>
          <w:tab w:val="left" w:pos="994"/>
        </w:tabs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Наибольшее распространение в промышленности получили полуавтоматические раскряжевочные установки с продольным </w:t>
      </w:r>
      <w:r>
        <w:rPr>
          <w:rFonts w:ascii="Times New Roman" w:hAnsi="Times New Roman"/>
          <w:color w:val="000000"/>
          <w:sz w:val="28"/>
        </w:rPr>
        <w:lastRenderedPageBreak/>
        <w:t xml:space="preserve">перемещением хлыста ЛО-15С, в состав которой входит </w:t>
      </w:r>
      <w:proofErr w:type="spellStart"/>
      <w:r>
        <w:rPr>
          <w:rFonts w:ascii="Times New Roman" w:hAnsi="Times New Roman"/>
          <w:color w:val="000000"/>
          <w:sz w:val="28"/>
        </w:rPr>
        <w:t>двухстреловой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гидроманипулятор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ЛО-13С, продольный транспортер для перемещения хлыстов под пильный механизм, станок АЦ-ЗС с маятниковой пилой, стол приемный, транспортер для уборки отходов, кабины операторов по управлению манипулятором и пилой. </w:t>
      </w:r>
      <w:proofErr w:type="spellStart"/>
      <w:r>
        <w:rPr>
          <w:rFonts w:ascii="Times New Roman" w:hAnsi="Times New Roman"/>
          <w:color w:val="000000"/>
          <w:sz w:val="28"/>
        </w:rPr>
        <w:t>Двухстреловым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манипулятором хлысты перемещаются с площадки на продольный транспортер, который затем подает их под пилу. Приемный стол установлен за пилой, на котором имеются упоры по </w:t>
      </w:r>
      <w:proofErr w:type="spellStart"/>
      <w:r>
        <w:rPr>
          <w:rFonts w:ascii="Times New Roman" w:hAnsi="Times New Roman"/>
          <w:color w:val="000000"/>
          <w:sz w:val="28"/>
        </w:rPr>
        <w:t>отмеру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длин отпиливаемых сортиментов. Отпиленные сортименты сбрасываются на сортировочный транспортер.</w:t>
      </w:r>
    </w:p>
    <w:p w:rsidR="00F27FE1" w:rsidRDefault="00F27FE1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F27FE1" w:rsidRDefault="00F27FE1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F27FE1" w:rsidRDefault="00F27FE1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F27FE1" w:rsidRDefault="00F27FE1">
      <w:r>
        <w:rPr>
          <w:rFonts w:asciiTheme="minorHAnsi" w:hAnsiTheme="minorHAnsi" w:cstheme="minorHAnsi"/>
          <w:b/>
          <w:color w:val="000000"/>
          <w:sz w:val="28"/>
          <w:szCs w:val="28"/>
        </w:rPr>
        <w:t>Лекцию законспектировать, прислать преподавателю для проверки</w:t>
      </w:r>
    </w:p>
    <w:sectPr w:rsidR="00F27FE1" w:rsidSect="00F4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DC45A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7BD"/>
    <w:rsid w:val="000C0B39"/>
    <w:rsid w:val="001307BD"/>
    <w:rsid w:val="003122FD"/>
    <w:rsid w:val="00827BF7"/>
    <w:rsid w:val="0083686F"/>
    <w:rsid w:val="009F3167"/>
    <w:rsid w:val="00A36AC2"/>
    <w:rsid w:val="00F27FE1"/>
    <w:rsid w:val="00F40C48"/>
    <w:rsid w:val="00FC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7BD"/>
    <w:pPr>
      <w:keepNext/>
      <w:shd w:val="clear" w:color="auto" w:fill="FFFFFF"/>
      <w:spacing w:line="360" w:lineRule="auto"/>
      <w:ind w:left="86" w:firstLine="341"/>
      <w:jc w:val="center"/>
      <w:outlineLvl w:val="0"/>
    </w:pPr>
    <w:rPr>
      <w:rFonts w:ascii="Times New Roman" w:hAnsi="Times New Roman"/>
      <w:color w:val="000000"/>
      <w:spacing w:val="-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7BD"/>
    <w:rPr>
      <w:rFonts w:ascii="Times New Roman" w:eastAsia="Times New Roman" w:hAnsi="Times New Roman" w:cs="Arial"/>
      <w:color w:val="000000"/>
      <w:spacing w:val="-6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1336</Words>
  <Characters>7617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2020-11-24T04:14:00Z</dcterms:created>
  <dcterms:modified xsi:type="dcterms:W3CDTF">2020-11-24T04:26:00Z</dcterms:modified>
</cp:coreProperties>
</file>