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7E" w:rsidRPr="00B803B8" w:rsidRDefault="00B803B8" w:rsidP="00B80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03B8">
        <w:rPr>
          <w:rFonts w:ascii="Times New Roman" w:hAnsi="Times New Roman" w:cs="Times New Roman"/>
          <w:sz w:val="28"/>
          <w:szCs w:val="28"/>
        </w:rPr>
        <w:t>ЗАКОНСПЕКТИРОВАТЬ</w:t>
      </w:r>
    </w:p>
    <w:p w:rsidR="004457DF" w:rsidRDefault="008D6426" w:rsidP="00445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57DF">
        <w:rPr>
          <w:rFonts w:ascii="Times New Roman" w:hAnsi="Times New Roman" w:cs="Times New Roman"/>
          <w:sz w:val="28"/>
          <w:szCs w:val="28"/>
        </w:rPr>
        <w:t xml:space="preserve">ОСТ </w:t>
      </w:r>
      <w:r>
        <w:rPr>
          <w:rFonts w:ascii="Times New Roman" w:hAnsi="Times New Roman" w:cs="Times New Roman"/>
          <w:sz w:val="28"/>
          <w:szCs w:val="28"/>
        </w:rPr>
        <w:t>2292-88</w:t>
      </w:r>
    </w:p>
    <w:p w:rsidR="00B803B8" w:rsidRPr="004457DF" w:rsidRDefault="00B803B8" w:rsidP="00445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7DF">
        <w:rPr>
          <w:rFonts w:ascii="Times New Roman" w:hAnsi="Times New Roman" w:cs="Times New Roman"/>
          <w:sz w:val="28"/>
          <w:szCs w:val="28"/>
        </w:rPr>
        <w:t>ЗАДАЧА</w:t>
      </w:r>
    </w:p>
    <w:p w:rsidR="00E15C51" w:rsidRDefault="004457DF" w:rsidP="00B8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D6426">
        <w:rPr>
          <w:rFonts w:ascii="Times New Roman" w:hAnsi="Times New Roman" w:cs="Times New Roman"/>
          <w:sz w:val="28"/>
          <w:szCs w:val="28"/>
        </w:rPr>
        <w:t>получателя</w:t>
      </w:r>
      <w:r>
        <w:rPr>
          <w:rFonts w:ascii="Times New Roman" w:hAnsi="Times New Roman" w:cs="Times New Roman"/>
          <w:sz w:val="28"/>
          <w:szCs w:val="28"/>
        </w:rPr>
        <w:t xml:space="preserve"> требуется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803B8">
        <w:rPr>
          <w:rFonts w:ascii="Times New Roman" w:hAnsi="Times New Roman" w:cs="Times New Roman"/>
          <w:sz w:val="28"/>
          <w:szCs w:val="28"/>
        </w:rPr>
        <w:t xml:space="preserve"> объём</w:t>
      </w:r>
      <w:proofErr w:type="gramEnd"/>
      <w:r w:rsidR="00B80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хвойного </w:t>
      </w:r>
      <w:r w:rsidR="008D6426">
        <w:rPr>
          <w:rFonts w:ascii="Times New Roman" w:hAnsi="Times New Roman" w:cs="Times New Roman"/>
          <w:sz w:val="28"/>
          <w:szCs w:val="28"/>
        </w:rPr>
        <w:t>пиловочника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B07">
        <w:rPr>
          <w:rFonts w:ascii="Times New Roman" w:hAnsi="Times New Roman" w:cs="Times New Roman"/>
          <w:sz w:val="28"/>
          <w:szCs w:val="28"/>
        </w:rPr>
        <w:t xml:space="preserve">длиной </w:t>
      </w:r>
      <w:r w:rsidR="008D6426">
        <w:rPr>
          <w:rFonts w:ascii="Times New Roman" w:hAnsi="Times New Roman" w:cs="Times New Roman"/>
          <w:sz w:val="28"/>
          <w:szCs w:val="28"/>
        </w:rPr>
        <w:t>6</w:t>
      </w:r>
      <w:r w:rsidR="00745B07">
        <w:rPr>
          <w:rFonts w:ascii="Times New Roman" w:hAnsi="Times New Roman" w:cs="Times New Roman"/>
          <w:sz w:val="28"/>
          <w:szCs w:val="28"/>
        </w:rPr>
        <w:t>м</w:t>
      </w:r>
      <w:r w:rsidR="00B80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диапазоном толщин </w:t>
      </w:r>
      <w:r w:rsidR="008D6426">
        <w:rPr>
          <w:rFonts w:ascii="Times New Roman" w:hAnsi="Times New Roman" w:cs="Times New Roman"/>
          <w:sz w:val="28"/>
          <w:szCs w:val="28"/>
        </w:rPr>
        <w:t>14-28</w:t>
      </w:r>
      <w:r>
        <w:rPr>
          <w:rFonts w:ascii="Times New Roman" w:hAnsi="Times New Roman" w:cs="Times New Roman"/>
          <w:sz w:val="28"/>
          <w:szCs w:val="28"/>
        </w:rPr>
        <w:t xml:space="preserve"> см, погруженного в </w:t>
      </w:r>
      <w:r w:rsidR="008D6426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штабеля </w:t>
      </w:r>
      <w:r w:rsidR="008D6426">
        <w:rPr>
          <w:rFonts w:ascii="Times New Roman" w:hAnsi="Times New Roman" w:cs="Times New Roman"/>
          <w:sz w:val="28"/>
          <w:szCs w:val="28"/>
        </w:rPr>
        <w:t>в полувагон</w:t>
      </w:r>
      <w:r>
        <w:rPr>
          <w:rFonts w:ascii="Times New Roman" w:hAnsi="Times New Roman" w:cs="Times New Roman"/>
          <w:sz w:val="28"/>
          <w:szCs w:val="28"/>
        </w:rPr>
        <w:t>. Штабеля погружены с «</w:t>
      </w:r>
      <w:proofErr w:type="gramStart"/>
      <w:r>
        <w:rPr>
          <w:rFonts w:ascii="Times New Roman" w:hAnsi="Times New Roman" w:cs="Times New Roman"/>
          <w:sz w:val="28"/>
          <w:szCs w:val="28"/>
        </w:rPr>
        <w:t>шапкой»  штабеля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уложены  по</w:t>
      </w:r>
      <w:r w:rsidR="00E15C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кладки толщиной</w:t>
      </w:r>
      <w:r w:rsidR="00A94010">
        <w:rPr>
          <w:rFonts w:ascii="Times New Roman" w:hAnsi="Times New Roman" w:cs="Times New Roman"/>
          <w:sz w:val="28"/>
          <w:szCs w:val="28"/>
        </w:rPr>
        <w:t xml:space="preserve"> </w:t>
      </w:r>
      <w:r w:rsidR="00A94010">
        <w:rPr>
          <w:rFonts w:ascii="Times New Roman" w:hAnsi="Times New Roman" w:cs="Times New Roman"/>
          <w:sz w:val="28"/>
          <w:szCs w:val="28"/>
        </w:rPr>
        <w:t>0,05м</w:t>
      </w:r>
      <w:r w:rsidR="00A940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C51">
        <w:rPr>
          <w:rFonts w:ascii="Times New Roman" w:hAnsi="Times New Roman" w:cs="Times New Roman"/>
          <w:sz w:val="28"/>
          <w:szCs w:val="28"/>
        </w:rPr>
        <w:t>один конец первого штабеля уложен на порожек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5C51">
        <w:rPr>
          <w:rFonts w:ascii="Times New Roman" w:hAnsi="Times New Roman" w:cs="Times New Roman"/>
          <w:sz w:val="28"/>
          <w:szCs w:val="28"/>
        </w:rPr>
        <w:t xml:space="preserve">Под «шапками» </w:t>
      </w:r>
      <w:proofErr w:type="gramStart"/>
      <w:r w:rsidR="00E15C51">
        <w:rPr>
          <w:rFonts w:ascii="Times New Roman" w:hAnsi="Times New Roman" w:cs="Times New Roman"/>
          <w:sz w:val="28"/>
          <w:szCs w:val="28"/>
        </w:rPr>
        <w:t xml:space="preserve">уложены </w:t>
      </w:r>
      <w:r w:rsidR="00324D3F">
        <w:rPr>
          <w:rFonts w:ascii="Times New Roman" w:hAnsi="Times New Roman" w:cs="Times New Roman"/>
          <w:sz w:val="28"/>
          <w:szCs w:val="28"/>
        </w:rPr>
        <w:t xml:space="preserve"> по</w:t>
      </w:r>
      <w:r w:rsidR="00E15C51">
        <w:rPr>
          <w:rFonts w:ascii="Times New Roman" w:hAnsi="Times New Roman" w:cs="Times New Roman"/>
          <w:sz w:val="28"/>
          <w:szCs w:val="28"/>
        </w:rPr>
        <w:t>д</w:t>
      </w:r>
      <w:r w:rsidR="00324D3F">
        <w:rPr>
          <w:rFonts w:ascii="Times New Roman" w:hAnsi="Times New Roman" w:cs="Times New Roman"/>
          <w:sz w:val="28"/>
          <w:szCs w:val="28"/>
        </w:rPr>
        <w:t>кладки</w:t>
      </w:r>
      <w:proofErr w:type="gramEnd"/>
      <w:r w:rsidR="00324D3F">
        <w:rPr>
          <w:rFonts w:ascii="Times New Roman" w:hAnsi="Times New Roman" w:cs="Times New Roman"/>
          <w:sz w:val="28"/>
          <w:szCs w:val="28"/>
        </w:rPr>
        <w:t xml:space="preserve"> разной толщины: 0,</w:t>
      </w:r>
      <w:r w:rsidR="00E15C51">
        <w:rPr>
          <w:rFonts w:ascii="Times New Roman" w:hAnsi="Times New Roman" w:cs="Times New Roman"/>
          <w:sz w:val="28"/>
          <w:szCs w:val="28"/>
        </w:rPr>
        <w:t>08</w:t>
      </w:r>
      <w:r w:rsidR="00324D3F">
        <w:rPr>
          <w:rFonts w:ascii="Times New Roman" w:hAnsi="Times New Roman" w:cs="Times New Roman"/>
          <w:sz w:val="28"/>
          <w:szCs w:val="28"/>
        </w:rPr>
        <w:t xml:space="preserve"> и 0,0</w:t>
      </w:r>
      <w:r w:rsidR="00E15C51">
        <w:rPr>
          <w:rFonts w:ascii="Times New Roman" w:hAnsi="Times New Roman" w:cs="Times New Roman"/>
          <w:sz w:val="28"/>
          <w:szCs w:val="28"/>
        </w:rPr>
        <w:t>6 м.</w:t>
      </w:r>
      <w:r w:rsidR="00324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D3F" w:rsidRDefault="00324D3F" w:rsidP="00B8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Замеренные в середине длин штабелей высоты от верхних брёвен до пола платформы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4D3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D2501" w:rsidRPr="008D250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D2501" w:rsidRPr="008D2501">
        <w:rPr>
          <w:rFonts w:ascii="Times New Roman" w:hAnsi="Times New Roman" w:cs="Times New Roman"/>
          <w:sz w:val="28"/>
          <w:szCs w:val="28"/>
        </w:rPr>
        <w:t>=3</w:t>
      </w:r>
      <w:r w:rsidR="008D2501">
        <w:rPr>
          <w:rFonts w:ascii="Times New Roman" w:hAnsi="Times New Roman" w:cs="Times New Roman"/>
          <w:sz w:val="28"/>
          <w:szCs w:val="28"/>
        </w:rPr>
        <w:t>,</w:t>
      </w:r>
      <w:r w:rsidR="00E15C51">
        <w:rPr>
          <w:rFonts w:ascii="Times New Roman" w:hAnsi="Times New Roman" w:cs="Times New Roman"/>
          <w:sz w:val="28"/>
          <w:szCs w:val="28"/>
        </w:rPr>
        <w:t>5</w:t>
      </w:r>
      <w:r w:rsidR="008D2501" w:rsidRPr="008D2501">
        <w:rPr>
          <w:rFonts w:ascii="Times New Roman" w:hAnsi="Times New Roman" w:cs="Times New Roman"/>
          <w:sz w:val="28"/>
          <w:szCs w:val="28"/>
        </w:rPr>
        <w:t>0</w:t>
      </w:r>
      <w:r w:rsidR="008D2501">
        <w:rPr>
          <w:rFonts w:ascii="Times New Roman" w:hAnsi="Times New Roman" w:cs="Times New Roman"/>
          <w:sz w:val="28"/>
          <w:szCs w:val="28"/>
        </w:rPr>
        <w:t xml:space="preserve"> м; </w:t>
      </w:r>
      <w:r w:rsidR="008D250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D25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D2501" w:rsidRPr="008D250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D2501" w:rsidRPr="008D2501">
        <w:rPr>
          <w:rFonts w:ascii="Times New Roman" w:hAnsi="Times New Roman" w:cs="Times New Roman"/>
          <w:sz w:val="28"/>
          <w:szCs w:val="28"/>
        </w:rPr>
        <w:t>=3</w:t>
      </w:r>
      <w:r w:rsidR="008D2501">
        <w:rPr>
          <w:rFonts w:ascii="Times New Roman" w:hAnsi="Times New Roman" w:cs="Times New Roman"/>
          <w:sz w:val="28"/>
          <w:szCs w:val="28"/>
        </w:rPr>
        <w:t>,</w:t>
      </w:r>
      <w:r w:rsidR="00E15C51">
        <w:rPr>
          <w:rFonts w:ascii="Times New Roman" w:hAnsi="Times New Roman" w:cs="Times New Roman"/>
          <w:sz w:val="28"/>
          <w:szCs w:val="28"/>
        </w:rPr>
        <w:t>52 м.</w:t>
      </w:r>
    </w:p>
    <w:p w:rsidR="00E15C51" w:rsidRDefault="00E15C51" w:rsidP="00B8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объём и заполнить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спецификацию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ОСТ-13-43-79 </w:t>
      </w:r>
      <w:bookmarkStart w:id="0" w:name="_GoBack"/>
      <w:bookmarkEnd w:id="0"/>
    </w:p>
    <w:sectPr w:rsidR="00E1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7C2"/>
    <w:multiLevelType w:val="hybridMultilevel"/>
    <w:tmpl w:val="949C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F3BB6"/>
    <w:multiLevelType w:val="hybridMultilevel"/>
    <w:tmpl w:val="F516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B8"/>
    <w:rsid w:val="00324D3F"/>
    <w:rsid w:val="004457DF"/>
    <w:rsid w:val="00745B07"/>
    <w:rsid w:val="008D2501"/>
    <w:rsid w:val="008D6426"/>
    <w:rsid w:val="00A94010"/>
    <w:rsid w:val="00B803B8"/>
    <w:rsid w:val="00C60A7E"/>
    <w:rsid w:val="00C67927"/>
    <w:rsid w:val="00CE6986"/>
    <w:rsid w:val="00E15C51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CD1E-299D-4873-BE3B-6463EFF5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Les3</cp:lastModifiedBy>
  <cp:revision>5</cp:revision>
  <dcterms:created xsi:type="dcterms:W3CDTF">2020-11-24T06:09:00Z</dcterms:created>
  <dcterms:modified xsi:type="dcterms:W3CDTF">2020-11-26T06:46:00Z</dcterms:modified>
</cp:coreProperties>
</file>