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4272" w14:textId="77777777" w:rsidR="00A803A8" w:rsidRDefault="00F4646B">
      <w:pPr>
        <w:rPr>
          <w:rFonts w:ascii="Times New Roman" w:hAnsi="Times New Roman" w:cs="Times New Roman"/>
        </w:rPr>
      </w:pPr>
      <w:r w:rsidRPr="00F4646B">
        <w:rPr>
          <w:rFonts w:ascii="Times New Roman" w:hAnsi="Times New Roman" w:cs="Times New Roman"/>
        </w:rPr>
        <w:t>За</w:t>
      </w:r>
      <w:r w:rsidR="00A803A8">
        <w:rPr>
          <w:rFonts w:ascii="Times New Roman" w:hAnsi="Times New Roman" w:cs="Times New Roman"/>
        </w:rPr>
        <w:t>нят</w:t>
      </w:r>
      <w:r w:rsidRPr="00F4646B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13.10.2020г. (4 часа)</w:t>
      </w:r>
      <w:r w:rsidR="00A803A8">
        <w:rPr>
          <w:rFonts w:ascii="Times New Roman" w:hAnsi="Times New Roman" w:cs="Times New Roman"/>
        </w:rPr>
        <w:t xml:space="preserve"> </w:t>
      </w:r>
    </w:p>
    <w:p w14:paraId="45D8198D" w14:textId="798518FB" w:rsidR="00D06C44" w:rsidRDefault="00A8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15.2. МЕТОДОЛОГИЯ ЛЕСОКУЛЬТУРНОГО ПРОИЗВОДСТВА</w:t>
      </w:r>
    </w:p>
    <w:p w14:paraId="021C41E9" w14:textId="35AB8574" w:rsidR="00A803A8" w:rsidRDefault="00A8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</w:p>
    <w:p w14:paraId="7D0D55C5" w14:textId="02ED0722" w:rsidR="00F4646B" w:rsidRDefault="00F4646B" w:rsidP="00F464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конспект по учебнику стр. 184-186</w:t>
      </w:r>
      <w:r w:rsidR="00EB73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(Виды лесных культур</w:t>
      </w:r>
      <w:r w:rsidR="00EB73E5">
        <w:rPr>
          <w:rFonts w:ascii="Times New Roman" w:hAnsi="Times New Roman" w:cs="Times New Roman"/>
        </w:rPr>
        <w:t>, методы и способы их производства, типы культур</w:t>
      </w:r>
      <w:r w:rsidR="00E91D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803A8">
        <w:rPr>
          <w:rFonts w:ascii="Times New Roman" w:hAnsi="Times New Roman" w:cs="Times New Roman"/>
          <w:b/>
          <w:bCs/>
        </w:rPr>
        <w:t>Предварительные лесные культуры</w:t>
      </w:r>
      <w:r w:rsidR="00E91D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191DA5">
        <w:rPr>
          <w:rFonts w:ascii="Times New Roman" w:hAnsi="Times New Roman" w:cs="Times New Roman"/>
        </w:rPr>
        <w:t>.</w:t>
      </w:r>
    </w:p>
    <w:p w14:paraId="7B7631C9" w14:textId="183429EC" w:rsidR="00191DA5" w:rsidRDefault="00191DA5" w:rsidP="00191DA5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Обратить внимание, что п</w:t>
      </w:r>
      <w:r>
        <w:rPr>
          <w:rFonts w:ascii="Times New Roman" w:hAnsi="Times New Roman" w:cs="Times New Roman"/>
        </w:rPr>
        <w:t>редварительны</w:t>
      </w:r>
      <w:r>
        <w:rPr>
          <w:rFonts w:ascii="Times New Roman" w:hAnsi="Times New Roman" w:cs="Times New Roman"/>
        </w:rPr>
        <w:t xml:space="preserve">е лесные культуры могут быть сплошными, частичными, чистыми или смешанными (стр.186-188). </w:t>
      </w:r>
    </w:p>
    <w:p w14:paraId="5A3760A4" w14:textId="77777777" w:rsidR="00191DA5" w:rsidRDefault="00191DA5" w:rsidP="00191DA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14:paraId="6E657350" w14:textId="397DD974" w:rsidR="00E91D42" w:rsidRDefault="00E91D42" w:rsidP="00F464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схему посадки для предварительных культур, </w:t>
      </w:r>
      <w:r w:rsidR="00837415">
        <w:rPr>
          <w:rFonts w:ascii="Times New Roman" w:hAnsi="Times New Roman" w:cs="Times New Roman"/>
        </w:rPr>
        <w:t>(</w:t>
      </w:r>
      <w:r w:rsidR="00F871AC">
        <w:rPr>
          <w:rFonts w:ascii="Times New Roman" w:hAnsi="Times New Roman" w:cs="Times New Roman"/>
        </w:rPr>
        <w:t>стр.184-18</w:t>
      </w:r>
      <w:r w:rsidR="00191DA5">
        <w:rPr>
          <w:rFonts w:ascii="Times New Roman" w:hAnsi="Times New Roman" w:cs="Times New Roman"/>
        </w:rPr>
        <w:t>8</w:t>
      </w:r>
      <w:r w:rsidR="00F871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871AC">
        <w:rPr>
          <w:rFonts w:ascii="Times New Roman" w:hAnsi="Times New Roman" w:cs="Times New Roman"/>
        </w:rPr>
        <w:t xml:space="preserve"> </w:t>
      </w:r>
    </w:p>
    <w:p w14:paraId="7F1260EF" w14:textId="630BC059" w:rsidR="00837415" w:rsidRDefault="00EB73E5" w:rsidP="00F464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породный ассортимент для предварительных культур, (стр.184-18</w:t>
      </w:r>
      <w:r w:rsidR="00191D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).</w:t>
      </w:r>
    </w:p>
    <w:p w14:paraId="6DECFC30" w14:textId="5C1F5DD6" w:rsidR="00A803A8" w:rsidRDefault="00677EE8" w:rsidP="00F464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(нарисовать) схему посадки для предварительных культур.</w:t>
      </w:r>
      <w:r w:rsidR="00A803A8">
        <w:rPr>
          <w:rFonts w:ascii="Times New Roman" w:hAnsi="Times New Roman" w:cs="Times New Roman"/>
        </w:rPr>
        <w:t xml:space="preserve"> </w:t>
      </w:r>
    </w:p>
    <w:p w14:paraId="65FFA0AB" w14:textId="4B40A6BB" w:rsidR="00EB73E5" w:rsidRPr="00F4646B" w:rsidRDefault="00EB73E5" w:rsidP="00EB73E5">
      <w:pPr>
        <w:pStyle w:val="a3"/>
        <w:rPr>
          <w:rFonts w:ascii="Times New Roman" w:hAnsi="Times New Roman" w:cs="Times New Roman"/>
        </w:rPr>
      </w:pPr>
    </w:p>
    <w:sectPr w:rsidR="00EB73E5" w:rsidRPr="00F4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21D"/>
    <w:multiLevelType w:val="hybridMultilevel"/>
    <w:tmpl w:val="C426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F7"/>
    <w:rsid w:val="00191DA5"/>
    <w:rsid w:val="005809F7"/>
    <w:rsid w:val="00677EE8"/>
    <w:rsid w:val="00837415"/>
    <w:rsid w:val="00A803A8"/>
    <w:rsid w:val="00D06C44"/>
    <w:rsid w:val="00E91D42"/>
    <w:rsid w:val="00EB73E5"/>
    <w:rsid w:val="00F4646B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C48"/>
  <w15:chartTrackingRefBased/>
  <w15:docId w15:val="{9E2C67BE-BBD9-4993-A90B-460A69EC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2020-10-12T01:11:00Z</dcterms:created>
  <dcterms:modified xsi:type="dcterms:W3CDTF">2020-10-12T02:19:00Z</dcterms:modified>
</cp:coreProperties>
</file>