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E3" w:rsidRDefault="006957B2" w:rsidP="00AC4B00">
      <w:pPr>
        <w:pStyle w:val="5"/>
      </w:pPr>
      <w:r>
        <w:t>Выполняют все группы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ешение отправлять на ранее выданную электронную почту. </w:t>
      </w:r>
      <w:proofErr w:type="spellStart"/>
      <w:r>
        <w:t>он-лайн</w:t>
      </w:r>
      <w:proofErr w:type="spellEnd"/>
      <w:r>
        <w:t xml:space="preserve"> конференции по практике не будет. Жду  ваших решений.</w:t>
      </w:r>
    </w:p>
    <w:p w:rsidR="002E1E99" w:rsidRDefault="002E1E99" w:rsidP="00AC4B00">
      <w:pPr>
        <w:pStyle w:val="5"/>
      </w:pPr>
      <w:r>
        <w:t>Тесты текущие</w:t>
      </w:r>
    </w:p>
    <w:p w:rsidR="002E1E99" w:rsidRDefault="002E1E99" w:rsidP="002E1E99">
      <w:pPr>
        <w:ind w:left="720" w:hanging="11"/>
        <w:rPr>
          <w:spacing w:val="40"/>
        </w:rPr>
      </w:pPr>
      <w:r>
        <w:rPr>
          <w:spacing w:val="40"/>
        </w:rPr>
        <w:t>№1</w:t>
      </w:r>
    </w:p>
    <w:p w:rsidR="002E1E99" w:rsidRDefault="002E1E99" w:rsidP="002E1E99">
      <w:pPr>
        <w:ind w:firstLine="540"/>
      </w:pPr>
      <w:r>
        <w:t>1. Расположите перечисленные источники по юридической силе: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а) Указ Президента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б) Конституция РФ</w:t>
      </w:r>
    </w:p>
    <w:p w:rsidR="002E1E99" w:rsidRDefault="002E1E99" w:rsidP="002E1E99">
      <w:pPr>
        <w:ind w:firstLine="708"/>
      </w:pPr>
      <w:r>
        <w:rPr>
          <w:snapToGrid w:val="0"/>
        </w:rPr>
        <w:t xml:space="preserve">  в) Семейный</w:t>
      </w:r>
      <w:r>
        <w:t xml:space="preserve"> кодекс РФ</w:t>
      </w:r>
    </w:p>
    <w:p w:rsidR="002E1E99" w:rsidRDefault="002E1E99" w:rsidP="002E1E99">
      <w:pPr>
        <w:ind w:firstLine="708"/>
      </w:pPr>
      <w:r>
        <w:t>2. Какие из перечисленных принципов правового регулирования относятся к принципам семейного права:</w:t>
      </w:r>
    </w:p>
    <w:p w:rsidR="002E1E99" w:rsidRDefault="002E1E99" w:rsidP="002E1E99">
      <w:pPr>
        <w:ind w:firstLine="900"/>
        <w:rPr>
          <w:snapToGrid w:val="0"/>
        </w:rPr>
      </w:pPr>
      <w:r>
        <w:rPr>
          <w:snapToGrid w:val="0"/>
        </w:rPr>
        <w:t>а) принцип равенства супругов в семье</w:t>
      </w:r>
    </w:p>
    <w:p w:rsidR="002E1E99" w:rsidRDefault="002E1E99" w:rsidP="002E1E99">
      <w:pPr>
        <w:tabs>
          <w:tab w:val="left" w:pos="900"/>
        </w:tabs>
        <w:ind w:firstLine="708"/>
        <w:rPr>
          <w:snapToGrid w:val="0"/>
        </w:rPr>
      </w:pPr>
      <w:r>
        <w:rPr>
          <w:snapToGrid w:val="0"/>
        </w:rPr>
        <w:t xml:space="preserve">   б) принцип режима наибольшего благоприятствования</w:t>
      </w:r>
    </w:p>
    <w:p w:rsidR="002E1E99" w:rsidRDefault="002E1E99" w:rsidP="002E1E99">
      <w:pPr>
        <w:tabs>
          <w:tab w:val="left" w:pos="900"/>
        </w:tabs>
        <w:ind w:firstLine="708"/>
      </w:pPr>
      <w:r>
        <w:rPr>
          <w:snapToGrid w:val="0"/>
        </w:rPr>
        <w:t xml:space="preserve">   в) принцип</w:t>
      </w:r>
      <w:r>
        <w:t xml:space="preserve"> добровольности брачного союза</w:t>
      </w:r>
    </w:p>
    <w:p w:rsidR="002E1E99" w:rsidRDefault="002E1E99" w:rsidP="002E1E99">
      <w:pPr>
        <w:ind w:firstLine="708"/>
      </w:pPr>
      <w:r>
        <w:t>3. Семейная правоспособность возникает:</w:t>
      </w:r>
    </w:p>
    <w:p w:rsidR="002E1E99" w:rsidRDefault="002E1E99" w:rsidP="002E1E99">
      <w:pPr>
        <w:ind w:firstLine="708"/>
        <w:rPr>
          <w:snapToGrid w:val="0"/>
        </w:rPr>
      </w:pPr>
      <w:r>
        <w:t xml:space="preserve">   а</w:t>
      </w:r>
      <w:r>
        <w:rPr>
          <w:snapToGrid w:val="0"/>
        </w:rPr>
        <w:t>) с момента рождения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б) с достижением 18 лет</w:t>
      </w:r>
    </w:p>
    <w:p w:rsidR="002E1E99" w:rsidRDefault="002E1E99" w:rsidP="002E1E99">
      <w:pPr>
        <w:ind w:firstLine="708"/>
      </w:pPr>
      <w:r>
        <w:rPr>
          <w:snapToGrid w:val="0"/>
        </w:rPr>
        <w:t xml:space="preserve">   в) с момента</w:t>
      </w:r>
      <w:r>
        <w:t xml:space="preserve"> рождения, но с достижением определенного возраста расширяется</w:t>
      </w:r>
    </w:p>
    <w:p w:rsidR="002E1E99" w:rsidRDefault="002E1E99" w:rsidP="002E1E99">
      <w:r>
        <w:t xml:space="preserve">     </w:t>
      </w:r>
      <w:r>
        <w:tab/>
        <w:t>4. Укажите длящиеся юридические факты (состояния):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а) супружество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б) нуждаемость</w:t>
      </w:r>
    </w:p>
    <w:p w:rsidR="002E1E99" w:rsidRDefault="002E1E99" w:rsidP="002E1E99">
      <w:pPr>
        <w:ind w:firstLine="708"/>
      </w:pPr>
      <w:r>
        <w:rPr>
          <w:snapToGrid w:val="0"/>
        </w:rPr>
        <w:t xml:space="preserve">   в) смерть</w:t>
      </w:r>
      <w:r>
        <w:t xml:space="preserve"> одного из супругов</w:t>
      </w:r>
    </w:p>
    <w:p w:rsidR="002E1E99" w:rsidRDefault="002E1E99" w:rsidP="002E1E99">
      <w:pPr>
        <w:ind w:firstLine="708"/>
      </w:pPr>
      <w:r>
        <w:t>5. Брак имеет юридическую силу с момента: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а) выдачи супругам свидетельства о регистрации брака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б) с момента государственной регистрации</w:t>
      </w:r>
    </w:p>
    <w:p w:rsidR="002E1E99" w:rsidRDefault="002E1E99" w:rsidP="002E1E99">
      <w:pPr>
        <w:ind w:firstLine="708"/>
        <w:rPr>
          <w:b/>
          <w:bCs/>
        </w:rPr>
      </w:pPr>
      <w:r>
        <w:rPr>
          <w:snapToGrid w:val="0"/>
        </w:rPr>
        <w:t xml:space="preserve">   в) с момента</w:t>
      </w:r>
      <w:r>
        <w:t xml:space="preserve"> подачи заявления в органы загса</w:t>
      </w:r>
      <w:r>
        <w:rPr>
          <w:b/>
          <w:bCs/>
        </w:rPr>
        <w:t xml:space="preserve"> </w:t>
      </w:r>
    </w:p>
    <w:p w:rsidR="002E1E99" w:rsidRDefault="002E1E99" w:rsidP="002E1E99">
      <w:pPr>
        <w:ind w:firstLine="708"/>
      </w:pPr>
      <w:r>
        <w:t xml:space="preserve"> 6. Открытие наследства происходит:</w:t>
      </w:r>
    </w:p>
    <w:p w:rsidR="002E1E99" w:rsidRDefault="002E1E99" w:rsidP="002E1E99">
      <w:pPr>
        <w:ind w:firstLine="708"/>
        <w:rPr>
          <w:snapToGrid w:val="0"/>
        </w:rPr>
      </w:pPr>
      <w:r>
        <w:t xml:space="preserve">    а</w:t>
      </w:r>
      <w:r>
        <w:rPr>
          <w:snapToGrid w:val="0"/>
        </w:rPr>
        <w:t>) в связи со смертью гражданина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б) когда потеряна связь с гражданином</w:t>
      </w:r>
    </w:p>
    <w:p w:rsidR="002E1E99" w:rsidRDefault="002E1E99" w:rsidP="002E1E99">
      <w:pPr>
        <w:ind w:firstLine="708"/>
      </w:pPr>
      <w:r>
        <w:rPr>
          <w:snapToGrid w:val="0"/>
        </w:rPr>
        <w:t xml:space="preserve">    в) гражданин объявлен</w:t>
      </w:r>
      <w:r>
        <w:t xml:space="preserve"> судом умершим</w:t>
      </w:r>
    </w:p>
    <w:p w:rsidR="002E1E99" w:rsidRDefault="002E1E99" w:rsidP="002E1E99">
      <w:pPr>
        <w:ind w:firstLine="708"/>
      </w:pPr>
      <w:r>
        <w:t>7. Могут ли призываться к наследованию граждане, зачатые при жизни наследодателя: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а) нет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б) да</w:t>
      </w:r>
    </w:p>
    <w:p w:rsidR="002E1E99" w:rsidRDefault="002E1E99" w:rsidP="002E1E99">
      <w:pPr>
        <w:ind w:firstLine="708"/>
      </w:pPr>
      <w:r>
        <w:t>8. Сколько завещаний может оставить завещатель: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а) только одно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б) несколько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в) только два</w:t>
      </w:r>
    </w:p>
    <w:p w:rsidR="002E1E99" w:rsidRDefault="002E1E99" w:rsidP="002E1E99">
      <w:pPr>
        <w:ind w:firstLine="708"/>
      </w:pPr>
      <w:r>
        <w:t>9. Допускает ли Гражданский кодекс РФ составление закрытого завещания: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а) категорически нет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б) допускает</w:t>
      </w:r>
    </w:p>
    <w:p w:rsidR="002E1E99" w:rsidRDefault="002E1E99" w:rsidP="002E1E99">
      <w:pPr>
        <w:ind w:firstLine="708"/>
      </w:pPr>
      <w:r>
        <w:rPr>
          <w:snapToGrid w:val="0"/>
        </w:rPr>
        <w:t xml:space="preserve">   в) допускает</w:t>
      </w:r>
      <w:r>
        <w:t xml:space="preserve"> с выполнением определенных условий</w:t>
      </w:r>
    </w:p>
    <w:p w:rsidR="002E1E99" w:rsidRDefault="002E1E99" w:rsidP="002E1E99">
      <w:pPr>
        <w:ind w:firstLine="708"/>
        <w:rPr>
          <w:u w:val="single"/>
        </w:rPr>
      </w:pPr>
      <w:r>
        <w:t>10. Как призываются к наследству, наследники по закону: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а) существует список наследников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б) все ближайшие родственники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в) в порядке очередности</w:t>
      </w:r>
    </w:p>
    <w:p w:rsidR="002E1E99" w:rsidRDefault="002E1E99" w:rsidP="002E1E99">
      <w:pPr>
        <w:ind w:firstLine="708"/>
      </w:pPr>
      <w:r>
        <w:t>11. Возможно ли принятие наследства через представителя: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а) да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б) нет</w:t>
      </w:r>
    </w:p>
    <w:p w:rsidR="002E1E99" w:rsidRDefault="002E1E99" w:rsidP="002E1E99">
      <w:pPr>
        <w:ind w:firstLine="708"/>
      </w:pPr>
      <w:r>
        <w:t>12. Кто заключает договор доверительного управления: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 а) сами наследники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 б) нотариус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lastRenderedPageBreak/>
        <w:t xml:space="preserve">     в) адвокат</w:t>
      </w:r>
    </w:p>
    <w:p w:rsidR="002E1E99" w:rsidRDefault="002E1E99" w:rsidP="002E1E99">
      <w:pPr>
        <w:ind w:firstLine="708"/>
      </w:pPr>
      <w:r>
        <w:t>13. Расположите перечисленные источники по юридической силе: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 а) Указ Президента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 б) Конституция РФ</w:t>
      </w:r>
    </w:p>
    <w:p w:rsidR="002E1E99" w:rsidRDefault="002E1E99" w:rsidP="002E1E99">
      <w:pPr>
        <w:ind w:firstLine="708"/>
      </w:pPr>
      <w:r>
        <w:rPr>
          <w:snapToGrid w:val="0"/>
        </w:rPr>
        <w:t xml:space="preserve">     в) Семейный</w:t>
      </w:r>
      <w:r>
        <w:t xml:space="preserve"> кодекс РФ</w:t>
      </w:r>
    </w:p>
    <w:p w:rsidR="002E1E99" w:rsidRDefault="002E1E99" w:rsidP="002E1E99">
      <w:pPr>
        <w:ind w:firstLine="708"/>
      </w:pPr>
      <w:r>
        <w:t>14. Какие из перечисленных принципов правового регулирования относятся к принципам семейного права: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 а) принцип равенства супругов в семье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 б) принцип режима наибольшего благоприятствования</w:t>
      </w:r>
    </w:p>
    <w:p w:rsidR="002E1E99" w:rsidRDefault="002E1E99" w:rsidP="002E1E99">
      <w:pPr>
        <w:ind w:firstLine="708"/>
      </w:pPr>
      <w:r>
        <w:rPr>
          <w:snapToGrid w:val="0"/>
        </w:rPr>
        <w:t xml:space="preserve">     в) принцип</w:t>
      </w:r>
      <w:r>
        <w:t xml:space="preserve"> добровольности брачного союза</w:t>
      </w:r>
    </w:p>
    <w:p w:rsidR="002E1E99" w:rsidRDefault="002E1E99" w:rsidP="002E1E99">
      <w:pPr>
        <w:ind w:firstLine="708"/>
      </w:pPr>
      <w:r>
        <w:t>15. Семейная правоспособность возникает:</w:t>
      </w:r>
    </w:p>
    <w:p w:rsidR="002E1E99" w:rsidRDefault="002E1E99" w:rsidP="002E1E99">
      <w:pPr>
        <w:ind w:firstLine="708"/>
        <w:rPr>
          <w:snapToGrid w:val="0"/>
        </w:rPr>
      </w:pPr>
      <w:r>
        <w:t xml:space="preserve">     а</w:t>
      </w:r>
      <w:r>
        <w:rPr>
          <w:snapToGrid w:val="0"/>
        </w:rPr>
        <w:t>) с момента рождения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 б) с достижением 18 лет</w:t>
      </w:r>
    </w:p>
    <w:p w:rsidR="002E1E99" w:rsidRDefault="002E1E99" w:rsidP="002E1E99">
      <w:pPr>
        <w:ind w:firstLine="708"/>
      </w:pPr>
      <w:r>
        <w:rPr>
          <w:snapToGrid w:val="0"/>
        </w:rPr>
        <w:t xml:space="preserve">     в) с момента</w:t>
      </w:r>
      <w:r>
        <w:t xml:space="preserve"> рождения, но с достижением определенного возраста расширяется</w:t>
      </w:r>
    </w:p>
    <w:p w:rsidR="002E1E99" w:rsidRDefault="002E1E99" w:rsidP="002E1E99">
      <w:r>
        <w:t xml:space="preserve">      </w:t>
      </w:r>
      <w:r>
        <w:tab/>
        <w:t>16. Укажите длящиеся юридические факты (состояния):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а) супружество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б) нуждаемость</w:t>
      </w:r>
    </w:p>
    <w:p w:rsidR="002E1E99" w:rsidRDefault="002E1E99" w:rsidP="002E1E99">
      <w:pPr>
        <w:ind w:firstLine="708"/>
      </w:pPr>
      <w:r>
        <w:rPr>
          <w:snapToGrid w:val="0"/>
        </w:rPr>
        <w:t xml:space="preserve">    в) смерть</w:t>
      </w:r>
      <w:r>
        <w:t xml:space="preserve"> одного из супругов</w:t>
      </w:r>
    </w:p>
    <w:p w:rsidR="002E1E99" w:rsidRDefault="002E1E99" w:rsidP="002E1E99">
      <w:pPr>
        <w:ind w:firstLine="708"/>
      </w:pPr>
      <w:r>
        <w:t>17. Брак имеет юридическую силу с момента: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а) выдачи супругам свидетельства о регистрации брака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б) с момента государственной регистрации</w:t>
      </w:r>
    </w:p>
    <w:p w:rsidR="002E1E99" w:rsidRDefault="002E1E99" w:rsidP="002E1E99">
      <w:pPr>
        <w:ind w:firstLine="708"/>
        <w:rPr>
          <w:b/>
          <w:bCs/>
        </w:rPr>
      </w:pPr>
      <w:r>
        <w:rPr>
          <w:snapToGrid w:val="0"/>
        </w:rPr>
        <w:t xml:space="preserve">    в) с момента</w:t>
      </w:r>
      <w:r>
        <w:t xml:space="preserve"> подачи заявления в органы загса</w:t>
      </w:r>
      <w:r>
        <w:rPr>
          <w:b/>
          <w:bCs/>
        </w:rPr>
        <w:t xml:space="preserve"> </w:t>
      </w:r>
    </w:p>
    <w:p w:rsidR="002E1E99" w:rsidRDefault="002E1E99" w:rsidP="002E1E99">
      <w:pPr>
        <w:ind w:firstLine="708"/>
      </w:pPr>
      <w:r>
        <w:t>18. Основными источниками права в России являются такие законы как:</w:t>
      </w:r>
    </w:p>
    <w:p w:rsidR="002E1E99" w:rsidRDefault="002E1E99" w:rsidP="002E1E99">
      <w:pPr>
        <w:ind w:firstLine="708"/>
        <w:rPr>
          <w:snapToGrid w:val="0"/>
        </w:rPr>
      </w:pPr>
      <w:r>
        <w:t xml:space="preserve">    а</w:t>
      </w:r>
      <w:r>
        <w:rPr>
          <w:snapToGrid w:val="0"/>
        </w:rPr>
        <w:t>) Положение о присвоении звания Герой России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б) Указ Президента РФ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в) Конституция РФ</w:t>
      </w:r>
    </w:p>
    <w:p w:rsidR="002E1E99" w:rsidRDefault="002E1E99" w:rsidP="002E1E99">
      <w:pPr>
        <w:ind w:firstLine="708"/>
      </w:pPr>
      <w:r>
        <w:t>19. Отношение подзаконного акта к Конституции РФ: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а) вторично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б) первично</w:t>
      </w:r>
    </w:p>
    <w:p w:rsidR="002E1E99" w:rsidRDefault="002E1E99" w:rsidP="002E1E99">
      <w:pPr>
        <w:ind w:firstLine="708"/>
        <w:rPr>
          <w:bCs/>
          <w:snapToGrid w:val="0"/>
        </w:rPr>
      </w:pPr>
      <w:r>
        <w:t>20. Укажите, к какой группе основных прав и свобод человека и гражданина относится право на образование</w:t>
      </w:r>
      <w:r>
        <w:rPr>
          <w:bCs/>
          <w:snapToGrid w:val="0"/>
        </w:rPr>
        <w:t>:</w:t>
      </w:r>
    </w:p>
    <w:p w:rsidR="002E1E99" w:rsidRDefault="002E1E99" w:rsidP="002E1E99">
      <w:pPr>
        <w:ind w:firstLine="708"/>
        <w:rPr>
          <w:snapToGrid w:val="0"/>
        </w:rPr>
      </w:pPr>
      <w:r>
        <w:rPr>
          <w:bCs/>
          <w:snapToGrid w:val="0"/>
        </w:rPr>
        <w:t xml:space="preserve">    а</w:t>
      </w:r>
      <w:r>
        <w:rPr>
          <w:snapToGrid w:val="0"/>
        </w:rPr>
        <w:t>) личных прав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б) социально-экономических прав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в) политических прав</w:t>
      </w:r>
    </w:p>
    <w:p w:rsidR="002E1E99" w:rsidRDefault="002E1E99" w:rsidP="002E1E99">
      <w:pPr>
        <w:ind w:firstLine="708"/>
        <w:rPr>
          <w:bCs/>
          <w:snapToGrid w:val="0"/>
        </w:rPr>
      </w:pPr>
      <w:r>
        <w:rPr>
          <w:bCs/>
          <w:snapToGrid w:val="0"/>
        </w:rPr>
        <w:t>21. К конституционным обязанностям граждан России относятся:</w:t>
      </w:r>
    </w:p>
    <w:p w:rsidR="002E1E99" w:rsidRDefault="002E1E99" w:rsidP="002E1E99">
      <w:pPr>
        <w:ind w:firstLine="708"/>
        <w:rPr>
          <w:snapToGrid w:val="0"/>
        </w:rPr>
      </w:pPr>
      <w:r>
        <w:rPr>
          <w:bCs/>
          <w:snapToGrid w:val="0"/>
        </w:rPr>
        <w:t xml:space="preserve">    а</w:t>
      </w:r>
      <w:r>
        <w:rPr>
          <w:snapToGrid w:val="0"/>
        </w:rPr>
        <w:t>) соблюдение законодательства и уплата налогов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б) защита Отечества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в) охрана природы</w:t>
      </w:r>
    </w:p>
    <w:p w:rsidR="002E1E99" w:rsidRDefault="002E1E99" w:rsidP="002E1E99">
      <w:pPr>
        <w:ind w:firstLine="708"/>
        <w:rPr>
          <w:snapToGrid w:val="0"/>
        </w:rPr>
      </w:pPr>
      <w:r>
        <w:rPr>
          <w:snapToGrid w:val="0"/>
        </w:rPr>
        <w:t xml:space="preserve">    г) все вышеперечисленное</w:t>
      </w:r>
    </w:p>
    <w:p w:rsidR="003D0AE3" w:rsidRDefault="003D0AE3" w:rsidP="002E1E99">
      <w:pPr>
        <w:ind w:firstLine="708"/>
        <w:rPr>
          <w:snapToGrid w:val="0"/>
        </w:rPr>
      </w:pPr>
    </w:p>
    <w:p w:rsidR="003D0AE3" w:rsidRDefault="003D0AE3" w:rsidP="002E1E99">
      <w:pPr>
        <w:ind w:firstLine="708"/>
        <w:rPr>
          <w:snapToGrid w:val="0"/>
        </w:rPr>
      </w:pPr>
    </w:p>
    <w:p w:rsidR="003D0AE3" w:rsidRDefault="003D0AE3" w:rsidP="002E1E99">
      <w:pPr>
        <w:ind w:firstLine="708"/>
        <w:rPr>
          <w:snapToGrid w:val="0"/>
        </w:rPr>
      </w:pPr>
    </w:p>
    <w:p w:rsidR="003D0AE3" w:rsidRDefault="003D0AE3" w:rsidP="002E1E99">
      <w:pPr>
        <w:ind w:firstLine="708"/>
        <w:rPr>
          <w:snapToGrid w:val="0"/>
        </w:rPr>
      </w:pPr>
    </w:p>
    <w:p w:rsidR="003D0AE3" w:rsidRDefault="003D0AE3" w:rsidP="002E1E99">
      <w:pPr>
        <w:ind w:firstLine="708"/>
        <w:rPr>
          <w:snapToGrid w:val="0"/>
        </w:rPr>
      </w:pPr>
    </w:p>
    <w:p w:rsidR="003D0AE3" w:rsidRDefault="003D0AE3" w:rsidP="002E1E99">
      <w:pPr>
        <w:ind w:firstLine="708"/>
        <w:rPr>
          <w:snapToGrid w:val="0"/>
        </w:rPr>
      </w:pPr>
    </w:p>
    <w:p w:rsidR="003D0AE3" w:rsidRDefault="003D0AE3" w:rsidP="002E1E99">
      <w:pPr>
        <w:ind w:firstLine="708"/>
        <w:rPr>
          <w:snapToGrid w:val="0"/>
        </w:rPr>
      </w:pPr>
    </w:p>
    <w:p w:rsidR="003D0AE3" w:rsidRDefault="003D0AE3" w:rsidP="002E1E99">
      <w:pPr>
        <w:ind w:firstLine="708"/>
        <w:rPr>
          <w:snapToGrid w:val="0"/>
        </w:rPr>
      </w:pPr>
    </w:p>
    <w:p w:rsidR="003D0AE3" w:rsidRDefault="003D0AE3" w:rsidP="002E1E99">
      <w:pPr>
        <w:ind w:firstLine="708"/>
        <w:rPr>
          <w:snapToGrid w:val="0"/>
        </w:rPr>
      </w:pPr>
    </w:p>
    <w:p w:rsidR="003D0AE3" w:rsidRDefault="003D0AE3" w:rsidP="002E1E99">
      <w:pPr>
        <w:ind w:firstLine="708"/>
        <w:rPr>
          <w:snapToGrid w:val="0"/>
        </w:rPr>
      </w:pPr>
    </w:p>
    <w:p w:rsidR="003D0AE3" w:rsidRDefault="003D0AE3" w:rsidP="002E1E99">
      <w:pPr>
        <w:ind w:firstLine="708"/>
        <w:rPr>
          <w:snapToGrid w:val="0"/>
        </w:rPr>
      </w:pPr>
    </w:p>
    <w:p w:rsidR="003D0AE3" w:rsidRDefault="003D0AE3" w:rsidP="002E1E99">
      <w:pPr>
        <w:ind w:firstLine="708"/>
        <w:rPr>
          <w:snapToGrid w:val="0"/>
        </w:rPr>
      </w:pPr>
    </w:p>
    <w:p w:rsidR="003D0AE3" w:rsidRDefault="003D0AE3" w:rsidP="002E1E99">
      <w:pPr>
        <w:ind w:firstLine="708"/>
        <w:rPr>
          <w:snapToGrid w:val="0"/>
        </w:rPr>
      </w:pPr>
    </w:p>
    <w:p w:rsidR="003D0AE3" w:rsidRDefault="003D0AE3" w:rsidP="002E1E99">
      <w:pPr>
        <w:ind w:firstLine="708"/>
        <w:rPr>
          <w:snapToGrid w:val="0"/>
        </w:rPr>
      </w:pPr>
    </w:p>
    <w:p w:rsidR="003D0AE3" w:rsidRDefault="003D0AE3" w:rsidP="002E1E99">
      <w:pPr>
        <w:ind w:firstLine="708"/>
        <w:rPr>
          <w:snapToGrid w:val="0"/>
        </w:rPr>
      </w:pPr>
    </w:p>
    <w:p w:rsidR="003D0AE3" w:rsidRDefault="003D0AE3" w:rsidP="002E1E99">
      <w:pPr>
        <w:ind w:firstLine="708"/>
        <w:rPr>
          <w:snapToGrid w:val="0"/>
        </w:rPr>
      </w:pPr>
    </w:p>
    <w:p w:rsidR="002E1E99" w:rsidRPr="003D0AE3" w:rsidRDefault="002E1E99" w:rsidP="002E1E99">
      <w:pPr>
        <w:ind w:left="720" w:hanging="11"/>
        <w:rPr>
          <w:spacing w:val="40"/>
        </w:rPr>
      </w:pPr>
      <w:r w:rsidRPr="003D0AE3">
        <w:rPr>
          <w:spacing w:val="40"/>
        </w:rPr>
        <w:t>№2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ab/>
        <w:t>1. Под суверенитетом государства понимают:</w:t>
      </w:r>
    </w:p>
    <w:p w:rsidR="002E1E99" w:rsidRDefault="002E1E99" w:rsidP="002E1E99">
      <w:pPr>
        <w:tabs>
          <w:tab w:val="left" w:pos="0"/>
          <w:tab w:val="left" w:pos="540"/>
          <w:tab w:val="left" w:pos="1080"/>
        </w:tabs>
        <w:autoSpaceDE w:val="0"/>
        <w:autoSpaceDN w:val="0"/>
        <w:adjustRightInd w:val="0"/>
      </w:pPr>
      <w:r>
        <w:t xml:space="preserve">   </w:t>
      </w:r>
      <w:r>
        <w:tab/>
        <w:t xml:space="preserve">      а) верховенство государственной власти внутри страны;</w:t>
      </w:r>
    </w:p>
    <w:p w:rsidR="002E1E99" w:rsidRDefault="002E1E99" w:rsidP="002E1E99">
      <w:pPr>
        <w:tabs>
          <w:tab w:val="left" w:pos="0"/>
          <w:tab w:val="left" w:pos="1080"/>
        </w:tabs>
        <w:autoSpaceDE w:val="0"/>
        <w:autoSpaceDN w:val="0"/>
        <w:adjustRightInd w:val="0"/>
      </w:pPr>
      <w:r>
        <w:t xml:space="preserve">               б) независимость государственной власти вовне;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  в) верховенство государственной власти внутри страны и независимость ее вовне;</w:t>
      </w:r>
    </w:p>
    <w:p w:rsidR="002E1E99" w:rsidRDefault="002E1E99" w:rsidP="002E1E99">
      <w:pPr>
        <w:tabs>
          <w:tab w:val="left" w:pos="0"/>
          <w:tab w:val="left" w:pos="360"/>
        </w:tabs>
        <w:autoSpaceDE w:val="0"/>
        <w:autoSpaceDN w:val="0"/>
        <w:adjustRightInd w:val="0"/>
      </w:pPr>
      <w:r>
        <w:t xml:space="preserve">               г) правильный ответ отсутствует.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  <w:ind w:firstLine="708"/>
      </w:pPr>
      <w:r>
        <w:t>2. Верховенство государственной власти означает:</w:t>
      </w:r>
    </w:p>
    <w:p w:rsidR="002E1E99" w:rsidRDefault="002E1E99" w:rsidP="002E1E99">
      <w:pPr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</w:pPr>
      <w:r>
        <w:t xml:space="preserve">               а) что в пределах государственных границ никто, кроме государства, не вправе издавать </w:t>
      </w:r>
      <w:proofErr w:type="gramStart"/>
      <w:r>
        <w:t>законы</w:t>
      </w:r>
      <w:proofErr w:type="gramEnd"/>
      <w:r>
        <w:t xml:space="preserve"> т.е. акты высшей юридической силы, обязательные для всего населения страны;</w:t>
      </w:r>
    </w:p>
    <w:p w:rsidR="002E1E99" w:rsidRDefault="002E1E99" w:rsidP="002E1E99">
      <w:pPr>
        <w:tabs>
          <w:tab w:val="left" w:pos="0"/>
          <w:tab w:val="left" w:pos="1080"/>
          <w:tab w:val="left" w:pos="1260"/>
        </w:tabs>
        <w:autoSpaceDE w:val="0"/>
        <w:autoSpaceDN w:val="0"/>
        <w:adjustRightInd w:val="0"/>
      </w:pPr>
      <w:r>
        <w:t xml:space="preserve">              б) что органы государственной власти подчиняют себе деятельность органов местного самоуправления;</w:t>
      </w:r>
    </w:p>
    <w:p w:rsidR="002E1E99" w:rsidRDefault="002E1E99" w:rsidP="002E1E99">
      <w:pPr>
        <w:tabs>
          <w:tab w:val="left" w:pos="0"/>
          <w:tab w:val="left" w:pos="1080"/>
        </w:tabs>
        <w:autoSpaceDE w:val="0"/>
        <w:autoSpaceDN w:val="0"/>
        <w:adjustRightInd w:val="0"/>
      </w:pPr>
      <w:r>
        <w:t xml:space="preserve">              в) оба ответа верны;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</w:t>
      </w:r>
      <w:r>
        <w:tab/>
        <w:t xml:space="preserve">    г) правильный ответ отсутствует.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  <w:ind w:firstLine="708"/>
      </w:pPr>
      <w:r>
        <w:t xml:space="preserve">3. Государственная власть подразделяется </w:t>
      </w:r>
      <w:proofErr w:type="gramStart"/>
      <w:r>
        <w:t>на</w:t>
      </w:r>
      <w:proofErr w:type="gramEnd"/>
      <w:r>
        <w:t>: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 а) законодательную и исполнительную;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 б) исполнительную и судебную;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 в) законодательную, исполнительную и судебную;</w:t>
      </w:r>
    </w:p>
    <w:p w:rsidR="002E1E99" w:rsidRDefault="002E1E99" w:rsidP="002E1E99">
      <w:pPr>
        <w:tabs>
          <w:tab w:val="left" w:pos="0"/>
          <w:tab w:val="left" w:pos="1080"/>
        </w:tabs>
        <w:autoSpaceDE w:val="0"/>
        <w:autoSpaceDN w:val="0"/>
        <w:adjustRightInd w:val="0"/>
      </w:pPr>
      <w:r>
        <w:t xml:space="preserve">              г) правильный ответ отсутствует.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  <w:ind w:firstLine="708"/>
      </w:pPr>
      <w:r>
        <w:t>4. Судебная власть осуществляет: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 а) гражданское правосудие;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 б) уголовное правосудие;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 в) административное правосудие;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 г) конституционное правосудие;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 </w:t>
      </w:r>
      <w:proofErr w:type="spellStart"/>
      <w:r>
        <w:t>д</w:t>
      </w:r>
      <w:proofErr w:type="spellEnd"/>
      <w:r>
        <w:t>) все ответы верны;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 е) правильный ответ отсутствует.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  <w:ind w:firstLine="708"/>
      </w:pPr>
      <w:r>
        <w:t>5. Основные функции государства изложены: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 а) в Конституции РФ;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 б) в Постановлении правительства;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 в) в федеральном законе;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 г) правильный ответ отсутствует.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  <w:ind w:firstLine="708"/>
      </w:pPr>
      <w:r>
        <w:t>6. Понятие «форма государства» включает в себя:</w:t>
      </w:r>
    </w:p>
    <w:p w:rsidR="002E1E99" w:rsidRDefault="002E1E99" w:rsidP="002E1E99">
      <w:pPr>
        <w:tabs>
          <w:tab w:val="left" w:pos="0"/>
          <w:tab w:val="left" w:pos="1080"/>
        </w:tabs>
        <w:autoSpaceDE w:val="0"/>
        <w:autoSpaceDN w:val="0"/>
        <w:adjustRightInd w:val="0"/>
      </w:pPr>
      <w:r>
        <w:t xml:space="preserve">              а) форму правления;</w:t>
      </w:r>
    </w:p>
    <w:p w:rsidR="002E1E99" w:rsidRDefault="002E1E99" w:rsidP="002E1E99">
      <w:pPr>
        <w:tabs>
          <w:tab w:val="left" w:pos="0"/>
          <w:tab w:val="left" w:pos="1080"/>
        </w:tabs>
        <w:autoSpaceDE w:val="0"/>
        <w:autoSpaceDN w:val="0"/>
        <w:adjustRightInd w:val="0"/>
      </w:pPr>
      <w:r>
        <w:t xml:space="preserve">             б) форму государственного устройства;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в) политический режим;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г) все ответы верны;</w:t>
      </w:r>
    </w:p>
    <w:p w:rsidR="002E1E99" w:rsidRDefault="002E1E99" w:rsidP="002E1E99">
      <w:pPr>
        <w:tabs>
          <w:tab w:val="left" w:pos="0"/>
          <w:tab w:val="left" w:pos="1080"/>
        </w:tabs>
        <w:autoSpaceDE w:val="0"/>
        <w:autoSpaceDN w:val="0"/>
        <w:adjustRightInd w:val="0"/>
      </w:pPr>
      <w:r>
        <w:t xml:space="preserve">             </w:t>
      </w:r>
      <w:proofErr w:type="spellStart"/>
      <w:r>
        <w:t>д</w:t>
      </w:r>
      <w:proofErr w:type="spellEnd"/>
      <w:r>
        <w:t>) правильный ответ отсутствует.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  <w:ind w:firstLine="708"/>
      </w:pPr>
      <w:r>
        <w:t xml:space="preserve">7. По форме правления государства делятся </w:t>
      </w:r>
      <w:proofErr w:type="gramStart"/>
      <w:r>
        <w:t>на</w:t>
      </w:r>
      <w:proofErr w:type="gramEnd"/>
      <w:r>
        <w:t>: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а) республики и монархии;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б) республики и федерации;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в) монархии и конфедерации;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г) правильный ответ отсутствует.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  <w:ind w:firstLine="708"/>
      </w:pPr>
      <w:r>
        <w:t xml:space="preserve">8. Для унитарного государства </w:t>
      </w:r>
      <w:proofErr w:type="gramStart"/>
      <w:r>
        <w:t>характерна</w:t>
      </w:r>
      <w:proofErr w:type="gramEnd"/>
      <w:r>
        <w:t>: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а) единая система органов государственной власти и управления;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б) две относительно самостоятельные системы органов государства: федеративная и система органов субъектов федерации;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в) оба варианта возможны;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г) правильный ответ отсутствует.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  <w:ind w:firstLine="708"/>
      </w:pPr>
      <w:r>
        <w:t>9. В структуру федерации входят: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lastRenderedPageBreak/>
        <w:t xml:space="preserve">             а) административно-территориальные единицы, не обладающие какой-либо политической самостоятельностью;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б) государственные образования (республики, штаты, кантоны, земли и т.д.), обладающие политической самостоятельностью;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в) государственные образования (республики, штаты, кантоны, земли и т.д.), обладающие экономической самостоятельностью;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г) правильный ответ отсутствует.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  <w:ind w:firstLine="708"/>
      </w:pPr>
      <w:r>
        <w:t>10. Под политическим режимом понимаются: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            а) приемы и способы осуществления государственной власти;</w:t>
      </w:r>
    </w:p>
    <w:p w:rsidR="002E1E99" w:rsidRDefault="002E1E99" w:rsidP="002E1E99">
      <w:pPr>
        <w:tabs>
          <w:tab w:val="left" w:pos="0"/>
          <w:tab w:val="left" w:pos="1260"/>
        </w:tabs>
        <w:autoSpaceDE w:val="0"/>
        <w:autoSpaceDN w:val="0"/>
        <w:adjustRightInd w:val="0"/>
      </w:pPr>
      <w:r>
        <w:t xml:space="preserve">               б) территориальная организация государственной власти, соотношение между центром и остальными властями государства;</w:t>
      </w:r>
    </w:p>
    <w:p w:rsidR="002E1E99" w:rsidRDefault="002E1E99" w:rsidP="002E1E99">
      <w:pPr>
        <w:tabs>
          <w:tab w:val="left" w:pos="0"/>
          <w:tab w:val="left" w:pos="1260"/>
        </w:tabs>
        <w:autoSpaceDE w:val="0"/>
        <w:autoSpaceDN w:val="0"/>
        <w:adjustRightInd w:val="0"/>
      </w:pPr>
      <w:r>
        <w:t xml:space="preserve">               в) организация высшей власти государства, компетенция, взаимодействие высших органов государства, степень участия населения в их образовании;</w:t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  <w:r>
        <w:t xml:space="preserve">   </w:t>
      </w:r>
      <w:r>
        <w:tab/>
      </w: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3D0AE3" w:rsidRDefault="003D0AE3" w:rsidP="002E1E99">
      <w:pPr>
        <w:tabs>
          <w:tab w:val="left" w:pos="0"/>
        </w:tabs>
        <w:autoSpaceDE w:val="0"/>
        <w:autoSpaceDN w:val="0"/>
        <w:adjustRightInd w:val="0"/>
      </w:pP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</w:pPr>
    </w:p>
    <w:p w:rsidR="002E1E99" w:rsidRDefault="002E1E99" w:rsidP="002E1E99">
      <w:pPr>
        <w:tabs>
          <w:tab w:val="left" w:pos="0"/>
        </w:tabs>
        <w:autoSpaceDE w:val="0"/>
        <w:autoSpaceDN w:val="0"/>
        <w:adjustRightInd w:val="0"/>
        <w:rPr>
          <w:spacing w:val="40"/>
        </w:rPr>
      </w:pPr>
    </w:p>
    <w:p w:rsidR="002E1E99" w:rsidRDefault="002E1E99" w:rsidP="002E1E99">
      <w:pPr>
        <w:ind w:left="720" w:hanging="11"/>
        <w:rPr>
          <w:spacing w:val="40"/>
        </w:rPr>
      </w:pPr>
      <w:r>
        <w:rPr>
          <w:spacing w:val="40"/>
        </w:rPr>
        <w:t>Лифт-тест</w:t>
      </w:r>
    </w:p>
    <w:p w:rsidR="002E1E99" w:rsidRDefault="002E1E99" w:rsidP="002E1E99">
      <w:pPr>
        <w:ind w:left="720" w:hanging="11"/>
        <w:jc w:val="both"/>
      </w:pPr>
      <w:r>
        <w:t>1. Гражданское право как отрасль права представляет собой совокупность правовых норм, регулирующих отношения:</w:t>
      </w:r>
    </w:p>
    <w:p w:rsidR="002E1E99" w:rsidRDefault="002E1E99" w:rsidP="002E1E99">
      <w:pPr>
        <w:ind w:left="720" w:hanging="11"/>
        <w:jc w:val="both"/>
      </w:pPr>
      <w:r>
        <w:t>а) финансовые</w:t>
      </w:r>
    </w:p>
    <w:p w:rsidR="002E1E99" w:rsidRDefault="002E1E99" w:rsidP="002E1E99">
      <w:pPr>
        <w:ind w:left="720" w:hanging="11"/>
        <w:jc w:val="both"/>
      </w:pPr>
      <w:r>
        <w:t xml:space="preserve">б) </w:t>
      </w:r>
      <w:proofErr w:type="gramStart"/>
      <w:r>
        <w:t>имущественные</w:t>
      </w:r>
      <w:proofErr w:type="gramEnd"/>
      <w:r>
        <w:t xml:space="preserve"> и связанные с ними личные неимущественные</w:t>
      </w:r>
    </w:p>
    <w:p w:rsidR="002E1E99" w:rsidRDefault="002E1E99" w:rsidP="002E1E99">
      <w:pPr>
        <w:ind w:left="720" w:hanging="11"/>
        <w:jc w:val="both"/>
      </w:pPr>
      <w:r>
        <w:t>в) налоговые</w:t>
      </w:r>
    </w:p>
    <w:p w:rsidR="002E1E99" w:rsidRDefault="002E1E99" w:rsidP="002E1E99">
      <w:pPr>
        <w:ind w:left="720" w:hanging="11"/>
        <w:jc w:val="both"/>
      </w:pPr>
      <w:r>
        <w:t>г) дисциплинарные</w:t>
      </w:r>
    </w:p>
    <w:p w:rsidR="002E1E99" w:rsidRDefault="002E1E99" w:rsidP="002E1E99">
      <w:pPr>
        <w:ind w:left="720" w:hanging="11"/>
        <w:jc w:val="both"/>
      </w:pPr>
      <w:r>
        <w:t>2. Имущественные отношения – это:</w:t>
      </w:r>
    </w:p>
    <w:p w:rsidR="002E1E99" w:rsidRDefault="002E1E99" w:rsidP="002E1E99">
      <w:pPr>
        <w:ind w:left="720" w:hanging="11"/>
        <w:jc w:val="both"/>
      </w:pPr>
      <w:r>
        <w:t>а) отношение человека к имуществу</w:t>
      </w:r>
    </w:p>
    <w:p w:rsidR="002E1E99" w:rsidRDefault="002E1E99" w:rsidP="002E1E99">
      <w:pPr>
        <w:ind w:left="720" w:hanging="11"/>
        <w:jc w:val="both"/>
      </w:pPr>
      <w:r>
        <w:t>б) отношение человека к вещи</w:t>
      </w:r>
    </w:p>
    <w:p w:rsidR="002E1E99" w:rsidRDefault="002E1E99" w:rsidP="002E1E99">
      <w:pPr>
        <w:ind w:left="720" w:hanging="11"/>
        <w:jc w:val="both"/>
      </w:pPr>
      <w:r>
        <w:t>в) волевые отношения между конкретными лицами по поводу принадлежности или перехода имущественных благ</w:t>
      </w:r>
    </w:p>
    <w:p w:rsidR="002E1E99" w:rsidRDefault="002E1E99" w:rsidP="002E1E99">
      <w:pPr>
        <w:ind w:left="720" w:hanging="11"/>
        <w:jc w:val="both"/>
      </w:pPr>
      <w:r>
        <w:t>г) связь между вещами</w:t>
      </w:r>
    </w:p>
    <w:p w:rsidR="002E1E99" w:rsidRDefault="002E1E99" w:rsidP="002E1E99">
      <w:pPr>
        <w:ind w:left="720" w:hanging="11"/>
        <w:jc w:val="both"/>
      </w:pPr>
      <w:r>
        <w:t>3. Физические и юридические лица приобретают и осуществляют свои гражданские права:</w:t>
      </w:r>
    </w:p>
    <w:p w:rsidR="002E1E99" w:rsidRDefault="002E1E99" w:rsidP="002E1E99">
      <w:pPr>
        <w:ind w:left="720" w:hanging="11"/>
        <w:jc w:val="both"/>
      </w:pPr>
      <w:r>
        <w:t>а) своей волей и в интересах государства</w:t>
      </w:r>
    </w:p>
    <w:p w:rsidR="002E1E99" w:rsidRDefault="002E1E99" w:rsidP="002E1E99">
      <w:pPr>
        <w:ind w:left="720" w:hanging="11"/>
        <w:jc w:val="both"/>
      </w:pPr>
      <w:r>
        <w:t>б) своей волей и в интересах ведомства</w:t>
      </w:r>
    </w:p>
    <w:p w:rsidR="002E1E99" w:rsidRDefault="002E1E99" w:rsidP="002E1E99">
      <w:pPr>
        <w:ind w:left="720" w:hanging="11"/>
        <w:jc w:val="both"/>
      </w:pPr>
      <w:r>
        <w:t>в) своей волей и в своем интересе</w:t>
      </w:r>
    </w:p>
    <w:p w:rsidR="002E1E99" w:rsidRDefault="002E1E99" w:rsidP="002E1E99">
      <w:pPr>
        <w:ind w:left="720" w:hanging="11"/>
        <w:jc w:val="both"/>
      </w:pPr>
      <w:r>
        <w:t>г) своей волей с соблюдением интереса другой сторон</w:t>
      </w:r>
    </w:p>
    <w:p w:rsidR="002E1E99" w:rsidRDefault="002E1E99" w:rsidP="002E1E99">
      <w:pPr>
        <w:ind w:left="720" w:hanging="11"/>
        <w:jc w:val="both"/>
      </w:pPr>
      <w:r>
        <w:t>4. В соответствии с Конституцией РФ гражданское законодательство находится в ведении:</w:t>
      </w:r>
    </w:p>
    <w:p w:rsidR="002E1E99" w:rsidRDefault="002E1E99" w:rsidP="002E1E99">
      <w:pPr>
        <w:ind w:left="720" w:hanging="11"/>
        <w:jc w:val="both"/>
      </w:pPr>
      <w:r>
        <w:t>а) Российской Федерации</w:t>
      </w:r>
    </w:p>
    <w:p w:rsidR="002E1E99" w:rsidRDefault="002E1E99" w:rsidP="002E1E99">
      <w:pPr>
        <w:ind w:left="720" w:hanging="11"/>
        <w:jc w:val="both"/>
      </w:pPr>
      <w:r>
        <w:t>б) Российской Федерац</w:t>
      </w:r>
      <w:proofErr w:type="gramStart"/>
      <w:r>
        <w:t>ии и ее</w:t>
      </w:r>
      <w:proofErr w:type="gramEnd"/>
      <w:r>
        <w:t xml:space="preserve"> субъектов</w:t>
      </w:r>
    </w:p>
    <w:p w:rsidR="002E1E99" w:rsidRDefault="002E1E99" w:rsidP="002E1E99">
      <w:pPr>
        <w:ind w:left="720" w:hanging="11"/>
        <w:jc w:val="both"/>
      </w:pPr>
      <w:r>
        <w:t>в) субъектов Российской Федерации и муниципальных образований</w:t>
      </w:r>
    </w:p>
    <w:p w:rsidR="002E1E99" w:rsidRDefault="002E1E99" w:rsidP="002E1E99">
      <w:pPr>
        <w:ind w:left="720" w:hanging="11"/>
        <w:jc w:val="both"/>
      </w:pPr>
      <w:r>
        <w:t>г) городских и сельских муниципальных образований</w:t>
      </w:r>
    </w:p>
    <w:p w:rsidR="002E1E99" w:rsidRDefault="002E1E99" w:rsidP="002E1E99">
      <w:pPr>
        <w:ind w:left="720" w:hanging="11"/>
        <w:jc w:val="both"/>
      </w:pPr>
      <w:r>
        <w:t>5. Отказ граждан и юридических лиц от осуществления принадлежащих им прав:</w:t>
      </w:r>
    </w:p>
    <w:p w:rsidR="002E1E99" w:rsidRDefault="002E1E99" w:rsidP="002E1E99">
      <w:pPr>
        <w:ind w:left="720" w:hanging="11"/>
        <w:jc w:val="both"/>
      </w:pPr>
      <w:r>
        <w:t>а) влечет прекращение этих прав</w:t>
      </w:r>
    </w:p>
    <w:p w:rsidR="002E1E99" w:rsidRDefault="002E1E99" w:rsidP="002E1E99">
      <w:pPr>
        <w:ind w:left="720" w:hanging="11"/>
        <w:jc w:val="both"/>
      </w:pPr>
      <w:r>
        <w:t>б) не влечет прекращения этих прав</w:t>
      </w:r>
    </w:p>
    <w:p w:rsidR="002E1E99" w:rsidRDefault="002E1E99" w:rsidP="002E1E99">
      <w:pPr>
        <w:ind w:left="720" w:hanging="11"/>
        <w:jc w:val="both"/>
      </w:pPr>
      <w:r>
        <w:t>в) влечет прекращение судебной защиты этих прав</w:t>
      </w:r>
    </w:p>
    <w:p w:rsidR="002E1E99" w:rsidRDefault="002E1E99" w:rsidP="002E1E99">
      <w:pPr>
        <w:ind w:left="720" w:hanging="11"/>
        <w:jc w:val="both"/>
      </w:pPr>
      <w:r>
        <w:t>г) влечет прекращение этих прав на имущество, приобретенное по основаниям, допускаемым законом</w:t>
      </w:r>
    </w:p>
    <w:p w:rsidR="002E1E99" w:rsidRDefault="002E1E99" w:rsidP="002E1E99">
      <w:pPr>
        <w:ind w:left="720" w:hanging="11"/>
        <w:jc w:val="both"/>
      </w:pPr>
      <w:r>
        <w:t>6. Не допускается использование гражданских прав с целью:</w:t>
      </w:r>
    </w:p>
    <w:p w:rsidR="002E1E99" w:rsidRDefault="002E1E99" w:rsidP="002E1E99">
      <w:pPr>
        <w:ind w:left="720" w:hanging="11"/>
        <w:jc w:val="both"/>
      </w:pPr>
      <w:r>
        <w:t>а) самозащиты прав</w:t>
      </w:r>
    </w:p>
    <w:p w:rsidR="002E1E99" w:rsidRDefault="002E1E99" w:rsidP="002E1E99">
      <w:pPr>
        <w:ind w:left="720" w:hanging="11"/>
        <w:jc w:val="both"/>
      </w:pPr>
      <w:r>
        <w:t>б) ограничения конкуренции на рынке</w:t>
      </w:r>
    </w:p>
    <w:p w:rsidR="002E1E99" w:rsidRDefault="002E1E99" w:rsidP="002E1E99">
      <w:pPr>
        <w:ind w:left="720" w:hanging="11"/>
        <w:jc w:val="both"/>
      </w:pPr>
      <w:r>
        <w:t xml:space="preserve">в) признания </w:t>
      </w:r>
      <w:proofErr w:type="spellStart"/>
      <w:r>
        <w:t>оспоримой</w:t>
      </w:r>
      <w:proofErr w:type="spellEnd"/>
      <w:r>
        <w:t xml:space="preserve"> сделки недействительной</w:t>
      </w:r>
    </w:p>
    <w:p w:rsidR="002E1E99" w:rsidRDefault="002E1E99" w:rsidP="002E1E99">
      <w:pPr>
        <w:ind w:left="720" w:hanging="11"/>
        <w:jc w:val="both"/>
      </w:pPr>
      <w:r>
        <w:t>г) взыскания неустойки</w:t>
      </w:r>
    </w:p>
    <w:p w:rsidR="002E1E99" w:rsidRDefault="002E1E99" w:rsidP="002E1E99">
      <w:pPr>
        <w:ind w:left="720" w:hanging="11"/>
        <w:jc w:val="both"/>
      </w:pPr>
      <w:r>
        <w:t>7. Правоспособность гражданина возникает в момент:</w:t>
      </w:r>
    </w:p>
    <w:p w:rsidR="002E1E99" w:rsidRDefault="002E1E99" w:rsidP="002E1E99">
      <w:pPr>
        <w:ind w:left="720" w:hanging="11"/>
        <w:jc w:val="both"/>
      </w:pPr>
      <w:r>
        <w:t>а) вступления в брак</w:t>
      </w:r>
    </w:p>
    <w:p w:rsidR="002E1E99" w:rsidRDefault="002E1E99" w:rsidP="002E1E99">
      <w:pPr>
        <w:ind w:left="720" w:hanging="11"/>
        <w:jc w:val="both"/>
      </w:pPr>
      <w:r>
        <w:t>б) его рождения</w:t>
      </w:r>
    </w:p>
    <w:p w:rsidR="002E1E99" w:rsidRDefault="002E1E99" w:rsidP="002E1E99">
      <w:pPr>
        <w:ind w:left="720" w:hanging="11"/>
        <w:jc w:val="both"/>
      </w:pPr>
      <w:r>
        <w:t>в) рождения у него первого ребенка</w:t>
      </w:r>
    </w:p>
    <w:p w:rsidR="002E1E99" w:rsidRDefault="002E1E99" w:rsidP="002E1E99">
      <w:pPr>
        <w:ind w:left="720" w:hanging="11"/>
        <w:jc w:val="both"/>
      </w:pPr>
      <w:r>
        <w:t>г) приобретения им имени</w:t>
      </w:r>
    </w:p>
    <w:p w:rsidR="002E1E99" w:rsidRDefault="002E1E99" w:rsidP="002E1E99">
      <w:pPr>
        <w:ind w:left="720" w:hanging="11"/>
        <w:jc w:val="both"/>
      </w:pPr>
      <w:r>
        <w:t>8. Правоспособность гражданина прекращается в момент:</w:t>
      </w:r>
    </w:p>
    <w:p w:rsidR="002E1E99" w:rsidRDefault="002E1E99" w:rsidP="002E1E99">
      <w:pPr>
        <w:ind w:left="720" w:hanging="11"/>
        <w:jc w:val="both"/>
      </w:pPr>
      <w:r>
        <w:t>а) признания его судом недееспособным</w:t>
      </w:r>
    </w:p>
    <w:p w:rsidR="002E1E99" w:rsidRDefault="002E1E99" w:rsidP="002E1E99">
      <w:pPr>
        <w:ind w:left="720" w:hanging="11"/>
        <w:jc w:val="both"/>
      </w:pPr>
      <w:r>
        <w:t>б) осуждения его судом за совершение правонарушения</w:t>
      </w:r>
    </w:p>
    <w:p w:rsidR="002E1E99" w:rsidRDefault="002E1E99" w:rsidP="002E1E99">
      <w:pPr>
        <w:ind w:left="720" w:hanging="11"/>
        <w:jc w:val="both"/>
      </w:pPr>
      <w:r>
        <w:t>в) его смерти</w:t>
      </w:r>
    </w:p>
    <w:p w:rsidR="002E1E99" w:rsidRDefault="002E1E99" w:rsidP="002E1E99">
      <w:pPr>
        <w:ind w:left="720" w:hanging="11"/>
        <w:jc w:val="both"/>
      </w:pPr>
      <w:r>
        <w:t>г) установления над ним опеки или попечительства</w:t>
      </w:r>
    </w:p>
    <w:p w:rsidR="002E1E99" w:rsidRDefault="002E1E99" w:rsidP="002E1E99">
      <w:pPr>
        <w:ind w:left="720" w:hanging="11"/>
        <w:jc w:val="both"/>
      </w:pPr>
      <w:r>
        <w:t>9. Гражданин отвечает по своим обязательствам всем:</w:t>
      </w:r>
    </w:p>
    <w:p w:rsidR="002E1E99" w:rsidRDefault="002E1E99" w:rsidP="002E1E99">
      <w:pPr>
        <w:ind w:left="720" w:hanging="11"/>
        <w:jc w:val="both"/>
      </w:pPr>
      <w:r>
        <w:t>а) имуществом, принадлежащим его семье</w:t>
      </w:r>
    </w:p>
    <w:p w:rsidR="002E1E99" w:rsidRDefault="002E1E99" w:rsidP="002E1E99">
      <w:pPr>
        <w:ind w:left="720" w:hanging="11"/>
        <w:jc w:val="both"/>
      </w:pPr>
      <w:r>
        <w:t>б) принадлежащим ему имуществом, аз исключением того, на которое не может быть обращено взыскание</w:t>
      </w:r>
    </w:p>
    <w:p w:rsidR="002E1E99" w:rsidRDefault="002E1E99" w:rsidP="002E1E99">
      <w:pPr>
        <w:ind w:left="720" w:hanging="11"/>
        <w:jc w:val="both"/>
      </w:pPr>
      <w:r>
        <w:lastRenderedPageBreak/>
        <w:t>в) своим имуществом и имуществом своего супруга</w:t>
      </w:r>
    </w:p>
    <w:p w:rsidR="002E1E99" w:rsidRDefault="002E1E99" w:rsidP="002E1E99">
      <w:pPr>
        <w:ind w:left="720" w:hanging="11"/>
        <w:jc w:val="both"/>
      </w:pPr>
      <w:r>
        <w:t>г) имуществом, принадлежащим его семье, и имуществом своего поручителя</w:t>
      </w:r>
    </w:p>
    <w:p w:rsidR="002E1E99" w:rsidRDefault="002E1E99" w:rsidP="002E1E99">
      <w:pPr>
        <w:ind w:left="720" w:hanging="11"/>
        <w:jc w:val="both"/>
      </w:pPr>
    </w:p>
    <w:p w:rsidR="002E1E99" w:rsidRDefault="002E1E99" w:rsidP="002E1E99">
      <w:pPr>
        <w:ind w:left="720" w:hanging="11"/>
        <w:jc w:val="both"/>
      </w:pPr>
      <w:r>
        <w:t xml:space="preserve">10.  </w:t>
      </w:r>
      <w:proofErr w:type="gramStart"/>
      <w:r>
        <w:t>Малолетние</w:t>
      </w:r>
      <w:proofErr w:type="gramEnd"/>
      <w:r>
        <w:t xml:space="preserve"> в возрасте от 6 до 14 лет вправе самостоятельно:</w:t>
      </w:r>
    </w:p>
    <w:p w:rsidR="002E1E99" w:rsidRDefault="002E1E99" w:rsidP="002E1E99">
      <w:pPr>
        <w:ind w:left="720" w:hanging="11"/>
        <w:jc w:val="both"/>
      </w:pPr>
      <w:r>
        <w:t>а) передавать права авторства другому лицу</w:t>
      </w:r>
    </w:p>
    <w:p w:rsidR="002E1E99" w:rsidRDefault="002E1E99" w:rsidP="002E1E99">
      <w:pPr>
        <w:ind w:left="720" w:hanging="11"/>
        <w:jc w:val="both"/>
      </w:pPr>
      <w:r>
        <w:t>б) распоряжаться своим доходом (заработком)</w:t>
      </w:r>
    </w:p>
    <w:p w:rsidR="002E1E99" w:rsidRDefault="002E1E99" w:rsidP="002E1E99">
      <w:pPr>
        <w:ind w:left="720" w:hanging="11"/>
        <w:jc w:val="both"/>
      </w:pPr>
      <w:r>
        <w:t>в) вносить в кредитные учреждения вклады и распоряжаться ими</w:t>
      </w:r>
    </w:p>
    <w:p w:rsidR="002E1E99" w:rsidRDefault="002E1E99" w:rsidP="002E1E99">
      <w:pPr>
        <w:ind w:left="720" w:hanging="11"/>
        <w:jc w:val="both"/>
      </w:pPr>
      <w:r>
        <w:t>г) совершать мелкие бытовые сделки</w:t>
      </w:r>
    </w:p>
    <w:p w:rsidR="002E1E99" w:rsidRDefault="002E1E99" w:rsidP="002E1E99">
      <w:pPr>
        <w:ind w:left="720" w:hanging="11"/>
        <w:rPr>
          <w:spacing w:val="40"/>
        </w:rPr>
      </w:pPr>
    </w:p>
    <w:p w:rsidR="00C24BDB" w:rsidRDefault="00C24BDB"/>
    <w:sectPr w:rsidR="00C24BDB" w:rsidSect="00C2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E1E99"/>
    <w:rsid w:val="002E1E99"/>
    <w:rsid w:val="003D0AE3"/>
    <w:rsid w:val="006957B2"/>
    <w:rsid w:val="00AC4B00"/>
    <w:rsid w:val="00C24BDB"/>
    <w:rsid w:val="00F5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4B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4B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4B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4B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C4B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4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4B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4B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4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E210D-AE03-460C-B33B-784F50A0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Эксперт</cp:lastModifiedBy>
  <cp:revision>4</cp:revision>
  <dcterms:created xsi:type="dcterms:W3CDTF">2020-12-14T01:21:00Z</dcterms:created>
  <dcterms:modified xsi:type="dcterms:W3CDTF">2020-12-14T05:27:00Z</dcterms:modified>
</cp:coreProperties>
</file>