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B58" w:rsidRDefault="00600B58" w:rsidP="00600B5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1"/>
          <w:szCs w:val="21"/>
        </w:rPr>
        <w:t>Получение чугунов и их разновидностей</w:t>
      </w:r>
    </w:p>
    <w:p w:rsidR="00600B58" w:rsidRDefault="00600B58" w:rsidP="00600B5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Чугун – </w:t>
      </w:r>
      <w:r>
        <w:rPr>
          <w:rFonts w:ascii="Arial" w:hAnsi="Arial" w:cs="Arial"/>
          <w:color w:val="000000"/>
          <w:sz w:val="21"/>
          <w:szCs w:val="21"/>
        </w:rPr>
        <w:t>это сплав железа с углеродом, количество которого составляет от 2 до 3,6 %. Кроме того, в чугуне имеются примеси кремния, марганца, фосфора и серы.</w:t>
      </w:r>
    </w:p>
    <w:p w:rsidR="00600B58" w:rsidRDefault="00600B58" w:rsidP="00600B5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Легированный чугун – </w:t>
      </w:r>
      <w:r>
        <w:rPr>
          <w:rFonts w:ascii="Arial" w:hAnsi="Arial" w:cs="Arial"/>
          <w:color w:val="000000"/>
          <w:sz w:val="21"/>
          <w:szCs w:val="21"/>
        </w:rPr>
        <w:t>это чугун, в состав которого входят специальные добавки, такие как хром, никель и молибден. Легированный чугун отличается высокой коррозионной стойкостью и жаропрочностью, а также имеет хорошие механические свойства.</w:t>
      </w:r>
    </w:p>
    <w:p w:rsidR="00600B58" w:rsidRDefault="00600B58" w:rsidP="00600B5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Для процессов плавки применяются несколько видов топлива: газообразное, твердое и жидкое. Топлива могут быть естественными и искусственными.</w:t>
      </w:r>
    </w:p>
    <w:p w:rsidR="00600B58" w:rsidRDefault="00600B58" w:rsidP="00600B5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К газообразному естественному топливу относится природный, добываемый из земных недр газ, к газообразному искусственному – генераторный газ, ацетилен, светильный газ и др.</w:t>
      </w:r>
      <w:proofErr w:type="gramEnd"/>
    </w:p>
    <w:p w:rsidR="00600B58" w:rsidRDefault="00600B58" w:rsidP="00600B5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 твердому естественному топливу относятся каменный уголь, бурый уголь, торф и древесина, а к твердому искусственному – кокс, брикеты и древесный уголь.</w:t>
      </w:r>
    </w:p>
    <w:p w:rsidR="00600B58" w:rsidRDefault="00600B58" w:rsidP="00600B5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 жидкому естественному топливу относится нефть, а к жидкому искусственному – продукты перегонки нефти: соляровое масло, керосин, бензин и др.</w:t>
      </w:r>
    </w:p>
    <w:p w:rsidR="00600B58" w:rsidRDefault="00600B58" w:rsidP="00600B5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Доменная печь </w:t>
      </w:r>
      <w:r>
        <w:rPr>
          <w:rFonts w:ascii="Arial" w:hAnsi="Arial" w:cs="Arial"/>
          <w:color w:val="000000"/>
          <w:sz w:val="21"/>
          <w:szCs w:val="21"/>
        </w:rPr>
        <w:t xml:space="preserve">– это шахтная печь для выплавки чугуна из железной руды, в которой исходные материалы для плавки перемешаны и постепенно опускаются навстречу поднимающимся горячим газам. Входящие в шихту исходные материалы – руда, топливо и флюсы – загружаются сверху через загрузочное устройство в колошник доменной печи, а нагретый воздух через фурмы подается в нижнюю цилиндрическую часть печи – горн. Получающийся в результате восстановления руды в доменной печи чугун и шлак скапливаются 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металлоприемнике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нижней части горна, образуя вследствие разницы удельных весов два слоя (чугун – нижний, шлак – верхний), которые периодически выпускаются через специальные отверстия – чугунную и шлаковую лётки.</w:t>
      </w:r>
    </w:p>
    <w:p w:rsidR="00600B58" w:rsidRDefault="00600B58" w:rsidP="00600B5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Внутри печь выложена огнеупорным кирпичом. Загрузка доменной печи производится сверху, слив чугуна и шлака – через нижнюю часть доменной печи. Доменная печь загружается железной рудой, топливом (коксом) и флюсом (известняком).</w:t>
      </w:r>
    </w:p>
    <w:p w:rsidR="00600B58" w:rsidRDefault="00600B58" w:rsidP="00600B5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К основным железным рудам относятся: магнетит (магнитный железняк), содержащий 55–65 % железа, гематит (красный железняк) – 55–58 % железа, лимонит – 35–55 % железа, гетит – 25–39 % железа, а также железный шпат, содержащий до 48 % железа.</w:t>
      </w:r>
      <w:proofErr w:type="gramEnd"/>
    </w:p>
    <w:p w:rsidR="00600B58" w:rsidRDefault="00600B58" w:rsidP="00600B5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Обогащением руд </w:t>
      </w:r>
      <w:r>
        <w:rPr>
          <w:rFonts w:ascii="Arial" w:hAnsi="Arial" w:cs="Arial"/>
          <w:color w:val="000000"/>
          <w:sz w:val="21"/>
          <w:szCs w:val="21"/>
        </w:rPr>
        <w:t>называется удаление из железной руды различных примесей горных пород и других загрязнений. Обогащение руды можно производить механическим и магнитным способами.</w:t>
      </w:r>
    </w:p>
    <w:p w:rsidR="00600B58" w:rsidRDefault="00600B58" w:rsidP="00600B5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Доменный процесс </w:t>
      </w:r>
      <w:r>
        <w:rPr>
          <w:rFonts w:ascii="Arial" w:hAnsi="Arial" w:cs="Arial"/>
          <w:color w:val="000000"/>
          <w:sz w:val="21"/>
          <w:szCs w:val="21"/>
        </w:rPr>
        <w:t>– это процесс получения чугуна из руды в доменных печах. В результате многочисленных физических изменений и химических реакций, происходящих под воздействием высоких температур в доменной печи, из руды получается чугун. Этот процесс протекает при температуре в нижней части доменной печи (в горне) 1700 °C и в верхней части (в колошнике) – 550 °C.</w:t>
      </w:r>
    </w:p>
    <w:p w:rsidR="00600B58" w:rsidRDefault="00600B58" w:rsidP="00600B5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Основным продуктом доменного производства является чугун, побочными – доменный шлак, доменный газ и колошниковая пыль.</w:t>
      </w:r>
    </w:p>
    <w:p w:rsidR="00600B58" w:rsidRDefault="00600B58" w:rsidP="00600B5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доменной печи получают белый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передельный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 и серый (литейный) чугуны. Содержание углерода в чугуне 2–3,6 %.</w:t>
      </w:r>
    </w:p>
    <w:p w:rsidR="00600B58" w:rsidRDefault="00600B58" w:rsidP="00600B5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Белый чугун – </w:t>
      </w:r>
      <w:r>
        <w:rPr>
          <w:rFonts w:ascii="Arial" w:hAnsi="Arial" w:cs="Arial"/>
          <w:color w:val="000000"/>
          <w:sz w:val="21"/>
          <w:szCs w:val="21"/>
        </w:rPr>
        <w:t xml:space="preserve">твердый и хрупкий материал. Поэтому его механическая обработка затруднена. Это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передельный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чугун, используемый для получения стали и ковкого чугуна. В небольших количествах белый чугун используется для литья дорожных катков, где большое значение имеет твердость и отсутствует ударная нагрузка. Так как белый чугун содержит карбид железа, то на изломе он имеет белую окраску.</w:t>
      </w:r>
    </w:p>
    <w:p w:rsidR="00600B58" w:rsidRDefault="00600B58" w:rsidP="00600B5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Серый чугун </w:t>
      </w:r>
      <w:r>
        <w:rPr>
          <w:rFonts w:ascii="Arial" w:hAnsi="Arial" w:cs="Arial"/>
          <w:color w:val="000000"/>
          <w:sz w:val="21"/>
          <w:szCs w:val="21"/>
        </w:rPr>
        <w:t xml:space="preserve">(литейный) из-за малой усадки при литье и хорошей текучести применяется для литья. Серый чугун характеризуется большой прочностью на сжатие, однако плохо сопротивляется ударам. Его нельзя подвергать растяжению, скручиванию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гибке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В отличие от белого чугуна, серый чугун мягкий и хорошо обрабатывается.</w:t>
      </w:r>
    </w:p>
    <w:p w:rsidR="00600B58" w:rsidRDefault="00600B58" w:rsidP="00600B5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В зависимости от условий и режима плавки получают белый или серый чугуны.</w:t>
      </w:r>
    </w:p>
    <w:p w:rsidR="00600B58" w:rsidRDefault="00600B58" w:rsidP="00600B5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К химическим элементам, которые входят в состав чугуна и оказывают влияние на его свойства, относятся: сера – ухудшает текучесть и вызывает плохое заполнение форм, тормозит выделение графита, повышая из-за этого твердость чугуна; фосфор – дополнительно снижает текучесть чугуна, тормозит растворение цементита в железе, повышая твердость и хрупкость чугуна; кремний – интенсифицирует разложение цементита в чугуне и освобождение графита (при получении в доменной печи серого чугуна), улучшает литейные свойства и повышает мягкость чугуна; марганец – способствует образованию белого чугуна, причем незначительный процент марганца в сером чугуне увеличивает его механическую выносливость,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 общем способствует удалению серы из чугуна.</w:t>
      </w:r>
    </w:p>
    <w:p w:rsidR="004A5DA9" w:rsidRDefault="004A5DA9"/>
    <w:sectPr w:rsidR="004A5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58D"/>
    <w:rsid w:val="004A5DA9"/>
    <w:rsid w:val="00600B58"/>
    <w:rsid w:val="00E3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0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0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6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671</Words>
  <Characters>3828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Flower</dc:creator>
  <cp:keywords/>
  <dc:description/>
  <cp:lastModifiedBy>Flower</cp:lastModifiedBy>
  <cp:revision>3</cp:revision>
  <dcterms:created xsi:type="dcterms:W3CDTF">2020-11-25T03:55:00Z</dcterms:created>
  <dcterms:modified xsi:type="dcterms:W3CDTF">2020-11-25T03:55:00Z</dcterms:modified>
</cp:coreProperties>
</file>