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7DA" w:rsidRPr="009E47DA" w:rsidRDefault="009E47DA" w:rsidP="009E47DA">
      <w:pPr>
        <w:shd w:val="clear" w:color="auto" w:fill="FFFFFF"/>
        <w:spacing w:after="0" w:line="593" w:lineRule="atLeast"/>
        <w:jc w:val="center"/>
        <w:outlineLvl w:val="1"/>
        <w:rPr>
          <w:rFonts w:ascii="Times New Roman" w:eastAsia="Times New Roman" w:hAnsi="Times New Roman" w:cs="Times New Roman"/>
          <w:caps/>
          <w:color w:val="000000"/>
          <w:sz w:val="48"/>
          <w:szCs w:val="48"/>
          <w:lang w:eastAsia="ru-RU"/>
        </w:rPr>
      </w:pPr>
      <w:r w:rsidRPr="009E47DA">
        <w:rPr>
          <w:rFonts w:ascii="Times New Roman" w:eastAsia="Times New Roman" w:hAnsi="Times New Roman" w:cs="Times New Roman"/>
          <w:caps/>
          <w:color w:val="000000"/>
          <w:sz w:val="48"/>
          <w:szCs w:val="48"/>
          <w:lang w:eastAsia="ru-RU"/>
        </w:rPr>
        <w:t>РАСЧЕТ РЕЗЬБОВЫХ СОЕДИНЕНИЙ НА ПРОЧНОСТЬ</w:t>
      </w:r>
    </w:p>
    <w:p w:rsidR="009E47DA" w:rsidRPr="009E47DA" w:rsidRDefault="009E47DA" w:rsidP="009E47DA">
      <w:pPr>
        <w:shd w:val="clear" w:color="auto" w:fill="FFFFFF"/>
        <w:spacing w:after="0" w:line="240" w:lineRule="auto"/>
        <w:rPr>
          <w:rFonts w:ascii="Arial" w:eastAsia="Times New Roman" w:hAnsi="Arial" w:cs="Arial"/>
          <w:color w:val="262424"/>
          <w:sz w:val="23"/>
          <w:szCs w:val="23"/>
          <w:lang w:eastAsia="ru-RU"/>
        </w:rPr>
      </w:pPr>
      <w:r w:rsidRPr="009E47DA">
        <w:rPr>
          <w:rFonts w:ascii="Arial" w:eastAsia="Times New Roman" w:hAnsi="Arial" w:cs="Arial"/>
          <w:b/>
          <w:bCs/>
          <w:i/>
          <w:iCs/>
          <w:color w:val="262424"/>
          <w:sz w:val="23"/>
          <w:szCs w:val="23"/>
          <w:lang w:eastAsia="ru-RU"/>
        </w:rPr>
        <w:t>Задача 8.4.</w:t>
      </w:r>
      <w:r w:rsidRPr="009E47DA">
        <w:rPr>
          <w:rFonts w:ascii="Arial" w:eastAsia="Times New Roman" w:hAnsi="Arial" w:cs="Arial"/>
          <w:color w:val="262424"/>
          <w:sz w:val="23"/>
          <w:szCs w:val="23"/>
          <w:lang w:eastAsia="ru-RU"/>
        </w:rPr>
        <w:t> Определить диаметр стержня грузового винта и глубину ввинчивания в корпус для случаев, когда корпус изготовлен из дюралюминия Д-1, чугуна СЧ 18-36 и стали Ст3. Грузовой винт нагружен силой Q=25·103</w:t>
      </w:r>
      <w:r w:rsidRPr="009E47DA">
        <w:rPr>
          <w:rFonts w:ascii="Arial" w:eastAsia="Times New Roman" w:hAnsi="Arial" w:cs="Arial"/>
          <w:i/>
          <w:iCs/>
          <w:color w:val="262424"/>
          <w:sz w:val="23"/>
          <w:szCs w:val="23"/>
          <w:lang w:eastAsia="ru-RU"/>
        </w:rPr>
        <w:t>Н</w:t>
      </w:r>
      <w:r w:rsidRPr="009E47DA">
        <w:rPr>
          <w:rFonts w:ascii="Arial" w:eastAsia="Times New Roman" w:hAnsi="Arial" w:cs="Arial"/>
          <w:color w:val="262424"/>
          <w:sz w:val="23"/>
          <w:szCs w:val="23"/>
          <w:lang w:eastAsia="ru-RU"/>
        </w:rPr>
        <w:t>. Материал винта – сталь 25.</w:t>
      </w:r>
    </w:p>
    <w:p w:rsidR="009E47DA" w:rsidRPr="009E47DA" w:rsidRDefault="009E47DA" w:rsidP="009E47DA">
      <w:pPr>
        <w:shd w:val="clear" w:color="auto" w:fill="FFFFFF"/>
        <w:spacing w:after="0" w:line="240" w:lineRule="auto"/>
        <w:rPr>
          <w:rFonts w:ascii="Arial" w:eastAsia="Times New Roman" w:hAnsi="Arial" w:cs="Arial"/>
          <w:color w:val="262424"/>
          <w:sz w:val="23"/>
          <w:szCs w:val="23"/>
          <w:lang w:eastAsia="ru-RU"/>
        </w:rPr>
      </w:pPr>
      <w:r w:rsidRPr="009E47DA">
        <w:rPr>
          <w:rFonts w:ascii="Arial" w:eastAsia="Times New Roman" w:hAnsi="Arial" w:cs="Arial"/>
          <w:noProof/>
          <w:color w:val="262424"/>
          <w:sz w:val="23"/>
          <w:szCs w:val="23"/>
          <w:lang w:eastAsia="ru-RU"/>
        </w:rPr>
        <w:drawing>
          <wp:inline distT="0" distB="0" distL="0" distR="0" wp14:anchorId="599BCCBB" wp14:editId="490A15FF">
            <wp:extent cx="1104900" cy="1638300"/>
            <wp:effectExtent l="0" t="0" r="0" b="0"/>
            <wp:docPr id="1" name="Рисунок 25" descr="грузовой ви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грузовой вин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4900" cy="1638300"/>
                    </a:xfrm>
                    <a:prstGeom prst="rect">
                      <a:avLst/>
                    </a:prstGeom>
                    <a:noFill/>
                    <a:ln>
                      <a:noFill/>
                    </a:ln>
                  </pic:spPr>
                </pic:pic>
              </a:graphicData>
            </a:graphic>
          </wp:inline>
        </w:drawing>
      </w:r>
    </w:p>
    <w:p w:rsidR="009E47DA" w:rsidRPr="009E47DA" w:rsidRDefault="009E47DA" w:rsidP="009E47DA">
      <w:pPr>
        <w:shd w:val="clear" w:color="auto" w:fill="FFFFFF"/>
        <w:spacing w:after="0" w:line="240" w:lineRule="auto"/>
        <w:rPr>
          <w:rFonts w:ascii="Arial" w:eastAsia="Times New Roman" w:hAnsi="Arial" w:cs="Arial"/>
          <w:color w:val="262424"/>
          <w:sz w:val="23"/>
          <w:szCs w:val="23"/>
          <w:lang w:eastAsia="ru-RU"/>
        </w:rPr>
      </w:pPr>
      <w:r w:rsidRPr="009E47DA">
        <w:rPr>
          <w:rFonts w:ascii="Arial" w:eastAsia="Times New Roman" w:hAnsi="Arial" w:cs="Arial"/>
          <w:color w:val="262424"/>
          <w:sz w:val="23"/>
          <w:szCs w:val="23"/>
          <w:lang w:eastAsia="ru-RU"/>
        </w:rPr>
        <w:t>Рис.63</w:t>
      </w:r>
    </w:p>
    <w:p w:rsidR="009E47DA" w:rsidRPr="009E47DA" w:rsidRDefault="009E47DA" w:rsidP="009E47DA">
      <w:pPr>
        <w:shd w:val="clear" w:color="auto" w:fill="FFFFFF"/>
        <w:spacing w:after="0" w:line="240" w:lineRule="auto"/>
        <w:rPr>
          <w:rFonts w:ascii="Arial" w:eastAsia="Times New Roman" w:hAnsi="Arial" w:cs="Arial"/>
          <w:color w:val="262424"/>
          <w:sz w:val="23"/>
          <w:szCs w:val="23"/>
          <w:lang w:eastAsia="ru-RU"/>
        </w:rPr>
      </w:pPr>
      <w:r w:rsidRPr="009E47DA">
        <w:rPr>
          <w:rFonts w:ascii="Arial" w:eastAsia="Times New Roman" w:hAnsi="Arial" w:cs="Arial"/>
          <w:i/>
          <w:iCs/>
          <w:color w:val="262424"/>
          <w:sz w:val="23"/>
          <w:szCs w:val="23"/>
          <w:lang w:eastAsia="ru-RU"/>
        </w:rPr>
        <w:t>Решение.</w:t>
      </w:r>
      <w:r w:rsidRPr="009E47DA">
        <w:rPr>
          <w:rFonts w:ascii="Arial" w:eastAsia="Times New Roman" w:hAnsi="Arial" w:cs="Arial"/>
          <w:color w:val="262424"/>
          <w:sz w:val="23"/>
          <w:szCs w:val="23"/>
          <w:lang w:eastAsia="ru-RU"/>
        </w:rPr>
        <w:t> Определяем диаметр стержня. Стержень воспринимает только внешнюю растягивающую нагрузку (без предварительной затяжки). Опасным является сечение, ослабленное резьбой. Площадь этого сечения для метрических резьб оценивают по расчетному диаметру. Условие прочности по напряжениям растяжения в стержне имеет вид:</w:t>
      </w:r>
    </w:p>
    <w:p w:rsidR="009E47DA" w:rsidRPr="009E47DA" w:rsidRDefault="009E47DA" w:rsidP="009E47DA">
      <w:pPr>
        <w:shd w:val="clear" w:color="auto" w:fill="FFFFFF"/>
        <w:spacing w:after="0" w:line="240" w:lineRule="auto"/>
        <w:rPr>
          <w:rFonts w:ascii="Arial" w:eastAsia="Times New Roman" w:hAnsi="Arial" w:cs="Arial"/>
          <w:color w:val="262424"/>
          <w:sz w:val="23"/>
          <w:szCs w:val="23"/>
          <w:lang w:eastAsia="ru-RU"/>
        </w:rPr>
      </w:pPr>
      <w:r w:rsidRPr="009E47DA">
        <w:rPr>
          <w:rFonts w:ascii="Arial" w:eastAsia="Times New Roman" w:hAnsi="Arial" w:cs="Arial"/>
          <w:noProof/>
          <w:color w:val="262424"/>
          <w:sz w:val="23"/>
          <w:szCs w:val="23"/>
          <w:lang w:eastAsia="ru-RU"/>
        </w:rPr>
        <w:drawing>
          <wp:inline distT="0" distB="0" distL="0" distR="0" wp14:anchorId="416DF87F" wp14:editId="32E2EC91">
            <wp:extent cx="933450" cy="400050"/>
            <wp:effectExtent l="0" t="0" r="0" b="0"/>
            <wp:docPr id="2" name="Рисунок 2" descr="image002_3_b6d14bef76b7a4aee5aed929de14401d Расчет резьбовых соединений на прочность Задач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002_3_b6d14bef76b7a4aee5aed929de14401d Расчет резьбовых соединений на прочность Задач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3450" cy="400050"/>
                    </a:xfrm>
                    <a:prstGeom prst="rect">
                      <a:avLst/>
                    </a:prstGeom>
                    <a:noFill/>
                    <a:ln>
                      <a:noFill/>
                    </a:ln>
                  </pic:spPr>
                </pic:pic>
              </a:graphicData>
            </a:graphic>
          </wp:inline>
        </w:drawing>
      </w:r>
      <w:r w:rsidRPr="009E47DA">
        <w:rPr>
          <w:rFonts w:ascii="Arial" w:eastAsia="Times New Roman" w:hAnsi="Arial" w:cs="Arial"/>
          <w:color w:val="262424"/>
          <w:sz w:val="23"/>
          <w:szCs w:val="23"/>
          <w:lang w:eastAsia="ru-RU"/>
        </w:rPr>
        <w:t>,</w:t>
      </w:r>
    </w:p>
    <w:p w:rsidR="009E47DA" w:rsidRPr="009E47DA" w:rsidRDefault="009E47DA" w:rsidP="009E47DA">
      <w:pPr>
        <w:shd w:val="clear" w:color="auto" w:fill="FFFFFF"/>
        <w:spacing w:after="0" w:line="240" w:lineRule="auto"/>
        <w:rPr>
          <w:rFonts w:ascii="Arial" w:eastAsia="Times New Roman" w:hAnsi="Arial" w:cs="Arial"/>
          <w:color w:val="262424"/>
          <w:sz w:val="23"/>
          <w:szCs w:val="23"/>
          <w:lang w:eastAsia="ru-RU"/>
        </w:rPr>
      </w:pPr>
      <w:r w:rsidRPr="009E47DA">
        <w:rPr>
          <w:rFonts w:ascii="Arial" w:eastAsia="Times New Roman" w:hAnsi="Arial" w:cs="Arial"/>
          <w:color w:val="262424"/>
          <w:sz w:val="23"/>
          <w:szCs w:val="23"/>
          <w:lang w:eastAsia="ru-RU"/>
        </w:rPr>
        <w:t>где: </w:t>
      </w:r>
      <w:r w:rsidRPr="009E47DA">
        <w:rPr>
          <w:rFonts w:ascii="Arial" w:eastAsia="Times New Roman" w:hAnsi="Arial" w:cs="Arial"/>
          <w:i/>
          <w:iCs/>
          <w:color w:val="262424"/>
          <w:sz w:val="23"/>
          <w:szCs w:val="23"/>
          <w:lang w:eastAsia="ru-RU"/>
        </w:rPr>
        <w:t>F </w:t>
      </w:r>
      <w:r w:rsidRPr="009E47DA">
        <w:rPr>
          <w:rFonts w:ascii="Arial" w:eastAsia="Times New Roman" w:hAnsi="Arial" w:cs="Arial"/>
          <w:color w:val="262424"/>
          <w:sz w:val="23"/>
          <w:szCs w:val="23"/>
          <w:lang w:eastAsia="ru-RU"/>
        </w:rPr>
        <w:t>= </w:t>
      </w:r>
      <w:r w:rsidRPr="009E47DA">
        <w:rPr>
          <w:rFonts w:ascii="Arial" w:eastAsia="Times New Roman" w:hAnsi="Arial" w:cs="Arial"/>
          <w:i/>
          <w:iCs/>
          <w:color w:val="262424"/>
          <w:sz w:val="23"/>
          <w:szCs w:val="23"/>
          <w:lang w:eastAsia="ru-RU"/>
        </w:rPr>
        <w:t>Q </w:t>
      </w:r>
      <w:r w:rsidRPr="009E47DA">
        <w:rPr>
          <w:rFonts w:ascii="Arial" w:eastAsia="Times New Roman" w:hAnsi="Arial" w:cs="Arial"/>
          <w:color w:val="262424"/>
          <w:sz w:val="23"/>
          <w:szCs w:val="23"/>
          <w:lang w:eastAsia="ru-RU"/>
        </w:rPr>
        <w:t>- растягивающая нагрузка. Отсюда определяем внутренний диаметр болта, способного выдержать нагрузку </w:t>
      </w:r>
      <w:r w:rsidRPr="009E47DA">
        <w:rPr>
          <w:rFonts w:ascii="Arial" w:eastAsia="Times New Roman" w:hAnsi="Arial" w:cs="Arial"/>
          <w:i/>
          <w:iCs/>
          <w:color w:val="262424"/>
          <w:sz w:val="23"/>
          <w:szCs w:val="23"/>
          <w:lang w:eastAsia="ru-RU"/>
        </w:rPr>
        <w:t>F</w:t>
      </w:r>
      <w:r w:rsidRPr="009E47DA">
        <w:rPr>
          <w:rFonts w:ascii="Arial" w:eastAsia="Times New Roman" w:hAnsi="Arial" w:cs="Arial"/>
          <w:color w:val="262424"/>
          <w:sz w:val="23"/>
          <w:szCs w:val="23"/>
          <w:lang w:eastAsia="ru-RU"/>
        </w:rPr>
        <w:t>.</w:t>
      </w:r>
    </w:p>
    <w:p w:rsidR="009E47DA" w:rsidRPr="009E47DA" w:rsidRDefault="009E47DA" w:rsidP="009E47DA">
      <w:pPr>
        <w:shd w:val="clear" w:color="auto" w:fill="FFFFFF"/>
        <w:spacing w:after="0" w:line="240" w:lineRule="auto"/>
        <w:rPr>
          <w:rFonts w:ascii="Arial" w:eastAsia="Times New Roman" w:hAnsi="Arial" w:cs="Arial"/>
          <w:color w:val="262424"/>
          <w:sz w:val="23"/>
          <w:szCs w:val="23"/>
          <w:lang w:eastAsia="ru-RU"/>
        </w:rPr>
      </w:pPr>
      <w:r w:rsidRPr="009E47DA">
        <w:rPr>
          <w:rFonts w:ascii="Arial" w:eastAsia="Times New Roman" w:hAnsi="Arial" w:cs="Arial"/>
          <w:noProof/>
          <w:color w:val="262424"/>
          <w:sz w:val="23"/>
          <w:szCs w:val="23"/>
          <w:lang w:eastAsia="ru-RU"/>
        </w:rPr>
        <w:drawing>
          <wp:inline distT="0" distB="0" distL="0" distR="0" wp14:anchorId="1A995931" wp14:editId="07FF62C1">
            <wp:extent cx="819150" cy="495300"/>
            <wp:effectExtent l="0" t="0" r="0" b="0"/>
            <wp:docPr id="3" name="Рисунок 3" descr="image003_3_5a446e4197bcb1744a81bfcff0995ea3 Расчет резьбовых соединений на прочность Задач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003_3_5a446e4197bcb1744a81bfcff0995ea3 Расчет резьбовых соединений на прочность Задач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495300"/>
                    </a:xfrm>
                    <a:prstGeom prst="rect">
                      <a:avLst/>
                    </a:prstGeom>
                    <a:noFill/>
                    <a:ln>
                      <a:noFill/>
                    </a:ln>
                  </pic:spPr>
                </pic:pic>
              </a:graphicData>
            </a:graphic>
          </wp:inline>
        </w:drawing>
      </w:r>
      <w:r w:rsidRPr="009E47DA">
        <w:rPr>
          <w:rFonts w:ascii="Arial" w:eastAsia="Times New Roman" w:hAnsi="Arial" w:cs="Arial"/>
          <w:color w:val="262424"/>
          <w:sz w:val="23"/>
          <w:szCs w:val="23"/>
          <w:lang w:eastAsia="ru-RU"/>
        </w:rPr>
        <w:t>,</w:t>
      </w:r>
    </w:p>
    <w:p w:rsidR="009E47DA" w:rsidRPr="009E47DA" w:rsidRDefault="009E47DA" w:rsidP="009E47DA">
      <w:pPr>
        <w:shd w:val="clear" w:color="auto" w:fill="FFFFFF"/>
        <w:spacing w:after="0" w:line="240" w:lineRule="auto"/>
        <w:rPr>
          <w:rFonts w:ascii="Arial" w:eastAsia="Times New Roman" w:hAnsi="Arial" w:cs="Arial"/>
          <w:color w:val="262424"/>
          <w:sz w:val="23"/>
          <w:szCs w:val="23"/>
          <w:lang w:eastAsia="ru-RU"/>
        </w:rPr>
      </w:pPr>
      <w:r w:rsidRPr="009E47DA">
        <w:rPr>
          <w:rFonts w:ascii="Arial" w:eastAsia="Times New Roman" w:hAnsi="Arial" w:cs="Arial"/>
          <w:color w:val="262424"/>
          <w:sz w:val="23"/>
          <w:szCs w:val="23"/>
          <w:lang w:eastAsia="ru-RU"/>
        </w:rPr>
        <w:t>[σр] для болтов крепления подвесных деталей, типа грузовая скоба. Для стали Ст.25 </w:t>
      </w:r>
      <w:r w:rsidRPr="009E47DA">
        <w:rPr>
          <w:rFonts w:ascii="Arial" w:eastAsia="Times New Roman" w:hAnsi="Arial" w:cs="Arial"/>
          <w:noProof/>
          <w:color w:val="262424"/>
          <w:sz w:val="23"/>
          <w:szCs w:val="23"/>
          <w:lang w:eastAsia="ru-RU"/>
        </w:rPr>
        <w:drawing>
          <wp:inline distT="0" distB="0" distL="0" distR="0" wp14:anchorId="16783604" wp14:editId="1CBCEBD5">
            <wp:extent cx="200025" cy="209550"/>
            <wp:effectExtent l="0" t="0" r="9525" b="0"/>
            <wp:docPr id="4" name="Рисунок 4" descr="image004_1_b5a931773d24d8419eaad96e0e2361cc Расчет резьбовых соединений на прочность Задач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004_1_b5a931773d24d8419eaad96e0e2361cc Расчет резьбовых соединений на прочность Задач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sidRPr="009E47DA">
        <w:rPr>
          <w:rFonts w:ascii="Arial" w:eastAsia="Times New Roman" w:hAnsi="Arial" w:cs="Arial"/>
          <w:color w:val="262424"/>
          <w:sz w:val="23"/>
          <w:szCs w:val="23"/>
          <w:lang w:eastAsia="ru-RU"/>
        </w:rPr>
        <w:t>=274</w:t>
      </w:r>
      <w:r w:rsidRPr="009E47DA">
        <w:rPr>
          <w:rFonts w:ascii="Arial" w:eastAsia="Times New Roman" w:hAnsi="Arial" w:cs="Arial"/>
          <w:i/>
          <w:iCs/>
          <w:color w:val="262424"/>
          <w:sz w:val="23"/>
          <w:szCs w:val="23"/>
          <w:lang w:eastAsia="ru-RU"/>
        </w:rPr>
        <w:t>МПа</w:t>
      </w:r>
      <w:r w:rsidRPr="009E47DA">
        <w:rPr>
          <w:rFonts w:ascii="Arial" w:eastAsia="Times New Roman" w:hAnsi="Arial" w:cs="Arial"/>
          <w:color w:val="262424"/>
          <w:sz w:val="23"/>
          <w:szCs w:val="23"/>
          <w:lang w:eastAsia="ru-RU"/>
        </w:rPr>
        <w:t>, тогда</w:t>
      </w:r>
    </w:p>
    <w:p w:rsidR="009E47DA" w:rsidRPr="009E47DA" w:rsidRDefault="009E47DA" w:rsidP="009E47DA">
      <w:pPr>
        <w:shd w:val="clear" w:color="auto" w:fill="FFFFFF"/>
        <w:spacing w:after="0" w:line="240" w:lineRule="auto"/>
        <w:rPr>
          <w:rFonts w:ascii="Arial" w:eastAsia="Times New Roman" w:hAnsi="Arial" w:cs="Arial"/>
          <w:color w:val="262424"/>
          <w:sz w:val="23"/>
          <w:szCs w:val="23"/>
          <w:lang w:eastAsia="ru-RU"/>
        </w:rPr>
      </w:pPr>
      <w:r w:rsidRPr="009E47DA">
        <w:rPr>
          <w:rFonts w:ascii="Arial" w:eastAsia="Times New Roman" w:hAnsi="Arial" w:cs="Arial"/>
          <w:color w:val="262424"/>
          <w:sz w:val="23"/>
          <w:szCs w:val="23"/>
          <w:lang w:eastAsia="ru-RU"/>
        </w:rPr>
        <w:t>[σр] = 0,6∙274= 164 </w:t>
      </w:r>
      <w:r w:rsidRPr="009E47DA">
        <w:rPr>
          <w:rFonts w:ascii="Arial" w:eastAsia="Times New Roman" w:hAnsi="Arial" w:cs="Arial"/>
          <w:i/>
          <w:iCs/>
          <w:color w:val="262424"/>
          <w:sz w:val="23"/>
          <w:szCs w:val="23"/>
          <w:lang w:eastAsia="ru-RU"/>
        </w:rPr>
        <w:t>МПа.</w:t>
      </w:r>
    </w:p>
    <w:p w:rsidR="009E47DA" w:rsidRPr="009E47DA" w:rsidRDefault="009E47DA" w:rsidP="009E47DA">
      <w:pPr>
        <w:shd w:val="clear" w:color="auto" w:fill="FFFFFF"/>
        <w:spacing w:after="0" w:line="240" w:lineRule="auto"/>
        <w:rPr>
          <w:rFonts w:ascii="Arial" w:eastAsia="Times New Roman" w:hAnsi="Arial" w:cs="Arial"/>
          <w:color w:val="262424"/>
          <w:sz w:val="23"/>
          <w:szCs w:val="23"/>
          <w:lang w:eastAsia="ru-RU"/>
        </w:rPr>
      </w:pPr>
      <w:r w:rsidRPr="009E47DA">
        <w:rPr>
          <w:rFonts w:ascii="Arial" w:eastAsia="Times New Roman" w:hAnsi="Arial" w:cs="Arial"/>
          <w:color w:val="262424"/>
          <w:sz w:val="23"/>
          <w:szCs w:val="23"/>
          <w:lang w:eastAsia="ru-RU"/>
        </w:rPr>
        <w:t>то есть </w:t>
      </w:r>
      <w:r w:rsidRPr="009E47DA">
        <w:rPr>
          <w:rFonts w:ascii="Arial" w:eastAsia="Times New Roman" w:hAnsi="Arial" w:cs="Arial"/>
          <w:noProof/>
          <w:color w:val="262424"/>
          <w:sz w:val="23"/>
          <w:szCs w:val="23"/>
          <w:lang w:eastAsia="ru-RU"/>
        </w:rPr>
        <w:drawing>
          <wp:inline distT="0" distB="0" distL="0" distR="0" wp14:anchorId="6F2584AE" wp14:editId="0D5FF56F">
            <wp:extent cx="1524000" cy="495300"/>
            <wp:effectExtent l="0" t="0" r="0" b="0"/>
            <wp:docPr id="5" name="Рисунок 5" descr="image005_2_44ddba68190a44588e6937d1e2b09433 Расчет резьбовых соединений на прочность Задач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005_2_44ddba68190a44588e6937d1e2b09433 Расчет резьбовых соединений на прочность Задач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495300"/>
                    </a:xfrm>
                    <a:prstGeom prst="rect">
                      <a:avLst/>
                    </a:prstGeom>
                    <a:noFill/>
                    <a:ln>
                      <a:noFill/>
                    </a:ln>
                  </pic:spPr>
                </pic:pic>
              </a:graphicData>
            </a:graphic>
          </wp:inline>
        </w:drawing>
      </w:r>
      <w:r w:rsidRPr="009E47DA">
        <w:rPr>
          <w:rFonts w:ascii="Arial" w:eastAsia="Times New Roman" w:hAnsi="Arial" w:cs="Arial"/>
          <w:i/>
          <w:iCs/>
          <w:color w:val="262424"/>
          <w:sz w:val="23"/>
          <w:szCs w:val="23"/>
          <w:lang w:eastAsia="ru-RU"/>
        </w:rPr>
        <w:t>мм</w:t>
      </w:r>
    </w:p>
    <w:p w:rsidR="009E47DA" w:rsidRPr="009E47DA" w:rsidRDefault="009E47DA" w:rsidP="009E47DA">
      <w:pPr>
        <w:shd w:val="clear" w:color="auto" w:fill="FFFFFF"/>
        <w:spacing w:after="0" w:line="240" w:lineRule="auto"/>
        <w:rPr>
          <w:rFonts w:ascii="Arial" w:eastAsia="Times New Roman" w:hAnsi="Arial" w:cs="Arial"/>
          <w:color w:val="262424"/>
          <w:sz w:val="23"/>
          <w:szCs w:val="23"/>
          <w:lang w:eastAsia="ru-RU"/>
        </w:rPr>
      </w:pPr>
      <w:r w:rsidRPr="009E47DA">
        <w:rPr>
          <w:rFonts w:ascii="Arial" w:eastAsia="Times New Roman" w:hAnsi="Arial" w:cs="Arial"/>
          <w:color w:val="262424"/>
          <w:sz w:val="23"/>
          <w:szCs w:val="23"/>
          <w:lang w:eastAsia="ru-RU"/>
        </w:rPr>
        <w:t>По ГОСТ 24705-88 принимаем метрическую резьбу М-16 при </w:t>
      </w:r>
      <w:r w:rsidRPr="009E47DA">
        <w:rPr>
          <w:rFonts w:ascii="Arial" w:eastAsia="Times New Roman" w:hAnsi="Arial" w:cs="Arial"/>
          <w:noProof/>
          <w:color w:val="262424"/>
          <w:sz w:val="23"/>
          <w:szCs w:val="23"/>
          <w:lang w:eastAsia="ru-RU"/>
        </w:rPr>
        <w:drawing>
          <wp:inline distT="0" distB="0" distL="0" distR="0" wp14:anchorId="5F85A7D4" wp14:editId="25846954">
            <wp:extent cx="733425" cy="209550"/>
            <wp:effectExtent l="0" t="0" r="9525" b="0"/>
            <wp:docPr id="7" name="Рисунок 7" descr="image006_3_a88262a5108f28b433c15bca116f1753 Расчет резьбовых соединений на прочность Задач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006_3_a88262a5108f28b433c15bca116f1753 Расчет резьбовых соединений на прочность Задач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9E47DA">
        <w:rPr>
          <w:rFonts w:ascii="Arial" w:eastAsia="Times New Roman" w:hAnsi="Arial" w:cs="Arial"/>
          <w:i/>
          <w:iCs/>
          <w:color w:val="262424"/>
          <w:sz w:val="23"/>
          <w:szCs w:val="23"/>
          <w:lang w:eastAsia="ru-RU"/>
        </w:rPr>
        <w:t>мм</w:t>
      </w:r>
      <w:r w:rsidRPr="009E47DA">
        <w:rPr>
          <w:rFonts w:ascii="Arial" w:eastAsia="Times New Roman" w:hAnsi="Arial" w:cs="Arial"/>
          <w:color w:val="262424"/>
          <w:sz w:val="23"/>
          <w:szCs w:val="23"/>
          <w:lang w:eastAsia="ru-RU"/>
        </w:rPr>
        <w:t>; </w:t>
      </w:r>
      <w:r w:rsidRPr="009E47DA">
        <w:rPr>
          <w:rFonts w:ascii="Arial" w:eastAsia="Times New Roman" w:hAnsi="Arial" w:cs="Arial"/>
          <w:noProof/>
          <w:color w:val="262424"/>
          <w:sz w:val="23"/>
          <w:szCs w:val="23"/>
          <w:lang w:eastAsia="ru-RU"/>
        </w:rPr>
        <w:drawing>
          <wp:inline distT="0" distB="0" distL="0" distR="0" wp14:anchorId="63C971E9" wp14:editId="4223F2E7">
            <wp:extent cx="400050" cy="200025"/>
            <wp:effectExtent l="0" t="0" r="0" b="9525"/>
            <wp:docPr id="8" name="Рисунок 8" descr="image007_3_c9ae255ad3f7ff2fdb6be5b76766eb1d Расчет резьбовых соединений на прочность Задач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007_3_c9ae255ad3f7ff2fdb6be5b76766eb1d Расчет резьбовых соединений на прочность Задач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200025"/>
                    </a:xfrm>
                    <a:prstGeom prst="rect">
                      <a:avLst/>
                    </a:prstGeom>
                    <a:noFill/>
                    <a:ln>
                      <a:noFill/>
                    </a:ln>
                  </pic:spPr>
                </pic:pic>
              </a:graphicData>
            </a:graphic>
          </wp:inline>
        </w:drawing>
      </w:r>
      <w:r w:rsidRPr="009E47DA">
        <w:rPr>
          <w:rFonts w:ascii="Arial" w:eastAsia="Times New Roman" w:hAnsi="Arial" w:cs="Arial"/>
          <w:i/>
          <w:iCs/>
          <w:color w:val="262424"/>
          <w:sz w:val="23"/>
          <w:szCs w:val="23"/>
          <w:lang w:eastAsia="ru-RU"/>
        </w:rPr>
        <w:t>мм</w:t>
      </w:r>
      <w:r w:rsidRPr="009E47DA">
        <w:rPr>
          <w:rFonts w:ascii="Arial" w:eastAsia="Times New Roman" w:hAnsi="Arial" w:cs="Arial"/>
          <w:color w:val="262424"/>
          <w:sz w:val="23"/>
          <w:szCs w:val="23"/>
          <w:lang w:eastAsia="ru-RU"/>
        </w:rPr>
        <w:t>; </w:t>
      </w:r>
      <w:r w:rsidRPr="009E47DA">
        <w:rPr>
          <w:rFonts w:ascii="Arial" w:eastAsia="Times New Roman" w:hAnsi="Arial" w:cs="Arial"/>
          <w:i/>
          <w:iCs/>
          <w:color w:val="262424"/>
          <w:sz w:val="23"/>
          <w:szCs w:val="23"/>
          <w:lang w:eastAsia="ru-RU"/>
        </w:rPr>
        <w:t>d</w:t>
      </w:r>
      <w:r w:rsidRPr="009E47DA">
        <w:rPr>
          <w:rFonts w:ascii="Arial" w:eastAsia="Times New Roman" w:hAnsi="Arial" w:cs="Arial"/>
          <w:color w:val="262424"/>
          <w:sz w:val="23"/>
          <w:szCs w:val="23"/>
          <w:lang w:eastAsia="ru-RU"/>
        </w:rPr>
        <w:t> = 16</w:t>
      </w:r>
      <w:r w:rsidRPr="009E47DA">
        <w:rPr>
          <w:rFonts w:ascii="Arial" w:eastAsia="Times New Roman" w:hAnsi="Arial" w:cs="Arial"/>
          <w:i/>
          <w:iCs/>
          <w:color w:val="262424"/>
          <w:sz w:val="23"/>
          <w:szCs w:val="23"/>
          <w:lang w:eastAsia="ru-RU"/>
        </w:rPr>
        <w:t>мм</w:t>
      </w:r>
      <w:r w:rsidRPr="009E47DA">
        <w:rPr>
          <w:rFonts w:ascii="Arial" w:eastAsia="Times New Roman" w:hAnsi="Arial" w:cs="Arial"/>
          <w:color w:val="262424"/>
          <w:sz w:val="23"/>
          <w:szCs w:val="23"/>
          <w:lang w:eastAsia="ru-RU"/>
        </w:rPr>
        <w:t> (</w:t>
      </w:r>
      <w:r w:rsidRPr="009E47DA">
        <w:rPr>
          <w:rFonts w:ascii="Arial" w:eastAsia="Times New Roman" w:hAnsi="Arial" w:cs="Arial"/>
          <w:i/>
          <w:iCs/>
          <w:color w:val="262424"/>
          <w:sz w:val="23"/>
          <w:szCs w:val="23"/>
          <w:lang w:eastAsia="ru-RU"/>
        </w:rPr>
        <w:t>t</w:t>
      </w:r>
      <w:r w:rsidRPr="009E47DA">
        <w:rPr>
          <w:rFonts w:ascii="Arial" w:eastAsia="Times New Roman" w:hAnsi="Arial" w:cs="Arial"/>
          <w:color w:val="262424"/>
          <w:sz w:val="23"/>
          <w:szCs w:val="23"/>
          <w:lang w:eastAsia="ru-RU"/>
        </w:rPr>
        <w:t> шаг резьбы, </w:t>
      </w:r>
      <w:r w:rsidRPr="009E47DA">
        <w:rPr>
          <w:rFonts w:ascii="Arial" w:eastAsia="Times New Roman" w:hAnsi="Arial" w:cs="Arial"/>
          <w:i/>
          <w:iCs/>
          <w:color w:val="262424"/>
          <w:sz w:val="23"/>
          <w:szCs w:val="23"/>
          <w:lang w:eastAsia="ru-RU"/>
        </w:rPr>
        <w:t>d</w:t>
      </w:r>
      <w:r w:rsidRPr="009E47DA">
        <w:rPr>
          <w:rFonts w:ascii="Arial" w:eastAsia="Times New Roman" w:hAnsi="Arial" w:cs="Arial"/>
          <w:color w:val="262424"/>
          <w:sz w:val="23"/>
          <w:szCs w:val="23"/>
          <w:lang w:eastAsia="ru-RU"/>
        </w:rPr>
        <w:t> наружный диаметр)</w:t>
      </w:r>
    </w:p>
    <w:p w:rsidR="009E47DA" w:rsidRPr="009E47DA" w:rsidRDefault="009E47DA" w:rsidP="009E47DA">
      <w:pPr>
        <w:shd w:val="clear" w:color="auto" w:fill="FFFFFF"/>
        <w:spacing w:after="0" w:line="240" w:lineRule="auto"/>
        <w:rPr>
          <w:rFonts w:ascii="Arial" w:eastAsia="Times New Roman" w:hAnsi="Arial" w:cs="Arial"/>
          <w:color w:val="262424"/>
          <w:sz w:val="23"/>
          <w:szCs w:val="23"/>
          <w:lang w:eastAsia="ru-RU"/>
        </w:rPr>
      </w:pPr>
      <w:r w:rsidRPr="009E47DA">
        <w:rPr>
          <w:rFonts w:ascii="Arial" w:eastAsia="Times New Roman" w:hAnsi="Arial" w:cs="Arial"/>
          <w:color w:val="262424"/>
          <w:sz w:val="23"/>
          <w:szCs w:val="23"/>
          <w:lang w:eastAsia="ru-RU"/>
        </w:rPr>
        <w:t>Определение глубины ввинчивания в корпус:</w:t>
      </w:r>
    </w:p>
    <w:p w:rsidR="009E47DA" w:rsidRPr="009E47DA" w:rsidRDefault="009E47DA" w:rsidP="009E47DA">
      <w:pPr>
        <w:shd w:val="clear" w:color="auto" w:fill="FFFFFF"/>
        <w:spacing w:after="0" w:line="240" w:lineRule="auto"/>
        <w:rPr>
          <w:rFonts w:ascii="Arial" w:eastAsia="Times New Roman" w:hAnsi="Arial" w:cs="Arial"/>
          <w:color w:val="262424"/>
          <w:sz w:val="23"/>
          <w:szCs w:val="23"/>
          <w:lang w:eastAsia="ru-RU"/>
        </w:rPr>
      </w:pPr>
      <w:r w:rsidRPr="009E47DA">
        <w:rPr>
          <w:rFonts w:ascii="Arial" w:eastAsia="Times New Roman" w:hAnsi="Arial" w:cs="Arial"/>
          <w:color w:val="262424"/>
          <w:sz w:val="23"/>
          <w:szCs w:val="23"/>
          <w:lang w:eastAsia="ru-RU"/>
        </w:rPr>
        <w:t>1. Корпус из дюралюминия Д-1. Предел прочности </w:t>
      </w:r>
      <w:r w:rsidRPr="009E47DA">
        <w:rPr>
          <w:rFonts w:ascii="Arial" w:eastAsia="Times New Roman" w:hAnsi="Arial" w:cs="Arial"/>
          <w:noProof/>
          <w:color w:val="262424"/>
          <w:sz w:val="23"/>
          <w:szCs w:val="23"/>
          <w:lang w:eastAsia="ru-RU"/>
        </w:rPr>
        <w:drawing>
          <wp:inline distT="0" distB="0" distL="0" distR="0" wp14:anchorId="54B0ED88" wp14:editId="22954F61">
            <wp:extent cx="590550" cy="228600"/>
            <wp:effectExtent l="0" t="0" r="0" b="0"/>
            <wp:docPr id="9" name="Рисунок 9" descr="image008_3_cda7139c16a9f7bfbf3bd513916913f9 Расчет резьбовых соединений на прочность Задач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008_3_cda7139c16a9f7bfbf3bd513916913f9 Расчет резьбовых соединений на прочность Задач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 cy="228600"/>
                    </a:xfrm>
                    <a:prstGeom prst="rect">
                      <a:avLst/>
                    </a:prstGeom>
                    <a:noFill/>
                    <a:ln>
                      <a:noFill/>
                    </a:ln>
                  </pic:spPr>
                </pic:pic>
              </a:graphicData>
            </a:graphic>
          </wp:inline>
        </w:drawing>
      </w:r>
      <w:r w:rsidRPr="009E47DA">
        <w:rPr>
          <w:rFonts w:ascii="Arial" w:eastAsia="Times New Roman" w:hAnsi="Arial" w:cs="Arial"/>
          <w:i/>
          <w:iCs/>
          <w:color w:val="262424"/>
          <w:sz w:val="23"/>
          <w:szCs w:val="23"/>
          <w:lang w:eastAsia="ru-RU"/>
        </w:rPr>
        <w:t>МПа</w:t>
      </w:r>
      <w:r w:rsidRPr="009E47DA">
        <w:rPr>
          <w:rFonts w:ascii="Arial" w:eastAsia="Times New Roman" w:hAnsi="Arial" w:cs="Arial"/>
          <w:color w:val="262424"/>
          <w:sz w:val="23"/>
          <w:szCs w:val="23"/>
          <w:lang w:eastAsia="ru-RU"/>
        </w:rPr>
        <w:t> у материала винта </w:t>
      </w:r>
      <w:r w:rsidRPr="009E47DA">
        <w:rPr>
          <w:rFonts w:ascii="Arial" w:eastAsia="Times New Roman" w:hAnsi="Arial" w:cs="Arial"/>
          <w:noProof/>
          <w:color w:val="262424"/>
          <w:sz w:val="23"/>
          <w:szCs w:val="23"/>
          <w:lang w:eastAsia="ru-RU"/>
        </w:rPr>
        <w:drawing>
          <wp:inline distT="0" distB="0" distL="0" distR="0" wp14:anchorId="5512EEF7" wp14:editId="52665272">
            <wp:extent cx="571500" cy="228600"/>
            <wp:effectExtent l="0" t="0" r="0" b="0"/>
            <wp:docPr id="10" name="Рисунок 10" descr="image009_2_275376a43d416d9483e7f45129dc4f08 Расчет резьбовых соединений на прочность Задач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009_2_275376a43d416d9483e7f45129dc4f08 Расчет резьбовых соединений на прочность Задач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rsidRPr="009E47DA">
        <w:rPr>
          <w:rFonts w:ascii="Arial" w:eastAsia="Times New Roman" w:hAnsi="Arial" w:cs="Arial"/>
          <w:i/>
          <w:iCs/>
          <w:color w:val="262424"/>
          <w:sz w:val="23"/>
          <w:szCs w:val="23"/>
          <w:lang w:eastAsia="ru-RU"/>
        </w:rPr>
        <w:t>МПа</w:t>
      </w:r>
      <w:r w:rsidRPr="009E47DA">
        <w:rPr>
          <w:rFonts w:ascii="Arial" w:eastAsia="Times New Roman" w:hAnsi="Arial" w:cs="Arial"/>
          <w:color w:val="262424"/>
          <w:sz w:val="23"/>
          <w:szCs w:val="23"/>
          <w:lang w:eastAsia="ru-RU"/>
        </w:rPr>
        <w:t>.</w:t>
      </w:r>
    </w:p>
    <w:p w:rsidR="009E47DA" w:rsidRPr="009E47DA" w:rsidRDefault="009E47DA" w:rsidP="009E47DA">
      <w:pPr>
        <w:shd w:val="clear" w:color="auto" w:fill="FFFFFF"/>
        <w:spacing w:after="0" w:line="240" w:lineRule="auto"/>
        <w:rPr>
          <w:rFonts w:ascii="Arial" w:eastAsia="Times New Roman" w:hAnsi="Arial" w:cs="Arial"/>
          <w:color w:val="262424"/>
          <w:sz w:val="23"/>
          <w:szCs w:val="23"/>
          <w:lang w:eastAsia="ru-RU"/>
        </w:rPr>
      </w:pPr>
      <w:r w:rsidRPr="009E47DA">
        <w:rPr>
          <w:rFonts w:ascii="Arial" w:eastAsia="Times New Roman" w:hAnsi="Arial" w:cs="Arial"/>
          <w:color w:val="262424"/>
          <w:sz w:val="23"/>
          <w:szCs w:val="23"/>
          <w:lang w:eastAsia="ru-RU"/>
        </w:rPr>
        <w:t>Если гайка (корпус) изготовлена из менее прочного материала, чем болт (винт) то требуемая высота гайки (глубина ввинчивания) равна.</w:t>
      </w:r>
    </w:p>
    <w:p w:rsidR="009E47DA" w:rsidRPr="009E47DA" w:rsidRDefault="009E47DA" w:rsidP="009E47DA">
      <w:pPr>
        <w:shd w:val="clear" w:color="auto" w:fill="FFFFFF"/>
        <w:spacing w:after="0" w:line="240" w:lineRule="auto"/>
        <w:rPr>
          <w:rFonts w:ascii="Arial" w:eastAsia="Times New Roman" w:hAnsi="Arial" w:cs="Arial"/>
          <w:color w:val="262424"/>
          <w:sz w:val="23"/>
          <w:szCs w:val="23"/>
          <w:lang w:eastAsia="ru-RU"/>
        </w:rPr>
      </w:pPr>
      <w:r w:rsidRPr="009E47DA">
        <w:rPr>
          <w:rFonts w:ascii="Arial" w:eastAsia="Times New Roman" w:hAnsi="Arial" w:cs="Arial"/>
          <w:noProof/>
          <w:color w:val="262424"/>
          <w:sz w:val="23"/>
          <w:szCs w:val="23"/>
          <w:lang w:eastAsia="ru-RU"/>
        </w:rPr>
        <w:drawing>
          <wp:inline distT="0" distB="0" distL="0" distR="0" wp14:anchorId="6B543A68" wp14:editId="1951A85C">
            <wp:extent cx="1295400" cy="466725"/>
            <wp:effectExtent l="0" t="0" r="0" b="9525"/>
            <wp:docPr id="11" name="Рисунок 11" descr="image010_3_0f0c83add5fce7f665dee5f307b2b7a8 Расчет резьбовых соединений на прочность Задач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010_3_0f0c83add5fce7f665dee5f307b2b7a8 Расчет резьбовых соединений на прочность Задач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0" cy="466725"/>
                    </a:xfrm>
                    <a:prstGeom prst="rect">
                      <a:avLst/>
                    </a:prstGeom>
                    <a:noFill/>
                    <a:ln>
                      <a:noFill/>
                    </a:ln>
                  </pic:spPr>
                </pic:pic>
              </a:graphicData>
            </a:graphic>
          </wp:inline>
        </w:drawing>
      </w:r>
    </w:p>
    <w:p w:rsidR="009E47DA" w:rsidRPr="009E47DA" w:rsidRDefault="009E47DA" w:rsidP="009E47DA">
      <w:pPr>
        <w:shd w:val="clear" w:color="auto" w:fill="FFFFFF"/>
        <w:spacing w:after="0" w:line="240" w:lineRule="auto"/>
        <w:rPr>
          <w:rFonts w:ascii="Arial" w:eastAsia="Times New Roman" w:hAnsi="Arial" w:cs="Arial"/>
          <w:color w:val="262424"/>
          <w:sz w:val="23"/>
          <w:szCs w:val="23"/>
          <w:lang w:eastAsia="ru-RU"/>
        </w:rPr>
      </w:pPr>
      <w:r w:rsidRPr="009E47DA">
        <w:rPr>
          <w:rFonts w:ascii="Arial" w:eastAsia="Times New Roman" w:hAnsi="Arial" w:cs="Arial"/>
          <w:color w:val="262424"/>
          <w:sz w:val="23"/>
          <w:szCs w:val="23"/>
          <w:lang w:eastAsia="ru-RU"/>
        </w:rPr>
        <w:t>где </w:t>
      </w:r>
      <w:r w:rsidRPr="009E47DA">
        <w:rPr>
          <w:rFonts w:ascii="Arial" w:eastAsia="Times New Roman" w:hAnsi="Arial" w:cs="Arial"/>
          <w:i/>
          <w:iCs/>
          <w:color w:val="262424"/>
          <w:sz w:val="23"/>
          <w:szCs w:val="23"/>
          <w:lang w:eastAsia="ru-RU"/>
        </w:rPr>
        <w:t>К</w:t>
      </w:r>
      <w:r w:rsidRPr="009E47DA">
        <w:rPr>
          <w:rFonts w:ascii="Arial" w:eastAsia="Times New Roman" w:hAnsi="Arial" w:cs="Arial"/>
          <w:color w:val="262424"/>
          <w:sz w:val="23"/>
          <w:szCs w:val="23"/>
          <w:lang w:eastAsia="ru-RU"/>
        </w:rPr>
        <w:t>n - так называемый коэффициент резьбы, показывающий отношение высоты прямоугольника, представляющего собой плоскость среза, к шагу резьбы. Для метрической резьбы гайки (корпуса) </w:t>
      </w:r>
      <w:r w:rsidRPr="009E47DA">
        <w:rPr>
          <w:rFonts w:ascii="Arial" w:eastAsia="Times New Roman" w:hAnsi="Arial" w:cs="Arial"/>
          <w:i/>
          <w:iCs/>
          <w:color w:val="262424"/>
          <w:sz w:val="23"/>
          <w:szCs w:val="23"/>
          <w:lang w:eastAsia="ru-RU"/>
        </w:rPr>
        <w:t>Кn</w:t>
      </w:r>
      <w:r w:rsidRPr="009E47DA">
        <w:rPr>
          <w:rFonts w:ascii="Arial" w:eastAsia="Times New Roman" w:hAnsi="Arial" w:cs="Arial"/>
          <w:color w:val="262424"/>
          <w:sz w:val="23"/>
          <w:szCs w:val="23"/>
          <w:lang w:eastAsia="ru-RU"/>
        </w:rPr>
        <w:t>=0,88; </w:t>
      </w:r>
      <w:r w:rsidRPr="009E47DA">
        <w:rPr>
          <w:rFonts w:ascii="Arial" w:eastAsia="Times New Roman" w:hAnsi="Arial" w:cs="Arial"/>
          <w:noProof/>
          <w:color w:val="262424"/>
          <w:sz w:val="23"/>
          <w:szCs w:val="23"/>
          <w:lang w:eastAsia="ru-RU"/>
        </w:rPr>
        <w:drawing>
          <wp:inline distT="0" distB="0" distL="0" distR="0" wp14:anchorId="685A8F2F" wp14:editId="7533F4AF">
            <wp:extent cx="333375" cy="228600"/>
            <wp:effectExtent l="0" t="0" r="9525" b="0"/>
            <wp:docPr id="12" name="Рисунок 12" descr="image011_2_29bb39ab3c5632bcb21bfb59e23ce625 Расчет резьбовых соединений на прочность Задач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011_2_29bb39ab3c5632bcb21bfb59e23ce625 Расчет резьбовых соединений на прочность Задач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9E47DA">
        <w:rPr>
          <w:rFonts w:ascii="Arial" w:eastAsia="Times New Roman" w:hAnsi="Arial" w:cs="Arial"/>
          <w:color w:val="262424"/>
          <w:sz w:val="23"/>
          <w:szCs w:val="23"/>
          <w:lang w:eastAsia="ru-RU"/>
        </w:rPr>
        <w:t>-допускаемое напряжение на срез дюралюминия Д-1, </w:t>
      </w:r>
      <w:r w:rsidRPr="009E47DA">
        <w:rPr>
          <w:rFonts w:ascii="Arial" w:eastAsia="Times New Roman" w:hAnsi="Arial" w:cs="Arial"/>
          <w:noProof/>
          <w:color w:val="262424"/>
          <w:sz w:val="23"/>
          <w:szCs w:val="23"/>
          <w:lang w:eastAsia="ru-RU"/>
        </w:rPr>
        <w:drawing>
          <wp:inline distT="0" distB="0" distL="0" distR="0" wp14:anchorId="653ECC04" wp14:editId="3525ABC4">
            <wp:extent cx="828675" cy="228600"/>
            <wp:effectExtent l="0" t="0" r="9525" b="0"/>
            <wp:docPr id="13" name="Рисунок 13" descr="image012_2_a33747c029b25231fb9504e210f51b94 Расчет резьбовых соединений на прочность Задач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012_2_a33747c029b25231fb9504e210f51b94 Расчет резьбовых соединений на прочность Задач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8675" cy="228600"/>
                    </a:xfrm>
                    <a:prstGeom prst="rect">
                      <a:avLst/>
                    </a:prstGeom>
                    <a:noFill/>
                    <a:ln>
                      <a:noFill/>
                    </a:ln>
                  </pic:spPr>
                </pic:pic>
              </a:graphicData>
            </a:graphic>
          </wp:inline>
        </w:drawing>
      </w:r>
      <w:r w:rsidRPr="009E47DA">
        <w:rPr>
          <w:rFonts w:ascii="Arial" w:eastAsia="Times New Roman" w:hAnsi="Arial" w:cs="Arial"/>
          <w:color w:val="262424"/>
          <w:sz w:val="23"/>
          <w:szCs w:val="23"/>
          <w:lang w:eastAsia="ru-RU"/>
        </w:rPr>
        <w:t>;</w:t>
      </w:r>
    </w:p>
    <w:p w:rsidR="009E47DA" w:rsidRPr="009E47DA" w:rsidRDefault="009E47DA" w:rsidP="009E47DA">
      <w:pPr>
        <w:shd w:val="clear" w:color="auto" w:fill="FFFFFF"/>
        <w:spacing w:after="0" w:line="240" w:lineRule="auto"/>
        <w:rPr>
          <w:rFonts w:ascii="Arial" w:eastAsia="Times New Roman" w:hAnsi="Arial" w:cs="Arial"/>
          <w:color w:val="262424"/>
          <w:sz w:val="23"/>
          <w:szCs w:val="23"/>
          <w:lang w:eastAsia="ru-RU"/>
        </w:rPr>
      </w:pPr>
      <w:r w:rsidRPr="009E47DA">
        <w:rPr>
          <w:rFonts w:ascii="Arial" w:eastAsia="Times New Roman" w:hAnsi="Arial" w:cs="Arial"/>
          <w:noProof/>
          <w:color w:val="262424"/>
          <w:sz w:val="23"/>
          <w:szCs w:val="23"/>
          <w:lang w:eastAsia="ru-RU"/>
        </w:rPr>
        <w:lastRenderedPageBreak/>
        <w:drawing>
          <wp:inline distT="0" distB="0" distL="0" distR="0" wp14:anchorId="5B969C36" wp14:editId="3BF3AD1E">
            <wp:extent cx="1285875" cy="238125"/>
            <wp:effectExtent l="0" t="0" r="9525" b="9525"/>
            <wp:docPr id="14" name="Рисунок 14" descr="image013_3_851df7e6fe5e63f3fe7eaa34f670d7ec Расчет резьбовых соединений на прочность Задач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013_3_851df7e6fe5e63f3fe7eaa34f670d7ec Расчет резьбовых соединений на прочность Задача"/>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5875" cy="238125"/>
                    </a:xfrm>
                    <a:prstGeom prst="rect">
                      <a:avLst/>
                    </a:prstGeom>
                    <a:noFill/>
                    <a:ln>
                      <a:noFill/>
                    </a:ln>
                  </pic:spPr>
                </pic:pic>
              </a:graphicData>
            </a:graphic>
          </wp:inline>
        </w:drawing>
      </w:r>
      <w:r w:rsidRPr="009E47DA">
        <w:rPr>
          <w:rFonts w:ascii="Arial" w:eastAsia="Times New Roman" w:hAnsi="Arial" w:cs="Arial"/>
          <w:color w:val="262424"/>
          <w:sz w:val="23"/>
          <w:szCs w:val="23"/>
          <w:lang w:eastAsia="ru-RU"/>
        </w:rPr>
        <w:t>,</w:t>
      </w:r>
    </w:p>
    <w:p w:rsidR="009E47DA" w:rsidRPr="009E47DA" w:rsidRDefault="009E47DA" w:rsidP="009E47DA">
      <w:pPr>
        <w:shd w:val="clear" w:color="auto" w:fill="FFFFFF"/>
        <w:spacing w:after="0" w:line="240" w:lineRule="auto"/>
        <w:rPr>
          <w:rFonts w:ascii="Arial" w:eastAsia="Times New Roman" w:hAnsi="Arial" w:cs="Arial"/>
          <w:color w:val="262424"/>
          <w:sz w:val="23"/>
          <w:szCs w:val="23"/>
          <w:lang w:eastAsia="ru-RU"/>
        </w:rPr>
      </w:pPr>
      <w:r w:rsidRPr="009E47DA">
        <w:rPr>
          <w:rFonts w:ascii="Arial" w:eastAsia="Times New Roman" w:hAnsi="Arial" w:cs="Arial"/>
          <w:color w:val="262424"/>
          <w:sz w:val="23"/>
          <w:szCs w:val="23"/>
          <w:lang w:eastAsia="ru-RU"/>
        </w:rPr>
        <w:t>то есть [σ']ср=0,1∙372=37,2</w:t>
      </w:r>
      <w:r w:rsidRPr="009E47DA">
        <w:rPr>
          <w:rFonts w:ascii="Arial" w:eastAsia="Times New Roman" w:hAnsi="Arial" w:cs="Arial"/>
          <w:i/>
          <w:iCs/>
          <w:color w:val="262424"/>
          <w:sz w:val="23"/>
          <w:szCs w:val="23"/>
          <w:lang w:eastAsia="ru-RU"/>
        </w:rPr>
        <w:t>МПа</w:t>
      </w:r>
      <w:r w:rsidRPr="009E47DA">
        <w:rPr>
          <w:rFonts w:ascii="Arial" w:eastAsia="Times New Roman" w:hAnsi="Arial" w:cs="Arial"/>
          <w:color w:val="262424"/>
          <w:sz w:val="23"/>
          <w:szCs w:val="23"/>
          <w:lang w:eastAsia="ru-RU"/>
        </w:rPr>
        <w:t>, отсюда</w:t>
      </w:r>
    </w:p>
    <w:p w:rsidR="009E47DA" w:rsidRPr="009E47DA" w:rsidRDefault="009E47DA" w:rsidP="009E47DA">
      <w:pPr>
        <w:shd w:val="clear" w:color="auto" w:fill="FFFFFF"/>
        <w:spacing w:after="0" w:line="240" w:lineRule="auto"/>
        <w:rPr>
          <w:rFonts w:ascii="Arial" w:eastAsia="Times New Roman" w:hAnsi="Arial" w:cs="Arial"/>
          <w:color w:val="262424"/>
          <w:sz w:val="23"/>
          <w:szCs w:val="23"/>
          <w:lang w:eastAsia="ru-RU"/>
        </w:rPr>
      </w:pPr>
      <w:r w:rsidRPr="009E47DA">
        <w:rPr>
          <w:rFonts w:ascii="Arial" w:eastAsia="Times New Roman" w:hAnsi="Arial" w:cs="Arial"/>
          <w:noProof/>
          <w:color w:val="262424"/>
          <w:sz w:val="23"/>
          <w:szCs w:val="23"/>
          <w:lang w:eastAsia="ru-RU"/>
        </w:rPr>
        <w:drawing>
          <wp:inline distT="0" distB="0" distL="0" distR="0" wp14:anchorId="31C47A89" wp14:editId="599DB15C">
            <wp:extent cx="1962150" cy="438150"/>
            <wp:effectExtent l="0" t="0" r="0" b="0"/>
            <wp:docPr id="15" name="Рисунок 15" descr="image014_3_0754957d166274a8e66d726934af9e63 Расчет резьбовых соединений на прочность Задач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014_3_0754957d166274a8e66d726934af9e63 Расчет резьбовых соединений на прочность Задача"/>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62150" cy="438150"/>
                    </a:xfrm>
                    <a:prstGeom prst="rect">
                      <a:avLst/>
                    </a:prstGeom>
                    <a:noFill/>
                    <a:ln>
                      <a:noFill/>
                    </a:ln>
                  </pic:spPr>
                </pic:pic>
              </a:graphicData>
            </a:graphic>
          </wp:inline>
        </w:drawing>
      </w:r>
      <w:r w:rsidRPr="009E47DA">
        <w:rPr>
          <w:rFonts w:ascii="Arial" w:eastAsia="Times New Roman" w:hAnsi="Arial" w:cs="Arial"/>
          <w:color w:val="262424"/>
          <w:sz w:val="23"/>
          <w:szCs w:val="23"/>
          <w:lang w:eastAsia="ru-RU"/>
        </w:rPr>
        <w:t>.</w:t>
      </w:r>
    </w:p>
    <w:p w:rsidR="009E47DA" w:rsidRPr="009E47DA" w:rsidRDefault="009E47DA" w:rsidP="009E47DA">
      <w:pPr>
        <w:shd w:val="clear" w:color="auto" w:fill="FFFFFF"/>
        <w:spacing w:after="0" w:line="240" w:lineRule="auto"/>
        <w:rPr>
          <w:rFonts w:ascii="Arial" w:eastAsia="Times New Roman" w:hAnsi="Arial" w:cs="Arial"/>
          <w:color w:val="262424"/>
          <w:sz w:val="23"/>
          <w:szCs w:val="23"/>
          <w:lang w:eastAsia="ru-RU"/>
        </w:rPr>
      </w:pPr>
      <w:r w:rsidRPr="009E47DA">
        <w:rPr>
          <w:rFonts w:ascii="Arial" w:eastAsia="Times New Roman" w:hAnsi="Arial" w:cs="Arial"/>
          <w:color w:val="262424"/>
          <w:sz w:val="23"/>
          <w:szCs w:val="23"/>
          <w:lang w:eastAsia="ru-RU"/>
        </w:rPr>
        <w:t>2. Корпус из чугуна С418-36. Для этого чугуна </w:t>
      </w:r>
      <w:r w:rsidRPr="009E47DA">
        <w:rPr>
          <w:rFonts w:ascii="Arial" w:eastAsia="Times New Roman" w:hAnsi="Arial" w:cs="Arial"/>
          <w:noProof/>
          <w:color w:val="262424"/>
          <w:sz w:val="23"/>
          <w:szCs w:val="23"/>
          <w:lang w:eastAsia="ru-RU"/>
        </w:rPr>
        <w:drawing>
          <wp:inline distT="0" distB="0" distL="0" distR="0" wp14:anchorId="416455A3" wp14:editId="41363790">
            <wp:extent cx="228600" cy="228600"/>
            <wp:effectExtent l="0" t="0" r="0" b="0"/>
            <wp:docPr id="16" name="Рисунок 16" descr="image015_3_7a56d822fad5554b7cd0faae08663652 Расчет резьбовых соединений на прочность Задач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015_3_7a56d822fad5554b7cd0faae08663652 Расчет резьбовых соединений на прочность Задача"/>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E47DA">
        <w:rPr>
          <w:rFonts w:ascii="Arial" w:eastAsia="Times New Roman" w:hAnsi="Arial" w:cs="Arial"/>
          <w:color w:val="262424"/>
          <w:sz w:val="23"/>
          <w:szCs w:val="23"/>
          <w:lang w:eastAsia="ru-RU"/>
        </w:rPr>
        <w:t>=18</w:t>
      </w:r>
      <w:r w:rsidRPr="009E47DA">
        <w:rPr>
          <w:rFonts w:ascii="Arial" w:eastAsia="Times New Roman" w:hAnsi="Arial" w:cs="Arial"/>
          <w:i/>
          <w:iCs/>
          <w:color w:val="262424"/>
          <w:sz w:val="23"/>
          <w:szCs w:val="23"/>
          <w:lang w:eastAsia="ru-RU"/>
        </w:rPr>
        <w:t>кг/мм2</w:t>
      </w:r>
      <w:r w:rsidRPr="009E47DA">
        <w:rPr>
          <w:rFonts w:ascii="Arial" w:eastAsia="Times New Roman" w:hAnsi="Arial" w:cs="Arial"/>
          <w:color w:val="262424"/>
          <w:sz w:val="23"/>
          <w:szCs w:val="23"/>
          <w:lang w:eastAsia="ru-RU"/>
        </w:rPr>
        <w:t>, тогда</w:t>
      </w:r>
    </w:p>
    <w:p w:rsidR="009E47DA" w:rsidRPr="009E47DA" w:rsidRDefault="009E47DA" w:rsidP="009E47DA">
      <w:pPr>
        <w:shd w:val="clear" w:color="auto" w:fill="FFFFFF"/>
        <w:spacing w:after="0" w:line="240" w:lineRule="auto"/>
        <w:rPr>
          <w:rFonts w:ascii="Arial" w:eastAsia="Times New Roman" w:hAnsi="Arial" w:cs="Arial"/>
          <w:color w:val="262424"/>
          <w:sz w:val="23"/>
          <w:szCs w:val="23"/>
          <w:lang w:eastAsia="ru-RU"/>
        </w:rPr>
      </w:pPr>
      <w:r w:rsidRPr="009E47DA">
        <w:rPr>
          <w:rFonts w:ascii="Arial" w:eastAsia="Times New Roman" w:hAnsi="Arial" w:cs="Arial"/>
          <w:noProof/>
          <w:color w:val="262424"/>
          <w:sz w:val="23"/>
          <w:szCs w:val="23"/>
          <w:lang w:eastAsia="ru-RU"/>
        </w:rPr>
        <w:drawing>
          <wp:inline distT="0" distB="0" distL="0" distR="0" wp14:anchorId="584DF53B" wp14:editId="41C5CDD9">
            <wp:extent cx="1895475" cy="438150"/>
            <wp:effectExtent l="0" t="0" r="9525" b="0"/>
            <wp:docPr id="17" name="Рисунок 17" descr="image016_3_f8317e0176d658a8ccd5a759884321b4 Расчет резьбовых соединений на прочность Задач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016_3_f8317e0176d658a8ccd5a759884321b4 Расчет резьбовых соединений на прочность Задача"/>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95475" cy="438150"/>
                    </a:xfrm>
                    <a:prstGeom prst="rect">
                      <a:avLst/>
                    </a:prstGeom>
                    <a:noFill/>
                    <a:ln>
                      <a:noFill/>
                    </a:ln>
                  </pic:spPr>
                </pic:pic>
              </a:graphicData>
            </a:graphic>
          </wp:inline>
        </w:drawing>
      </w:r>
      <w:r w:rsidRPr="009E47DA">
        <w:rPr>
          <w:rFonts w:ascii="Arial" w:eastAsia="Times New Roman" w:hAnsi="Arial" w:cs="Arial"/>
          <w:color w:val="262424"/>
          <w:sz w:val="23"/>
          <w:szCs w:val="23"/>
          <w:lang w:eastAsia="ru-RU"/>
        </w:rPr>
        <w:t>.</w:t>
      </w:r>
    </w:p>
    <w:p w:rsidR="009E47DA" w:rsidRPr="009E47DA" w:rsidRDefault="009E47DA" w:rsidP="009E47DA">
      <w:pPr>
        <w:shd w:val="clear" w:color="auto" w:fill="FFFFFF"/>
        <w:spacing w:after="0" w:line="240" w:lineRule="auto"/>
        <w:rPr>
          <w:rFonts w:ascii="Arial" w:eastAsia="Times New Roman" w:hAnsi="Arial" w:cs="Arial"/>
          <w:color w:val="262424"/>
          <w:sz w:val="23"/>
          <w:szCs w:val="23"/>
          <w:lang w:eastAsia="ru-RU"/>
        </w:rPr>
      </w:pPr>
      <w:r w:rsidRPr="009E47DA">
        <w:rPr>
          <w:rFonts w:ascii="Arial" w:eastAsia="Times New Roman" w:hAnsi="Arial" w:cs="Arial"/>
          <w:color w:val="262424"/>
          <w:sz w:val="23"/>
          <w:szCs w:val="23"/>
          <w:lang w:eastAsia="ru-RU"/>
        </w:rPr>
        <w:t>3. Корпус из стали Ст3.</w:t>
      </w:r>
    </w:p>
    <w:p w:rsidR="009E47DA" w:rsidRPr="009E47DA" w:rsidRDefault="009E47DA" w:rsidP="009E47DA">
      <w:pPr>
        <w:shd w:val="clear" w:color="auto" w:fill="FFFFFF"/>
        <w:spacing w:after="0" w:line="240" w:lineRule="auto"/>
        <w:rPr>
          <w:rFonts w:ascii="Arial" w:eastAsia="Times New Roman" w:hAnsi="Arial" w:cs="Arial"/>
          <w:color w:val="262424"/>
          <w:sz w:val="23"/>
          <w:szCs w:val="23"/>
          <w:lang w:eastAsia="ru-RU"/>
        </w:rPr>
      </w:pPr>
      <w:r w:rsidRPr="009E47DA">
        <w:rPr>
          <w:rFonts w:ascii="Arial" w:eastAsia="Times New Roman" w:hAnsi="Arial" w:cs="Arial"/>
          <w:noProof/>
          <w:color w:val="262424"/>
          <w:sz w:val="23"/>
          <w:szCs w:val="23"/>
          <w:lang w:eastAsia="ru-RU"/>
        </w:rPr>
        <w:drawing>
          <wp:inline distT="0" distB="0" distL="0" distR="0" wp14:anchorId="07B5B197" wp14:editId="606A9BA3">
            <wp:extent cx="304800" cy="228600"/>
            <wp:effectExtent l="0" t="0" r="0" b="0"/>
            <wp:docPr id="18" name="Рисунок 18" descr="image017_4_0dfdf29319875ddd2deb10cfd930885f Расчет резьбовых соединений на прочность Задач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017_4_0dfdf29319875ddd2deb10cfd930885f Расчет резьбовых соединений на прочность Задача"/>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9E47DA">
        <w:rPr>
          <w:rFonts w:ascii="Arial" w:eastAsia="Times New Roman" w:hAnsi="Arial" w:cs="Arial"/>
          <w:color w:val="262424"/>
          <w:sz w:val="23"/>
          <w:szCs w:val="23"/>
          <w:lang w:eastAsia="ru-RU"/>
        </w:rPr>
        <w:t>=0,1</w:t>
      </w:r>
      <w:r w:rsidRPr="009E47DA">
        <w:rPr>
          <w:rFonts w:ascii="Arial" w:eastAsia="Times New Roman" w:hAnsi="Arial" w:cs="Arial"/>
          <w:noProof/>
          <w:color w:val="262424"/>
          <w:sz w:val="23"/>
          <w:szCs w:val="23"/>
          <w:lang w:eastAsia="ru-RU"/>
        </w:rPr>
        <w:drawing>
          <wp:inline distT="0" distB="0" distL="0" distR="0" wp14:anchorId="74E19560" wp14:editId="0D2C89ED">
            <wp:extent cx="714375" cy="400050"/>
            <wp:effectExtent l="0" t="0" r="9525" b="0"/>
            <wp:docPr id="19" name="Рисунок 19" descr="image018_4_7ae12f68558b3c5a5ae0e8db7fe51222 Расчет резьбовых соединений на прочность Задач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018_4_7ae12f68558b3c5a5ae0e8db7fe51222 Расчет резьбовых соединений на прочность Задача"/>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4375" cy="400050"/>
                    </a:xfrm>
                    <a:prstGeom prst="rect">
                      <a:avLst/>
                    </a:prstGeom>
                    <a:noFill/>
                    <a:ln>
                      <a:noFill/>
                    </a:ln>
                  </pic:spPr>
                </pic:pic>
              </a:graphicData>
            </a:graphic>
          </wp:inline>
        </w:drawing>
      </w:r>
      <w:r w:rsidRPr="009E47DA">
        <w:rPr>
          <w:rFonts w:ascii="Arial" w:eastAsia="Times New Roman" w:hAnsi="Arial" w:cs="Arial"/>
          <w:color w:val="262424"/>
          <w:sz w:val="23"/>
          <w:szCs w:val="23"/>
          <w:lang w:eastAsia="ru-RU"/>
        </w:rPr>
        <w:t>=42,5</w:t>
      </w:r>
      <w:r w:rsidRPr="009E47DA">
        <w:rPr>
          <w:rFonts w:ascii="Arial" w:eastAsia="Times New Roman" w:hAnsi="Arial" w:cs="Arial"/>
          <w:i/>
          <w:iCs/>
          <w:color w:val="262424"/>
          <w:sz w:val="23"/>
          <w:szCs w:val="23"/>
          <w:lang w:eastAsia="ru-RU"/>
        </w:rPr>
        <w:t>МПа</w:t>
      </w:r>
      <w:r w:rsidRPr="009E47DA">
        <w:rPr>
          <w:rFonts w:ascii="Arial" w:eastAsia="Times New Roman" w:hAnsi="Arial" w:cs="Arial"/>
          <w:color w:val="262424"/>
          <w:sz w:val="23"/>
          <w:szCs w:val="23"/>
          <w:lang w:eastAsia="ru-RU"/>
        </w:rPr>
        <w:t>,</w:t>
      </w:r>
    </w:p>
    <w:p w:rsidR="009E47DA" w:rsidRPr="009E47DA" w:rsidRDefault="009E47DA" w:rsidP="009E47DA">
      <w:pPr>
        <w:shd w:val="clear" w:color="auto" w:fill="FFFFFF"/>
        <w:spacing w:after="0" w:line="240" w:lineRule="auto"/>
        <w:rPr>
          <w:rFonts w:ascii="Arial" w:eastAsia="Times New Roman" w:hAnsi="Arial" w:cs="Arial"/>
          <w:color w:val="262424"/>
          <w:sz w:val="23"/>
          <w:szCs w:val="23"/>
          <w:lang w:eastAsia="ru-RU"/>
        </w:rPr>
      </w:pPr>
      <w:r w:rsidRPr="009E47DA">
        <w:rPr>
          <w:rFonts w:ascii="Arial" w:eastAsia="Times New Roman" w:hAnsi="Arial" w:cs="Arial"/>
          <w:color w:val="262424"/>
          <w:sz w:val="23"/>
          <w:szCs w:val="23"/>
          <w:lang w:eastAsia="ru-RU"/>
        </w:rPr>
        <w:t>Тогда</w:t>
      </w:r>
    </w:p>
    <w:p w:rsidR="009E47DA" w:rsidRPr="009E47DA" w:rsidRDefault="009E47DA" w:rsidP="009E47DA">
      <w:pPr>
        <w:shd w:val="clear" w:color="auto" w:fill="FFFFFF"/>
        <w:spacing w:after="0" w:line="240" w:lineRule="auto"/>
        <w:rPr>
          <w:rFonts w:ascii="Arial" w:eastAsia="Times New Roman" w:hAnsi="Arial" w:cs="Arial"/>
          <w:color w:val="262424"/>
          <w:sz w:val="23"/>
          <w:szCs w:val="23"/>
          <w:lang w:eastAsia="ru-RU"/>
        </w:rPr>
      </w:pPr>
      <w:r w:rsidRPr="009E47DA">
        <w:rPr>
          <w:rFonts w:ascii="Arial" w:eastAsia="Times New Roman" w:hAnsi="Arial" w:cs="Arial"/>
          <w:noProof/>
          <w:color w:val="262424"/>
          <w:sz w:val="23"/>
          <w:szCs w:val="23"/>
          <w:lang w:eastAsia="ru-RU"/>
        </w:rPr>
        <w:drawing>
          <wp:inline distT="0" distB="0" distL="0" distR="0" wp14:anchorId="1B3E49B3" wp14:editId="3F9E2983">
            <wp:extent cx="3019425" cy="466725"/>
            <wp:effectExtent l="0" t="0" r="9525" b="9525"/>
            <wp:docPr id="20" name="Рисунок 20" descr="image019_3_54f84c693a7552209b8b5e45aa2def26 Расчет резьбовых соединений на прочность Задач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019_3_54f84c693a7552209b8b5e45aa2def26 Расчет резьбовых соединений на прочность Задача"/>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19425" cy="466725"/>
                    </a:xfrm>
                    <a:prstGeom prst="rect">
                      <a:avLst/>
                    </a:prstGeom>
                    <a:noFill/>
                    <a:ln>
                      <a:noFill/>
                    </a:ln>
                  </pic:spPr>
                </pic:pic>
              </a:graphicData>
            </a:graphic>
          </wp:inline>
        </w:drawing>
      </w:r>
    </w:p>
    <w:p w:rsidR="009E47DA" w:rsidRPr="009E47DA" w:rsidRDefault="009E47DA" w:rsidP="009E47DA">
      <w:pPr>
        <w:shd w:val="clear" w:color="auto" w:fill="FFFFFF"/>
        <w:spacing w:after="0" w:line="240" w:lineRule="auto"/>
        <w:rPr>
          <w:rFonts w:ascii="Arial" w:eastAsia="Times New Roman" w:hAnsi="Arial" w:cs="Arial"/>
          <w:color w:val="262424"/>
          <w:sz w:val="23"/>
          <w:szCs w:val="23"/>
          <w:lang w:eastAsia="ru-RU"/>
        </w:rPr>
      </w:pPr>
      <w:r w:rsidRPr="009E47DA">
        <w:rPr>
          <w:rFonts w:ascii="Arial" w:eastAsia="Times New Roman" w:hAnsi="Arial" w:cs="Arial"/>
          <w:b/>
          <w:bCs/>
          <w:i/>
          <w:iCs/>
          <w:color w:val="262424"/>
          <w:sz w:val="23"/>
          <w:szCs w:val="23"/>
          <w:lang w:eastAsia="ru-RU"/>
        </w:rPr>
        <w:t>Задача 8.5</w:t>
      </w:r>
      <w:r w:rsidRPr="009E47DA">
        <w:rPr>
          <w:rFonts w:ascii="Arial" w:eastAsia="Times New Roman" w:hAnsi="Arial" w:cs="Arial"/>
          <w:i/>
          <w:iCs/>
          <w:color w:val="262424"/>
          <w:sz w:val="23"/>
          <w:szCs w:val="23"/>
          <w:lang w:eastAsia="ru-RU"/>
        </w:rPr>
        <w:t>.</w:t>
      </w:r>
      <w:r w:rsidRPr="009E47DA">
        <w:rPr>
          <w:rFonts w:ascii="Arial" w:eastAsia="Times New Roman" w:hAnsi="Arial" w:cs="Arial"/>
          <w:color w:val="262424"/>
          <w:sz w:val="23"/>
          <w:szCs w:val="23"/>
          <w:lang w:eastAsia="ru-RU"/>
        </w:rPr>
        <w:t> Подобрать болты для клеммового соединения ступицы маховика с валом диаметром </w:t>
      </w:r>
      <w:r w:rsidRPr="009E47DA">
        <w:rPr>
          <w:rFonts w:ascii="Arial" w:eastAsia="Times New Roman" w:hAnsi="Arial" w:cs="Arial"/>
          <w:i/>
          <w:iCs/>
          <w:color w:val="262424"/>
          <w:sz w:val="23"/>
          <w:szCs w:val="23"/>
          <w:lang w:eastAsia="ru-RU"/>
        </w:rPr>
        <w:t>dв</w:t>
      </w:r>
      <w:r w:rsidRPr="009E47DA">
        <w:rPr>
          <w:rFonts w:ascii="Arial" w:eastAsia="Times New Roman" w:hAnsi="Arial" w:cs="Arial"/>
          <w:color w:val="262424"/>
          <w:sz w:val="23"/>
          <w:szCs w:val="23"/>
          <w:lang w:eastAsia="ru-RU"/>
        </w:rPr>
        <w:t>. Допускаемое напряжение для вала при кручении </w:t>
      </w:r>
      <w:r w:rsidRPr="009E47DA">
        <w:rPr>
          <w:rFonts w:ascii="Arial" w:eastAsia="Times New Roman" w:hAnsi="Arial" w:cs="Arial"/>
          <w:noProof/>
          <w:color w:val="262424"/>
          <w:sz w:val="23"/>
          <w:szCs w:val="23"/>
          <w:lang w:eastAsia="ru-RU"/>
        </w:rPr>
        <w:drawing>
          <wp:inline distT="0" distB="0" distL="0" distR="0" wp14:anchorId="16D17B69" wp14:editId="7D782642">
            <wp:extent cx="247650" cy="209550"/>
            <wp:effectExtent l="0" t="0" r="0" b="0"/>
            <wp:docPr id="21" name="Рисунок 21" descr="image021_2_56356ba41583d457ac49d41123096c17 Расчет резьбовых соединений на прочность Задач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021_2_56356ba41583d457ac49d41123096c17 Расчет резьбовых соединений на прочность Задача"/>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sidRPr="009E47DA">
        <w:rPr>
          <w:rFonts w:ascii="Arial" w:eastAsia="Times New Roman" w:hAnsi="Arial" w:cs="Arial"/>
          <w:color w:val="262424"/>
          <w:sz w:val="23"/>
          <w:szCs w:val="23"/>
          <w:lang w:eastAsia="ru-RU"/>
        </w:rPr>
        <w:t>. Нагрузка постоянная. </w:t>
      </w:r>
      <w:r w:rsidRPr="009E47DA">
        <w:rPr>
          <w:rFonts w:ascii="Arial" w:eastAsia="Times New Roman" w:hAnsi="Arial" w:cs="Arial"/>
          <w:noProof/>
          <w:color w:val="262424"/>
          <w:sz w:val="23"/>
          <w:szCs w:val="23"/>
          <w:lang w:eastAsia="ru-RU"/>
        </w:rPr>
        <w:drawing>
          <wp:inline distT="0" distB="0" distL="0" distR="0" wp14:anchorId="0560BE3F" wp14:editId="6B6F2B8F">
            <wp:extent cx="247650" cy="209550"/>
            <wp:effectExtent l="0" t="0" r="0" b="0"/>
            <wp:docPr id="22" name="Рисунок 22" descr="image021_2_56356ba41583d457ac49d41123096c17 Расчет резьбовых соединений на прочность Задач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21_2_56356ba41583d457ac49d41123096c17 Расчет резьбовых соединений на прочность Задача"/>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sidRPr="009E47DA">
        <w:rPr>
          <w:rFonts w:ascii="Arial" w:eastAsia="Times New Roman" w:hAnsi="Arial" w:cs="Arial"/>
          <w:color w:val="262424"/>
          <w:sz w:val="23"/>
          <w:szCs w:val="23"/>
          <w:lang w:eastAsia="ru-RU"/>
        </w:rPr>
        <w:t>=10</w:t>
      </w:r>
      <w:r w:rsidRPr="009E47DA">
        <w:rPr>
          <w:rFonts w:ascii="Arial" w:eastAsia="Times New Roman" w:hAnsi="Arial" w:cs="Arial"/>
          <w:i/>
          <w:iCs/>
          <w:color w:val="262424"/>
          <w:sz w:val="23"/>
          <w:szCs w:val="23"/>
          <w:lang w:eastAsia="ru-RU"/>
        </w:rPr>
        <w:t>МПа</w:t>
      </w:r>
      <w:r w:rsidRPr="009E47DA">
        <w:rPr>
          <w:rFonts w:ascii="Arial" w:eastAsia="Times New Roman" w:hAnsi="Arial" w:cs="Arial"/>
          <w:color w:val="262424"/>
          <w:sz w:val="23"/>
          <w:szCs w:val="23"/>
          <w:lang w:eastAsia="ru-RU"/>
        </w:rPr>
        <w:t>; </w:t>
      </w:r>
      <w:r w:rsidRPr="009E47DA">
        <w:rPr>
          <w:rFonts w:ascii="Arial" w:eastAsia="Times New Roman" w:hAnsi="Arial" w:cs="Arial"/>
          <w:i/>
          <w:iCs/>
          <w:color w:val="262424"/>
          <w:sz w:val="23"/>
          <w:szCs w:val="23"/>
          <w:lang w:eastAsia="ru-RU"/>
        </w:rPr>
        <w:t>dв</w:t>
      </w:r>
      <w:r w:rsidRPr="009E47DA">
        <w:rPr>
          <w:rFonts w:ascii="Arial" w:eastAsia="Times New Roman" w:hAnsi="Arial" w:cs="Arial"/>
          <w:color w:val="262424"/>
          <w:sz w:val="23"/>
          <w:szCs w:val="23"/>
          <w:lang w:eastAsia="ru-RU"/>
        </w:rPr>
        <w:t>=35</w:t>
      </w:r>
      <w:r w:rsidRPr="009E47DA">
        <w:rPr>
          <w:rFonts w:ascii="Arial" w:eastAsia="Times New Roman" w:hAnsi="Arial" w:cs="Arial"/>
          <w:i/>
          <w:iCs/>
          <w:color w:val="262424"/>
          <w:sz w:val="23"/>
          <w:szCs w:val="23"/>
          <w:lang w:eastAsia="ru-RU"/>
        </w:rPr>
        <w:t>мм</w:t>
      </w:r>
      <w:r w:rsidRPr="009E47DA">
        <w:rPr>
          <w:rFonts w:ascii="Arial" w:eastAsia="Times New Roman" w:hAnsi="Arial" w:cs="Arial"/>
          <w:color w:val="262424"/>
          <w:sz w:val="23"/>
          <w:szCs w:val="23"/>
          <w:lang w:eastAsia="ru-RU"/>
        </w:rPr>
        <w:t>.</w:t>
      </w:r>
    </w:p>
    <w:p w:rsidR="009E47DA" w:rsidRPr="009E47DA" w:rsidRDefault="009E47DA" w:rsidP="009E47DA">
      <w:pPr>
        <w:shd w:val="clear" w:color="auto" w:fill="FFFFFF"/>
        <w:spacing w:after="0" w:line="240" w:lineRule="auto"/>
        <w:rPr>
          <w:rFonts w:ascii="Arial" w:eastAsia="Times New Roman" w:hAnsi="Arial" w:cs="Arial"/>
          <w:color w:val="262424"/>
          <w:sz w:val="23"/>
          <w:szCs w:val="23"/>
          <w:lang w:eastAsia="ru-RU"/>
        </w:rPr>
      </w:pPr>
      <w:r w:rsidRPr="009E47DA">
        <w:rPr>
          <w:rFonts w:ascii="Arial" w:eastAsia="Times New Roman" w:hAnsi="Arial" w:cs="Arial"/>
          <w:color w:val="262424"/>
          <w:sz w:val="23"/>
          <w:szCs w:val="23"/>
          <w:lang w:eastAsia="ru-RU"/>
        </w:rPr>
        <w:t>рис. 64</w:t>
      </w:r>
    </w:p>
    <w:p w:rsidR="009E47DA" w:rsidRPr="009E47DA" w:rsidRDefault="009E47DA" w:rsidP="009E47DA">
      <w:pPr>
        <w:shd w:val="clear" w:color="auto" w:fill="FFFFFF"/>
        <w:spacing w:after="0" w:line="240" w:lineRule="auto"/>
        <w:jc w:val="center"/>
        <w:rPr>
          <w:rFonts w:ascii="Arial" w:eastAsia="Times New Roman" w:hAnsi="Arial" w:cs="Arial"/>
          <w:color w:val="262424"/>
          <w:sz w:val="23"/>
          <w:szCs w:val="23"/>
          <w:lang w:eastAsia="ru-RU"/>
        </w:rPr>
      </w:pPr>
      <w:r w:rsidRPr="009E47DA">
        <w:rPr>
          <w:rFonts w:ascii="Arial" w:eastAsia="Times New Roman" w:hAnsi="Arial" w:cs="Arial"/>
          <w:noProof/>
          <w:color w:val="262424"/>
          <w:sz w:val="23"/>
          <w:szCs w:val="23"/>
          <w:lang w:eastAsia="ru-RU"/>
        </w:rPr>
        <w:drawing>
          <wp:anchor distT="0" distB="0" distL="0" distR="0" simplePos="0" relativeHeight="251659264" behindDoc="0" locked="0" layoutInCell="1" allowOverlap="0" wp14:anchorId="43E37A67" wp14:editId="08DB9950">
            <wp:simplePos x="0" y="0"/>
            <wp:positionH relativeFrom="column">
              <wp:align>left</wp:align>
            </wp:positionH>
            <wp:positionV relativeFrom="line">
              <wp:posOffset>0</wp:posOffset>
            </wp:positionV>
            <wp:extent cx="1714500" cy="1562100"/>
            <wp:effectExtent l="0" t="0" r="0" b="0"/>
            <wp:wrapSquare wrapText="bothSides"/>
            <wp:docPr id="23" name="Рисунок 3" descr="ступица махов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тупица маховика"/>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450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47DA">
        <w:rPr>
          <w:rFonts w:ascii="Arial" w:eastAsia="Times New Roman" w:hAnsi="Arial" w:cs="Arial"/>
          <w:color w:val="262424"/>
          <w:sz w:val="23"/>
          <w:szCs w:val="23"/>
          <w:lang w:eastAsia="ru-RU"/>
        </w:rPr>
        <w:t xml:space="preserve"> +</w:t>
      </w:r>
    </w:p>
    <w:p w:rsidR="009E47DA" w:rsidRPr="009E47DA" w:rsidRDefault="009E47DA" w:rsidP="009E47DA">
      <w:pPr>
        <w:shd w:val="clear" w:color="auto" w:fill="FFFFFF"/>
        <w:spacing w:after="0" w:line="240" w:lineRule="auto"/>
        <w:rPr>
          <w:rFonts w:ascii="Arial" w:eastAsia="Times New Roman" w:hAnsi="Arial" w:cs="Arial"/>
          <w:color w:val="262424"/>
          <w:sz w:val="23"/>
          <w:szCs w:val="23"/>
          <w:lang w:eastAsia="ru-RU"/>
        </w:rPr>
      </w:pPr>
      <w:bookmarkStart w:id="0" w:name="_GoBack"/>
      <w:bookmarkEnd w:id="0"/>
    </w:p>
    <w:p w:rsidR="004A5DA9" w:rsidRDefault="004A5DA9"/>
    <w:sectPr w:rsidR="004A5D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9EA"/>
    <w:rsid w:val="004A5DA9"/>
    <w:rsid w:val="009B19EA"/>
    <w:rsid w:val="009E4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47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47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47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47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064238">
      <w:bodyDiv w:val="1"/>
      <w:marLeft w:val="0"/>
      <w:marRight w:val="0"/>
      <w:marTop w:val="0"/>
      <w:marBottom w:val="0"/>
      <w:divBdr>
        <w:top w:val="none" w:sz="0" w:space="0" w:color="auto"/>
        <w:left w:val="none" w:sz="0" w:space="0" w:color="auto"/>
        <w:bottom w:val="none" w:sz="0" w:space="0" w:color="auto"/>
        <w:right w:val="none" w:sz="0" w:space="0" w:color="auto"/>
      </w:divBdr>
      <w:divsChild>
        <w:div w:id="565920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271</Words>
  <Characters>1551</Characters>
  <Application>Microsoft Office Word</Application>
  <DocSecurity>0</DocSecurity>
  <Lines>12</Lines>
  <Paragraphs>3</Paragraphs>
  <ScaleCrop>false</ScaleCrop>
  <Company>SPecialiST RePack</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Flower</dc:creator>
  <cp:keywords/>
  <dc:description/>
  <cp:lastModifiedBy>Flower</cp:lastModifiedBy>
  <cp:revision>3</cp:revision>
  <dcterms:created xsi:type="dcterms:W3CDTF">2021-01-17T05:39:00Z</dcterms:created>
  <dcterms:modified xsi:type="dcterms:W3CDTF">2021-01-17T05:43:00Z</dcterms:modified>
</cp:coreProperties>
</file>