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AF" w:rsidRDefault="005C34AF" w:rsidP="005D1887">
      <w:pPr>
        <w:pStyle w:val="Default"/>
        <w:rPr>
          <w:sz w:val="28"/>
          <w:szCs w:val="28"/>
        </w:rPr>
      </w:pPr>
      <w:r w:rsidRPr="005C34AF">
        <w:rPr>
          <w:sz w:val="28"/>
          <w:szCs w:val="28"/>
        </w:rPr>
        <w:t>В тет</w:t>
      </w:r>
      <w:r>
        <w:rPr>
          <w:sz w:val="28"/>
          <w:szCs w:val="28"/>
        </w:rPr>
        <w:t xml:space="preserve">ради написать ответы на вопросы </w:t>
      </w:r>
    </w:p>
    <w:p w:rsidR="005D1887" w:rsidRDefault="005C34AF" w:rsidP="005D18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(фото лекций и практик из тетради присылать на почту </w:t>
      </w:r>
      <w:hyperlink r:id="rId5" w:tgtFrame="_blank" w:history="1">
        <w:r w:rsidR="00A519AF">
          <w:rPr>
            <w:rStyle w:val="a3"/>
            <w:rFonts w:ascii="Helvetica" w:hAnsi="Helvetica" w:cs="Helvetica"/>
            <w:color w:val="005BD1"/>
          </w:rPr>
          <w:t>averjanova@uifbguep.ru</w:t>
        </w:r>
      </w:hyperlink>
      <w:r w:rsidRPr="005C34AF">
        <w:rPr>
          <w:sz w:val="28"/>
          <w:szCs w:val="28"/>
        </w:rPr>
        <w:t>)</w:t>
      </w:r>
    </w:p>
    <w:p w:rsidR="005C34AF" w:rsidRPr="005C34AF" w:rsidRDefault="005C34AF" w:rsidP="005D1887">
      <w:pPr>
        <w:pStyle w:val="Default"/>
        <w:rPr>
          <w:sz w:val="28"/>
          <w:szCs w:val="28"/>
        </w:rPr>
      </w:pP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spacing w:after="19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форма реализации предпринимательства преобладала в период становления капиталистического товарного производства? </w:t>
      </w: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spacing w:after="19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условия сдерживали развитие предпринимательства на Руси в XVII веке? </w:t>
      </w: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spacing w:after="19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препятствует эффективной предпринимательской деятельности в современных условиях? </w:t>
      </w: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spacing w:after="19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означает категория «предпринимательская функция»? </w:t>
      </w: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spacing w:after="19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типичные признаки отличают предпринимательскую деятельность от любой экономической? </w:t>
      </w: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spacing w:after="19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вклад внесли представители различных экономических школ в развитие теории предпринимательства? </w:t>
      </w:r>
    </w:p>
    <w:p w:rsidR="005D1887" w:rsidRDefault="005D1887" w:rsidP="005D188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трактуется предпринимательская функция в классической экономической школе? </w:t>
      </w:r>
    </w:p>
    <w:p w:rsidR="009A69C4" w:rsidRDefault="009A69C4"/>
    <w:sectPr w:rsidR="009A69C4" w:rsidSect="00486215">
      <w:pgSz w:w="11906" w:h="17340"/>
      <w:pgMar w:top="1534" w:right="900" w:bottom="516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99E"/>
    <w:multiLevelType w:val="hybridMultilevel"/>
    <w:tmpl w:val="E168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D1887"/>
    <w:rsid w:val="00147185"/>
    <w:rsid w:val="00171CF9"/>
    <w:rsid w:val="00184117"/>
    <w:rsid w:val="00235055"/>
    <w:rsid w:val="00321A19"/>
    <w:rsid w:val="003D6B2E"/>
    <w:rsid w:val="00403AF2"/>
    <w:rsid w:val="00582C53"/>
    <w:rsid w:val="005C34AF"/>
    <w:rsid w:val="005D1887"/>
    <w:rsid w:val="00757010"/>
    <w:rsid w:val="0081768C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A519AF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C3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averjanova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>fbguep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2020-09-07T05:26:00Z</dcterms:created>
  <dcterms:modified xsi:type="dcterms:W3CDTF">2020-09-07T05:42:00Z</dcterms:modified>
</cp:coreProperties>
</file>