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E1" w:rsidRPr="0063068C" w:rsidRDefault="00EC61E1" w:rsidP="00EC61E1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10</w:t>
      </w:r>
      <w:bookmarkStart w:id="0" w:name="_GoBack"/>
      <w:bookmarkEnd w:id="0"/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  Система методов управления</w:t>
      </w:r>
    </w:p>
    <w:p w:rsidR="00EC61E1" w:rsidRDefault="00EC61E1" w:rsidP="00EC61E1">
      <w:pPr>
        <w:jc w:val="both"/>
      </w:pPr>
    </w:p>
    <w:p w:rsidR="00EC61E1" w:rsidRPr="001B2CE7" w:rsidRDefault="00EC61E1" w:rsidP="00EC61E1">
      <w:pPr>
        <w:ind w:firstLine="540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>
        <w:rPr>
          <w:b/>
          <w:i/>
        </w:rPr>
        <w:t>Сущность методов управления</w:t>
      </w:r>
    </w:p>
    <w:p w:rsidR="00EC61E1" w:rsidRPr="00547031" w:rsidRDefault="00EC61E1" w:rsidP="00EC61E1">
      <w:pPr>
        <w:ind w:firstLine="567"/>
        <w:jc w:val="both"/>
        <w:rPr>
          <w:sz w:val="18"/>
        </w:rPr>
      </w:pPr>
    </w:p>
    <w:p w:rsidR="00EC61E1" w:rsidRDefault="00EC61E1" w:rsidP="00EC61E1">
      <w:pPr>
        <w:ind w:firstLine="567"/>
        <w:jc w:val="both"/>
      </w:pPr>
      <w:r>
        <w:rPr>
          <w:b/>
          <w:i/>
        </w:rPr>
        <w:t>Методы управления</w:t>
      </w:r>
      <w:r>
        <w:t xml:space="preserve"> – это совокупность приемов и способов воздействия на управляемый объект для достижения целей.</w:t>
      </w:r>
    </w:p>
    <w:p w:rsidR="00EC61E1" w:rsidRDefault="00EC61E1" w:rsidP="00EC61E1">
      <w:pPr>
        <w:ind w:firstLine="567"/>
        <w:jc w:val="both"/>
      </w:pPr>
      <w:r>
        <w:t>Выделяют направленность, содержание и организационную форму методов управления:</w:t>
      </w:r>
    </w:p>
    <w:p w:rsidR="00EC61E1" w:rsidRDefault="00EC61E1" w:rsidP="00EC61E1">
      <w:pPr>
        <w:pStyle w:val="a3"/>
        <w:numPr>
          <w:ilvl w:val="0"/>
          <w:numId w:val="1"/>
        </w:numPr>
        <w:jc w:val="both"/>
      </w:pPr>
      <w:proofErr w:type="gramStart"/>
      <w:r w:rsidRPr="00187630">
        <w:rPr>
          <w:i/>
        </w:rPr>
        <w:t>направленность</w:t>
      </w:r>
      <w:proofErr w:type="gramEnd"/>
      <w:r>
        <w:t xml:space="preserve"> методов управления ориентирована на систему (объект) управления (фирма, отдел, подразделение и т.д.);</w:t>
      </w:r>
    </w:p>
    <w:p w:rsidR="00EC61E1" w:rsidRDefault="00EC61E1" w:rsidP="00EC61E1">
      <w:pPr>
        <w:pStyle w:val="a3"/>
        <w:numPr>
          <w:ilvl w:val="0"/>
          <w:numId w:val="1"/>
        </w:numPr>
        <w:jc w:val="both"/>
      </w:pPr>
      <w:proofErr w:type="gramStart"/>
      <w:r w:rsidRPr="00187630">
        <w:rPr>
          <w:i/>
        </w:rPr>
        <w:t>содержание</w:t>
      </w:r>
      <w:proofErr w:type="gramEnd"/>
      <w:r>
        <w:t xml:space="preserve"> методов управления – это специфика приемов и способов воздействия;</w:t>
      </w:r>
    </w:p>
    <w:p w:rsidR="00EC61E1" w:rsidRDefault="00EC61E1" w:rsidP="00EC61E1">
      <w:pPr>
        <w:pStyle w:val="a3"/>
        <w:numPr>
          <w:ilvl w:val="0"/>
          <w:numId w:val="1"/>
        </w:numPr>
        <w:jc w:val="both"/>
      </w:pPr>
      <w:proofErr w:type="gramStart"/>
      <w:r w:rsidRPr="00187630">
        <w:rPr>
          <w:i/>
        </w:rPr>
        <w:t>организационная</w:t>
      </w:r>
      <w:proofErr w:type="gramEnd"/>
      <w:r w:rsidRPr="00187630">
        <w:rPr>
          <w:i/>
        </w:rPr>
        <w:t xml:space="preserve"> форма</w:t>
      </w:r>
      <w:r>
        <w:t xml:space="preserve"> – воздействие на конкретно сложившуюся ситуацию. Оно может быть </w:t>
      </w:r>
      <w:r w:rsidRPr="00187630">
        <w:rPr>
          <w:i/>
        </w:rPr>
        <w:t>прямым</w:t>
      </w:r>
      <w:r>
        <w:t xml:space="preserve"> (непосредственным) или </w:t>
      </w:r>
      <w:r w:rsidRPr="00187630">
        <w:rPr>
          <w:i/>
        </w:rPr>
        <w:t>косвенным</w:t>
      </w:r>
      <w:r>
        <w:t xml:space="preserve"> (постановка задачи создание непосредственных условий). </w:t>
      </w:r>
    </w:p>
    <w:p w:rsidR="00EC61E1" w:rsidRDefault="00EC61E1" w:rsidP="00EC61E1">
      <w:pPr>
        <w:ind w:firstLine="567"/>
        <w:jc w:val="both"/>
      </w:pPr>
      <w:r>
        <w:t xml:space="preserve">На основе этих характеристик выделяют следующие </w:t>
      </w:r>
      <w:r w:rsidRPr="0087204B">
        <w:rPr>
          <w:i/>
        </w:rPr>
        <w:t>методы управления (методы воздействия):</w:t>
      </w:r>
    </w:p>
    <w:p w:rsidR="00EC61E1" w:rsidRDefault="00EC61E1" w:rsidP="00EC61E1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организационно</w:t>
      </w:r>
      <w:proofErr w:type="gramEnd"/>
      <w:r>
        <w:rPr>
          <w:szCs w:val="28"/>
        </w:rPr>
        <w:t>-распорядительные;</w:t>
      </w:r>
    </w:p>
    <w:p w:rsidR="00EC61E1" w:rsidRDefault="00EC61E1" w:rsidP="00EC61E1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экономические</w:t>
      </w:r>
      <w:proofErr w:type="gramEnd"/>
      <w:r>
        <w:rPr>
          <w:szCs w:val="28"/>
        </w:rPr>
        <w:t>;</w:t>
      </w:r>
    </w:p>
    <w:p w:rsidR="00EC61E1" w:rsidRPr="0087204B" w:rsidRDefault="00EC61E1" w:rsidP="00EC61E1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социально</w:t>
      </w:r>
      <w:proofErr w:type="gramEnd"/>
      <w:r>
        <w:rPr>
          <w:szCs w:val="28"/>
        </w:rPr>
        <w:t>-психологические.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Кроме того, методы управления подразделяют на:</w:t>
      </w:r>
    </w:p>
    <w:p w:rsidR="00EC61E1" w:rsidRDefault="00EC61E1" w:rsidP="00EC61E1">
      <w:pPr>
        <w:pStyle w:val="a3"/>
        <w:numPr>
          <w:ilvl w:val="0"/>
          <w:numId w:val="3"/>
        </w:numPr>
        <w:jc w:val="both"/>
        <w:rPr>
          <w:szCs w:val="28"/>
        </w:rPr>
      </w:pPr>
      <w:proofErr w:type="gramStart"/>
      <w:r w:rsidRPr="0087204B">
        <w:rPr>
          <w:i/>
          <w:szCs w:val="28"/>
        </w:rPr>
        <w:t>общенаучные</w:t>
      </w:r>
      <w:proofErr w:type="gramEnd"/>
      <w:r w:rsidRPr="0087204B">
        <w:rPr>
          <w:i/>
          <w:szCs w:val="28"/>
        </w:rPr>
        <w:t xml:space="preserve"> методы</w:t>
      </w:r>
      <w:r w:rsidRPr="0087204B">
        <w:rPr>
          <w:szCs w:val="28"/>
        </w:rPr>
        <w:t>, к которым относятся:</w:t>
      </w:r>
    </w:p>
    <w:p w:rsidR="00EC61E1" w:rsidRDefault="00EC61E1" w:rsidP="00EC61E1">
      <w:pPr>
        <w:pStyle w:val="a3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моделирование</w:t>
      </w:r>
      <w:proofErr w:type="gramEnd"/>
      <w:r>
        <w:rPr>
          <w:szCs w:val="28"/>
        </w:rPr>
        <w:t>;</w:t>
      </w:r>
    </w:p>
    <w:p w:rsidR="00EC61E1" w:rsidRDefault="00EC61E1" w:rsidP="00EC61E1">
      <w:pPr>
        <w:pStyle w:val="a3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экспериментирование</w:t>
      </w:r>
      <w:proofErr w:type="gramEnd"/>
      <w:r>
        <w:rPr>
          <w:szCs w:val="28"/>
        </w:rPr>
        <w:t>;</w:t>
      </w:r>
    </w:p>
    <w:p w:rsidR="00EC61E1" w:rsidRDefault="00EC61E1" w:rsidP="00EC61E1">
      <w:pPr>
        <w:pStyle w:val="a3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экономико</w:t>
      </w:r>
      <w:proofErr w:type="gramEnd"/>
      <w:r>
        <w:rPr>
          <w:szCs w:val="28"/>
        </w:rPr>
        <w:t>-математические методы;</w:t>
      </w:r>
    </w:p>
    <w:p w:rsidR="00EC61E1" w:rsidRDefault="00EC61E1" w:rsidP="00EC61E1">
      <w:pPr>
        <w:pStyle w:val="a3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социологические</w:t>
      </w:r>
      <w:proofErr w:type="gramEnd"/>
      <w:r>
        <w:rPr>
          <w:szCs w:val="28"/>
        </w:rPr>
        <w:t xml:space="preserve"> исследования и т.д.</w:t>
      </w:r>
    </w:p>
    <w:p w:rsidR="00EC61E1" w:rsidRDefault="00EC61E1" w:rsidP="00EC61E1">
      <w:pPr>
        <w:pStyle w:val="a3"/>
        <w:numPr>
          <w:ilvl w:val="0"/>
          <w:numId w:val="3"/>
        </w:numPr>
        <w:jc w:val="both"/>
        <w:rPr>
          <w:szCs w:val="28"/>
        </w:rPr>
      </w:pPr>
      <w:proofErr w:type="gramStart"/>
      <w:r>
        <w:rPr>
          <w:i/>
          <w:szCs w:val="28"/>
        </w:rPr>
        <w:t>конкретные</w:t>
      </w:r>
      <w:proofErr w:type="gramEnd"/>
      <w:r>
        <w:rPr>
          <w:i/>
          <w:szCs w:val="28"/>
        </w:rPr>
        <w:t xml:space="preserve"> (специфические) методы, </w:t>
      </w:r>
      <w:r w:rsidRPr="0087204B">
        <w:rPr>
          <w:szCs w:val="28"/>
        </w:rPr>
        <w:t>к которым относятся:</w:t>
      </w:r>
    </w:p>
    <w:p w:rsidR="00EC61E1" w:rsidRDefault="00EC61E1" w:rsidP="00EC61E1">
      <w:pPr>
        <w:pStyle w:val="a3"/>
        <w:numPr>
          <w:ilvl w:val="0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методы</w:t>
      </w:r>
      <w:proofErr w:type="gramEnd"/>
      <w:r>
        <w:rPr>
          <w:szCs w:val="28"/>
        </w:rPr>
        <w:t xml:space="preserve"> управления функциональными подсистемами;</w:t>
      </w:r>
    </w:p>
    <w:p w:rsidR="00EC61E1" w:rsidRDefault="00EC61E1" w:rsidP="00EC61E1">
      <w:pPr>
        <w:pStyle w:val="a3"/>
        <w:numPr>
          <w:ilvl w:val="0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методы</w:t>
      </w:r>
      <w:proofErr w:type="gramEnd"/>
      <w:r>
        <w:rPr>
          <w:szCs w:val="28"/>
        </w:rPr>
        <w:t xml:space="preserve"> выполнения функций управления;</w:t>
      </w:r>
    </w:p>
    <w:p w:rsidR="00EC61E1" w:rsidRPr="0087204B" w:rsidRDefault="00EC61E1" w:rsidP="00EC61E1">
      <w:pPr>
        <w:pStyle w:val="a3"/>
        <w:numPr>
          <w:ilvl w:val="0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методы</w:t>
      </w:r>
      <w:proofErr w:type="gramEnd"/>
      <w:r>
        <w:rPr>
          <w:szCs w:val="28"/>
        </w:rPr>
        <w:t xml:space="preserve"> принятия управленческих решений.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 xml:space="preserve">В практике управления, как правило, одновременно применяют различные методы и их сочетания. 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Pr="008728C1" w:rsidRDefault="00EC61E1" w:rsidP="00EC61E1">
      <w:pPr>
        <w:ind w:firstLine="567"/>
        <w:jc w:val="both"/>
        <w:rPr>
          <w:b/>
          <w:i/>
          <w:szCs w:val="28"/>
        </w:rPr>
      </w:pPr>
      <w:r w:rsidRPr="008728C1">
        <w:rPr>
          <w:b/>
          <w:i/>
          <w:szCs w:val="28"/>
        </w:rPr>
        <w:t>2. Характеристика методов воздействия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Default="00EC61E1" w:rsidP="00EC61E1">
      <w:pPr>
        <w:ind w:firstLine="567"/>
        <w:jc w:val="both"/>
        <w:rPr>
          <w:szCs w:val="28"/>
        </w:rPr>
      </w:pPr>
      <w:r w:rsidRPr="008728C1">
        <w:rPr>
          <w:b/>
          <w:i/>
          <w:szCs w:val="28"/>
        </w:rPr>
        <w:t>Организационно-распорядительные (организационно-административные) методы</w:t>
      </w:r>
      <w:r>
        <w:rPr>
          <w:szCs w:val="28"/>
        </w:rPr>
        <w:t xml:space="preserve"> – методы координации действий подчиненных, обеспечивают четкость, дисциплинированность и порядок работы в коллективе.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Методы оказывают прямое воздействие на управляемый объект через приказы, распоряжения и контроль за их выполнением, опираются на власть руководителя.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 xml:space="preserve">Организационно-административное воздействие включает следующие </w:t>
      </w:r>
      <w:r w:rsidRPr="000271F6">
        <w:rPr>
          <w:i/>
          <w:szCs w:val="28"/>
        </w:rPr>
        <w:t>компоненты</w:t>
      </w:r>
      <w:r>
        <w:rPr>
          <w:szCs w:val="28"/>
        </w:rPr>
        <w:t>: виды и типы воздействия, адресность, постановку задания, определение критериев его выполнения, установление ответственности, инструктаж подчиненных и т.д.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 xml:space="preserve">Возможны </w:t>
      </w:r>
      <w:r w:rsidRPr="000271F6">
        <w:rPr>
          <w:i/>
          <w:szCs w:val="28"/>
        </w:rPr>
        <w:t xml:space="preserve">3 формы </w:t>
      </w:r>
      <w:r>
        <w:rPr>
          <w:szCs w:val="28"/>
        </w:rPr>
        <w:t>проявления организационно-административных методов:</w:t>
      </w:r>
    </w:p>
    <w:p w:rsidR="00EC61E1" w:rsidRDefault="00EC61E1" w:rsidP="00EC61E1">
      <w:pPr>
        <w:pStyle w:val="a3"/>
        <w:numPr>
          <w:ilvl w:val="0"/>
          <w:numId w:val="6"/>
        </w:numPr>
        <w:jc w:val="both"/>
        <w:rPr>
          <w:szCs w:val="28"/>
        </w:rPr>
      </w:pPr>
      <w:proofErr w:type="gramStart"/>
      <w:r>
        <w:rPr>
          <w:szCs w:val="28"/>
        </w:rPr>
        <w:t>обязательное</w:t>
      </w:r>
      <w:proofErr w:type="gramEnd"/>
      <w:r>
        <w:rPr>
          <w:szCs w:val="28"/>
        </w:rPr>
        <w:t xml:space="preserve"> предписание (приказ, запрет);</w:t>
      </w:r>
    </w:p>
    <w:p w:rsidR="00EC61E1" w:rsidRDefault="00EC61E1" w:rsidP="00EC61E1">
      <w:pPr>
        <w:pStyle w:val="a3"/>
        <w:numPr>
          <w:ilvl w:val="0"/>
          <w:numId w:val="6"/>
        </w:numPr>
        <w:jc w:val="both"/>
        <w:rPr>
          <w:szCs w:val="28"/>
        </w:rPr>
      </w:pPr>
      <w:proofErr w:type="gramStart"/>
      <w:r>
        <w:rPr>
          <w:szCs w:val="28"/>
        </w:rPr>
        <w:t>согласительные</w:t>
      </w:r>
      <w:proofErr w:type="gramEnd"/>
      <w:r>
        <w:rPr>
          <w:szCs w:val="28"/>
        </w:rPr>
        <w:t xml:space="preserve"> методы (консультация, разрешение компромиссов);</w:t>
      </w:r>
    </w:p>
    <w:p w:rsidR="00EC61E1" w:rsidRPr="000271F6" w:rsidRDefault="00EC61E1" w:rsidP="00EC61E1">
      <w:pPr>
        <w:pStyle w:val="a3"/>
        <w:numPr>
          <w:ilvl w:val="0"/>
          <w:numId w:val="6"/>
        </w:numPr>
        <w:jc w:val="both"/>
        <w:rPr>
          <w:szCs w:val="28"/>
        </w:rPr>
      </w:pPr>
      <w:proofErr w:type="gramStart"/>
      <w:r>
        <w:rPr>
          <w:szCs w:val="28"/>
        </w:rPr>
        <w:t>рекомендации</w:t>
      </w:r>
      <w:proofErr w:type="gramEnd"/>
      <w:r>
        <w:rPr>
          <w:szCs w:val="28"/>
        </w:rPr>
        <w:t xml:space="preserve"> (совет, разъяснение, предложение).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Невыполнение указаний рассматривается как прямое нарушение дисциплины и влечет за собой определенные взыскания.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Default="00EC61E1" w:rsidP="00EC61E1">
      <w:pPr>
        <w:ind w:firstLine="567"/>
        <w:jc w:val="both"/>
        <w:rPr>
          <w:szCs w:val="28"/>
        </w:rPr>
      </w:pPr>
      <w:r w:rsidRPr="000271F6">
        <w:rPr>
          <w:b/>
          <w:i/>
          <w:szCs w:val="28"/>
        </w:rPr>
        <w:t>Экономические методы</w:t>
      </w:r>
      <w:r>
        <w:rPr>
          <w:szCs w:val="28"/>
        </w:rPr>
        <w:t xml:space="preserve"> – методы, при которых поставленная цель достигается воздействием на экономические интересы управляемого объекта.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Используя экономические методы, коллектив самостоятельно распоряжается материальными фондами, прибылью, заработной платой и самостоятельно реализует свои экономические интересы.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 xml:space="preserve">Экономические методы руководства выступают в следующих </w:t>
      </w:r>
      <w:r w:rsidRPr="000653B2">
        <w:rPr>
          <w:i/>
          <w:szCs w:val="28"/>
        </w:rPr>
        <w:t>формах</w:t>
      </w:r>
      <w:r>
        <w:rPr>
          <w:szCs w:val="28"/>
        </w:rPr>
        <w:t>:</w:t>
      </w:r>
    </w:p>
    <w:p w:rsidR="00EC61E1" w:rsidRDefault="00EC61E1" w:rsidP="00EC61E1">
      <w:pPr>
        <w:pStyle w:val="a3"/>
        <w:numPr>
          <w:ilvl w:val="0"/>
          <w:numId w:val="7"/>
        </w:numPr>
        <w:jc w:val="both"/>
        <w:rPr>
          <w:szCs w:val="28"/>
        </w:rPr>
      </w:pPr>
      <w:proofErr w:type="gramStart"/>
      <w:r>
        <w:rPr>
          <w:szCs w:val="28"/>
        </w:rPr>
        <w:t>планирование</w:t>
      </w:r>
      <w:proofErr w:type="gramEnd"/>
      <w:r>
        <w:rPr>
          <w:szCs w:val="28"/>
        </w:rPr>
        <w:t>;</w:t>
      </w:r>
    </w:p>
    <w:p w:rsidR="00EC61E1" w:rsidRDefault="00EC61E1" w:rsidP="00EC61E1">
      <w:pPr>
        <w:pStyle w:val="a3"/>
        <w:numPr>
          <w:ilvl w:val="0"/>
          <w:numId w:val="7"/>
        </w:numPr>
        <w:jc w:val="both"/>
        <w:rPr>
          <w:szCs w:val="28"/>
        </w:rPr>
      </w:pPr>
      <w:proofErr w:type="gramStart"/>
      <w:r>
        <w:rPr>
          <w:szCs w:val="28"/>
        </w:rPr>
        <w:lastRenderedPageBreak/>
        <w:t>анализ</w:t>
      </w:r>
      <w:proofErr w:type="gramEnd"/>
      <w:r>
        <w:rPr>
          <w:szCs w:val="28"/>
        </w:rPr>
        <w:t xml:space="preserve"> – своевременная оценка ситуации;</w:t>
      </w:r>
    </w:p>
    <w:p w:rsidR="00EC61E1" w:rsidRDefault="00EC61E1" w:rsidP="00EC61E1">
      <w:pPr>
        <w:pStyle w:val="a3"/>
        <w:numPr>
          <w:ilvl w:val="0"/>
          <w:numId w:val="7"/>
        </w:numPr>
        <w:jc w:val="both"/>
        <w:rPr>
          <w:szCs w:val="28"/>
        </w:rPr>
      </w:pPr>
      <w:proofErr w:type="gramStart"/>
      <w:r>
        <w:rPr>
          <w:szCs w:val="28"/>
        </w:rPr>
        <w:t>хозрасчет</w:t>
      </w:r>
      <w:proofErr w:type="gramEnd"/>
      <w:r>
        <w:rPr>
          <w:szCs w:val="28"/>
        </w:rPr>
        <w:t xml:space="preserve"> – использование экономической и материальной заинтересованности работников в улучшении производства и повышении ответственности за результаты работы;</w:t>
      </w:r>
    </w:p>
    <w:p w:rsidR="00EC61E1" w:rsidRDefault="00EC61E1" w:rsidP="00EC61E1">
      <w:pPr>
        <w:pStyle w:val="a3"/>
        <w:numPr>
          <w:ilvl w:val="0"/>
          <w:numId w:val="7"/>
        </w:numPr>
        <w:jc w:val="both"/>
        <w:rPr>
          <w:szCs w:val="28"/>
        </w:rPr>
      </w:pPr>
      <w:proofErr w:type="gramStart"/>
      <w:r>
        <w:rPr>
          <w:szCs w:val="28"/>
        </w:rPr>
        <w:t>ценообразование</w:t>
      </w:r>
      <w:proofErr w:type="gramEnd"/>
      <w:r>
        <w:rPr>
          <w:szCs w:val="28"/>
        </w:rPr>
        <w:t xml:space="preserve"> – стремление к максимизации прибыли путем увеличения цен на товары или сокращения затрат производства;</w:t>
      </w:r>
    </w:p>
    <w:p w:rsidR="00EC61E1" w:rsidRPr="00714662" w:rsidRDefault="00EC61E1" w:rsidP="00EC61E1">
      <w:pPr>
        <w:pStyle w:val="a3"/>
        <w:numPr>
          <w:ilvl w:val="0"/>
          <w:numId w:val="7"/>
        </w:numPr>
        <w:jc w:val="both"/>
        <w:rPr>
          <w:szCs w:val="28"/>
        </w:rPr>
      </w:pPr>
      <w:proofErr w:type="gramStart"/>
      <w:r>
        <w:rPr>
          <w:szCs w:val="28"/>
        </w:rPr>
        <w:t>финансирование</w:t>
      </w:r>
      <w:proofErr w:type="gramEnd"/>
      <w:r>
        <w:rPr>
          <w:szCs w:val="28"/>
        </w:rPr>
        <w:t xml:space="preserve"> – поддержка отдельных направлений деятельности, в которых наиболее заинтересовано предприятие.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Экономические методы способствуют выявлению новых возможностей и резервов.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Default="00EC61E1" w:rsidP="00EC61E1">
      <w:pPr>
        <w:ind w:firstLine="567"/>
        <w:jc w:val="both"/>
        <w:rPr>
          <w:szCs w:val="28"/>
        </w:rPr>
      </w:pPr>
      <w:r w:rsidRPr="000653B2">
        <w:rPr>
          <w:b/>
          <w:i/>
          <w:szCs w:val="28"/>
        </w:rPr>
        <w:t>Социально-психологические методы</w:t>
      </w:r>
      <w:r>
        <w:rPr>
          <w:szCs w:val="28"/>
        </w:rPr>
        <w:t xml:space="preserve"> – совокупность специфических способов воздействия на личностные отношения и связи, возникающие в трудовых коллективах, а также на социальные процессы, протекающие в них.</w:t>
      </w:r>
    </w:p>
    <w:p w:rsidR="00EC61E1" w:rsidRPr="00E10A10" w:rsidRDefault="00EC61E1" w:rsidP="00EC61E1">
      <w:pPr>
        <w:ind w:firstLine="567"/>
        <w:jc w:val="both"/>
        <w:rPr>
          <w:sz w:val="32"/>
          <w:szCs w:val="28"/>
        </w:rPr>
      </w:pPr>
      <w:r>
        <w:rPr>
          <w:szCs w:val="28"/>
        </w:rPr>
        <w:t xml:space="preserve">Они основаны на использовании моральных стимулов к труду, воздействуют на личность с помощью психологических приемов для превращения административного задания в осознанный долг, внутреннюю потребность человека. </w:t>
      </w:r>
      <w:r w:rsidRPr="00E10A10">
        <w:rPr>
          <w:color w:val="000000"/>
          <w:szCs w:val="20"/>
        </w:rPr>
        <w:t xml:space="preserve">К числу разрешенных способов психологического воздействия относятся: </w:t>
      </w:r>
      <w:r w:rsidRPr="00E10A10">
        <w:rPr>
          <w:b/>
          <w:bCs/>
          <w:color w:val="000000"/>
          <w:szCs w:val="20"/>
        </w:rPr>
        <w:t>внушение, убеждение, подражание, вовлечение, побуждение, принуждение, осуждение, требование, запрещение, порицание, командование, обман ожиданий, намек, комплимент, похвала, просьба, совет</w:t>
      </w:r>
      <w:r w:rsidRPr="00E10A10">
        <w:rPr>
          <w:color w:val="000000"/>
          <w:szCs w:val="20"/>
        </w:rPr>
        <w:t xml:space="preserve"> и т.д.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 xml:space="preserve">Основными </w:t>
      </w:r>
      <w:r w:rsidRPr="007A4CD4">
        <w:rPr>
          <w:i/>
          <w:szCs w:val="28"/>
        </w:rPr>
        <w:t>формами</w:t>
      </w:r>
      <w:r>
        <w:rPr>
          <w:szCs w:val="28"/>
        </w:rPr>
        <w:t xml:space="preserve"> социально-психологического воздействия являются:</w:t>
      </w:r>
    </w:p>
    <w:p w:rsidR="00EC61E1" w:rsidRDefault="00EC61E1" w:rsidP="00EC61E1">
      <w:pPr>
        <w:pStyle w:val="a3"/>
        <w:numPr>
          <w:ilvl w:val="0"/>
          <w:numId w:val="8"/>
        </w:numPr>
        <w:jc w:val="both"/>
        <w:rPr>
          <w:szCs w:val="28"/>
        </w:rPr>
      </w:pPr>
      <w:proofErr w:type="gramStart"/>
      <w:r>
        <w:rPr>
          <w:szCs w:val="28"/>
        </w:rPr>
        <w:t>убеждение</w:t>
      </w:r>
      <w:proofErr w:type="gramEnd"/>
      <w:r>
        <w:rPr>
          <w:szCs w:val="28"/>
        </w:rPr>
        <w:t xml:space="preserve"> как метод воспитания и формирования личности;</w:t>
      </w:r>
    </w:p>
    <w:p w:rsidR="00EC61E1" w:rsidRDefault="00EC61E1" w:rsidP="00EC61E1">
      <w:pPr>
        <w:pStyle w:val="a3"/>
        <w:numPr>
          <w:ilvl w:val="0"/>
          <w:numId w:val="8"/>
        </w:numPr>
        <w:jc w:val="both"/>
        <w:rPr>
          <w:szCs w:val="28"/>
        </w:rPr>
      </w:pPr>
      <w:proofErr w:type="gramStart"/>
      <w:r>
        <w:rPr>
          <w:szCs w:val="28"/>
        </w:rPr>
        <w:t>планирование</w:t>
      </w:r>
      <w:proofErr w:type="gramEnd"/>
      <w:r>
        <w:rPr>
          <w:szCs w:val="28"/>
        </w:rPr>
        <w:t xml:space="preserve"> социального развития трудовых коллективов;</w:t>
      </w:r>
    </w:p>
    <w:p w:rsidR="00EC61E1" w:rsidRDefault="00EC61E1" w:rsidP="00EC61E1">
      <w:pPr>
        <w:pStyle w:val="a3"/>
        <w:numPr>
          <w:ilvl w:val="0"/>
          <w:numId w:val="8"/>
        </w:numPr>
        <w:jc w:val="both"/>
        <w:rPr>
          <w:szCs w:val="28"/>
        </w:rPr>
      </w:pPr>
      <w:proofErr w:type="gramStart"/>
      <w:r>
        <w:rPr>
          <w:szCs w:val="28"/>
        </w:rPr>
        <w:t>экономические</w:t>
      </w:r>
      <w:proofErr w:type="gramEnd"/>
      <w:r>
        <w:rPr>
          <w:szCs w:val="28"/>
        </w:rPr>
        <w:t xml:space="preserve"> соревнования;</w:t>
      </w:r>
    </w:p>
    <w:p w:rsidR="00EC61E1" w:rsidRDefault="00EC61E1" w:rsidP="00EC61E1">
      <w:pPr>
        <w:pStyle w:val="a3"/>
        <w:numPr>
          <w:ilvl w:val="0"/>
          <w:numId w:val="8"/>
        </w:numPr>
        <w:jc w:val="both"/>
        <w:rPr>
          <w:szCs w:val="28"/>
        </w:rPr>
      </w:pPr>
      <w:proofErr w:type="gramStart"/>
      <w:r>
        <w:rPr>
          <w:szCs w:val="28"/>
        </w:rPr>
        <w:t>критика</w:t>
      </w:r>
      <w:proofErr w:type="gramEnd"/>
      <w:r>
        <w:rPr>
          <w:szCs w:val="28"/>
        </w:rPr>
        <w:t xml:space="preserve"> и самокритика;</w:t>
      </w:r>
    </w:p>
    <w:p w:rsidR="00EC61E1" w:rsidRPr="007A4CD4" w:rsidRDefault="00EC61E1" w:rsidP="00EC61E1">
      <w:pPr>
        <w:pStyle w:val="a3"/>
        <w:numPr>
          <w:ilvl w:val="0"/>
          <w:numId w:val="8"/>
        </w:numPr>
        <w:jc w:val="both"/>
        <w:rPr>
          <w:szCs w:val="28"/>
        </w:rPr>
      </w:pPr>
      <w:proofErr w:type="gramStart"/>
      <w:r>
        <w:rPr>
          <w:szCs w:val="28"/>
        </w:rPr>
        <w:t>производственные</w:t>
      </w:r>
      <w:proofErr w:type="gramEnd"/>
      <w:r>
        <w:rPr>
          <w:szCs w:val="28"/>
        </w:rPr>
        <w:t xml:space="preserve"> совещания (постоянно).</w:t>
      </w: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Умение учитывать «человеческий фактор» позволит руководителю целенаправленно воздействовать на коллектив, создавать благоприятные условия для труда и формировать положительный социально-психологический климат в коллективе.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Default="00EC61E1" w:rsidP="00EC61E1">
      <w:pPr>
        <w:ind w:firstLine="567"/>
        <w:jc w:val="both"/>
        <w:rPr>
          <w:szCs w:val="28"/>
        </w:rPr>
      </w:pPr>
      <w:r>
        <w:rPr>
          <w:szCs w:val="28"/>
        </w:rPr>
        <w:t>Таким образом, методы управления используют и формируют экономические интересы, взаимоотношения между людьми и их правовые отношения. Руководитель должен безупречно владеть всеми методами управления в их системе.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Pr="00415C63" w:rsidRDefault="00EC61E1" w:rsidP="00EC61E1">
      <w:pPr>
        <w:ind w:firstLine="567"/>
        <w:jc w:val="both"/>
        <w:rPr>
          <w:b/>
          <w:i/>
          <w:szCs w:val="28"/>
        </w:rPr>
      </w:pPr>
      <w:r w:rsidRPr="00415C63">
        <w:rPr>
          <w:b/>
          <w:i/>
          <w:szCs w:val="28"/>
        </w:rPr>
        <w:t>3. Характеристика общенаучных методов</w:t>
      </w:r>
    </w:p>
    <w:p w:rsidR="00EC61E1" w:rsidRDefault="00EC61E1" w:rsidP="00EC61E1">
      <w:pPr>
        <w:ind w:firstLine="567"/>
        <w:jc w:val="both"/>
        <w:rPr>
          <w:szCs w:val="28"/>
        </w:rPr>
      </w:pPr>
    </w:p>
    <w:p w:rsidR="00EC61E1" w:rsidRDefault="00EC61E1" w:rsidP="00EC61E1">
      <w:pPr>
        <w:ind w:firstLine="567"/>
        <w:jc w:val="both"/>
      </w:pPr>
      <w:r>
        <w:t xml:space="preserve">К </w:t>
      </w:r>
      <w:r w:rsidRPr="00415C63">
        <w:rPr>
          <w:b/>
          <w:i/>
        </w:rPr>
        <w:t>общенаучным методам</w:t>
      </w:r>
      <w:r>
        <w:t xml:space="preserve"> относятся:</w:t>
      </w:r>
    </w:p>
    <w:p w:rsidR="00EC61E1" w:rsidRDefault="00EC61E1" w:rsidP="00EC61E1">
      <w:pPr>
        <w:pStyle w:val="a3"/>
        <w:numPr>
          <w:ilvl w:val="0"/>
          <w:numId w:val="9"/>
        </w:numPr>
        <w:jc w:val="both"/>
      </w:pPr>
      <w:proofErr w:type="gramStart"/>
      <w:r w:rsidRPr="00415C63">
        <w:rPr>
          <w:i/>
        </w:rPr>
        <w:t>системный</w:t>
      </w:r>
      <w:proofErr w:type="gramEnd"/>
      <w:r w:rsidRPr="00415C63">
        <w:rPr>
          <w:i/>
        </w:rPr>
        <w:t xml:space="preserve"> подход</w:t>
      </w:r>
      <w:r>
        <w:t xml:space="preserve"> – способ рассмотрения объекта в виде единого комплекса взаимосвязанных элементов, объединенных общей целью;</w:t>
      </w:r>
    </w:p>
    <w:p w:rsidR="00EC61E1" w:rsidRDefault="00EC61E1" w:rsidP="00EC61E1">
      <w:pPr>
        <w:pStyle w:val="a3"/>
        <w:numPr>
          <w:ilvl w:val="0"/>
          <w:numId w:val="9"/>
        </w:numPr>
        <w:jc w:val="both"/>
      </w:pPr>
      <w:proofErr w:type="gramStart"/>
      <w:r>
        <w:rPr>
          <w:i/>
        </w:rPr>
        <w:t>конкретно</w:t>
      </w:r>
      <w:proofErr w:type="gramEnd"/>
      <w:r w:rsidRPr="00415C63">
        <w:rPr>
          <w:i/>
        </w:rPr>
        <w:t>-исторический подход</w:t>
      </w:r>
      <w:r>
        <w:t xml:space="preserve"> - способ исследования возникновения, формирования и развития объектов в хронологической последовательности;</w:t>
      </w:r>
    </w:p>
    <w:p w:rsidR="00EC61E1" w:rsidRDefault="00EC61E1" w:rsidP="00EC61E1">
      <w:pPr>
        <w:pStyle w:val="a3"/>
        <w:numPr>
          <w:ilvl w:val="0"/>
          <w:numId w:val="9"/>
        </w:numPr>
        <w:jc w:val="both"/>
      </w:pPr>
      <w:proofErr w:type="gramStart"/>
      <w:r>
        <w:rPr>
          <w:i/>
        </w:rPr>
        <w:t>моделирование</w:t>
      </w:r>
      <w:proofErr w:type="gramEnd"/>
      <w:r>
        <w:rPr>
          <w:i/>
        </w:rPr>
        <w:t xml:space="preserve"> </w:t>
      </w:r>
      <w:r>
        <w:t>– построение моделей управляемого объекта или субъекта управления, которые облегчают изучение их свойств и особенностей поведения;</w:t>
      </w:r>
    </w:p>
    <w:p w:rsidR="00EC61E1" w:rsidRDefault="00EC61E1" w:rsidP="00EC61E1">
      <w:pPr>
        <w:pStyle w:val="a3"/>
        <w:numPr>
          <w:ilvl w:val="0"/>
          <w:numId w:val="9"/>
        </w:numPr>
        <w:jc w:val="both"/>
      </w:pPr>
      <w:proofErr w:type="gramStart"/>
      <w:r>
        <w:rPr>
          <w:i/>
        </w:rPr>
        <w:t>экспериментирование</w:t>
      </w:r>
      <w:proofErr w:type="gramEnd"/>
      <w:r>
        <w:rPr>
          <w:i/>
        </w:rPr>
        <w:t xml:space="preserve"> </w:t>
      </w:r>
      <w:r>
        <w:t>– научно поставленный опыт проверки возможных решений на одном или нескольких объектах;</w:t>
      </w:r>
    </w:p>
    <w:p w:rsidR="00EC61E1" w:rsidRDefault="00EC61E1" w:rsidP="00EC61E1">
      <w:pPr>
        <w:pStyle w:val="a3"/>
        <w:numPr>
          <w:ilvl w:val="0"/>
          <w:numId w:val="9"/>
        </w:numPr>
        <w:jc w:val="both"/>
      </w:pPr>
      <w:proofErr w:type="gramStart"/>
      <w:r>
        <w:rPr>
          <w:i/>
        </w:rPr>
        <w:t>социологическое</w:t>
      </w:r>
      <w:proofErr w:type="gramEnd"/>
      <w:r>
        <w:rPr>
          <w:i/>
        </w:rPr>
        <w:t xml:space="preserve"> исследование </w:t>
      </w:r>
      <w:r>
        <w:t>– способ определения роли возможных мотивов поведения и характера взаимоотношений в коллективе и за его пределами;</w:t>
      </w:r>
    </w:p>
    <w:p w:rsidR="00EC61E1" w:rsidRDefault="00EC61E1" w:rsidP="00EC61E1">
      <w:pPr>
        <w:pStyle w:val="a3"/>
        <w:numPr>
          <w:ilvl w:val="0"/>
          <w:numId w:val="9"/>
        </w:numPr>
        <w:jc w:val="both"/>
      </w:pPr>
      <w:proofErr w:type="gramStart"/>
      <w:r>
        <w:rPr>
          <w:i/>
        </w:rPr>
        <w:t>экономико</w:t>
      </w:r>
      <w:proofErr w:type="gramEnd"/>
      <w:r w:rsidRPr="001E3C6E">
        <w:t>-</w:t>
      </w:r>
      <w:r>
        <w:t>математические методы – описание объектов, закономерностей, связей и процессов посредством математических отношений.</w:t>
      </w:r>
    </w:p>
    <w:p w:rsidR="00EC61E1" w:rsidRDefault="00EC61E1" w:rsidP="00EC61E1">
      <w:pPr>
        <w:ind w:firstLine="567"/>
        <w:jc w:val="both"/>
      </w:pPr>
    </w:p>
    <w:p w:rsidR="00EC61E1" w:rsidRDefault="00EC61E1" w:rsidP="00EC61E1">
      <w:pPr>
        <w:ind w:firstLine="567"/>
        <w:jc w:val="both"/>
      </w:pPr>
      <w:r>
        <w:t>Множество методов менеджмента осложняют задачу выбора тех из них, которые окажутся наиболее эффективными при решении конкретных управленческих задач. Однако все методы управления органично дополняют друг друга,</w:t>
      </w:r>
      <w:r w:rsidRPr="00415C63">
        <w:rPr>
          <w:szCs w:val="28"/>
        </w:rPr>
        <w:t xml:space="preserve"> </w:t>
      </w:r>
      <w:r>
        <w:rPr>
          <w:szCs w:val="28"/>
        </w:rPr>
        <w:t>находятся в постоянном динамическом равновесии.</w:t>
      </w:r>
      <w:r>
        <w:t xml:space="preserve"> </w:t>
      </w:r>
    </w:p>
    <w:p w:rsidR="00D53D23" w:rsidRDefault="00D53D23"/>
    <w:sectPr w:rsidR="00D53D23" w:rsidSect="00EC61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3BF"/>
    <w:multiLevelType w:val="hybridMultilevel"/>
    <w:tmpl w:val="52C6CDB2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0C5C7B"/>
    <w:multiLevelType w:val="hybridMultilevel"/>
    <w:tmpl w:val="455C6B16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2F7252"/>
    <w:multiLevelType w:val="hybridMultilevel"/>
    <w:tmpl w:val="1408D662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CA538F"/>
    <w:multiLevelType w:val="hybridMultilevel"/>
    <w:tmpl w:val="945C2A2C"/>
    <w:lvl w:ilvl="0" w:tplc="CB32EA74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8A2700E"/>
    <w:multiLevelType w:val="hybridMultilevel"/>
    <w:tmpl w:val="51EE8A68"/>
    <w:lvl w:ilvl="0" w:tplc="CB32EA74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4D987ABB"/>
    <w:multiLevelType w:val="hybridMultilevel"/>
    <w:tmpl w:val="ED52283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645551AE"/>
    <w:multiLevelType w:val="hybridMultilevel"/>
    <w:tmpl w:val="AC862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2367A5"/>
    <w:multiLevelType w:val="hybridMultilevel"/>
    <w:tmpl w:val="FAEAA2D0"/>
    <w:lvl w:ilvl="0" w:tplc="CB32EA74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4C57C1C"/>
    <w:multiLevelType w:val="hybridMultilevel"/>
    <w:tmpl w:val="ED52283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1"/>
    <w:rsid w:val="00095E07"/>
    <w:rsid w:val="000C0134"/>
    <w:rsid w:val="000D3D3B"/>
    <w:rsid w:val="00111012"/>
    <w:rsid w:val="001535B6"/>
    <w:rsid w:val="001D10BC"/>
    <w:rsid w:val="003A65C6"/>
    <w:rsid w:val="006631FE"/>
    <w:rsid w:val="00784235"/>
    <w:rsid w:val="00905379"/>
    <w:rsid w:val="0093021B"/>
    <w:rsid w:val="00AC6428"/>
    <w:rsid w:val="00C635FF"/>
    <w:rsid w:val="00CA686B"/>
    <w:rsid w:val="00D53D23"/>
    <w:rsid w:val="00DA257D"/>
    <w:rsid w:val="00E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5850-93AA-49D0-9813-5D2A508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Лагоша</dc:creator>
  <cp:keywords/>
  <dc:description/>
  <cp:lastModifiedBy>Ольга Лагоша</cp:lastModifiedBy>
  <cp:revision>1</cp:revision>
  <dcterms:created xsi:type="dcterms:W3CDTF">2013-11-12T06:04:00Z</dcterms:created>
  <dcterms:modified xsi:type="dcterms:W3CDTF">2013-11-12T06:05:00Z</dcterms:modified>
</cp:coreProperties>
</file>