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F38" w:rsidRDefault="00F12F38" w:rsidP="00F12F38">
      <w:pPr>
        <w:pStyle w:val="af5"/>
        <w:widowControl w:val="0"/>
        <w:spacing w:before="0" w:after="0"/>
        <w:ind w:firstLine="0"/>
        <w:jc w:val="center"/>
      </w:pPr>
      <w:r>
        <w:t>Министерство науки и высшего образования Российской Федерации</w:t>
      </w:r>
    </w:p>
    <w:p w:rsidR="00F12F38" w:rsidRDefault="00F12F38" w:rsidP="00F12F38">
      <w:pPr>
        <w:pStyle w:val="af5"/>
        <w:widowControl w:val="0"/>
        <w:spacing w:before="0" w:after="0"/>
        <w:ind w:firstLine="0"/>
        <w:jc w:val="center"/>
      </w:pPr>
    </w:p>
    <w:p w:rsidR="00F12F38" w:rsidRDefault="00F12F38" w:rsidP="00F12F38">
      <w:pPr>
        <w:pStyle w:val="af5"/>
        <w:widowControl w:val="0"/>
        <w:spacing w:before="0" w:after="0"/>
        <w:ind w:firstLine="0"/>
        <w:jc w:val="center"/>
      </w:pPr>
      <w:r>
        <w:t xml:space="preserve">ФИЛИАЛ ФЕДЕРАЛЬНОГО ГОСУДАРСТВЕННОГО БЮДЖЕТНОГО ОБРАЗОВАТЕЛЬНОГО УЧРЕЖДЕНИЯ ВЫСШЕГО ОБРАЗОВАНИЯ «БАЙКАЛЬСКИЙ ГОСУДАРСТВЕННЫЙ УНИВЕРСИТЕТ» </w:t>
      </w:r>
    </w:p>
    <w:p w:rsidR="00F12F38" w:rsidRDefault="00F12F38" w:rsidP="00F12F38">
      <w:pPr>
        <w:pStyle w:val="af5"/>
        <w:widowControl w:val="0"/>
        <w:spacing w:before="0" w:after="0"/>
        <w:ind w:firstLine="0"/>
        <w:jc w:val="center"/>
      </w:pPr>
      <w:r>
        <w:t>В Г. УСТЬ-ИЛИМСКЕ</w:t>
      </w:r>
    </w:p>
    <w:p w:rsidR="00AE47F4" w:rsidRPr="00AE47F4" w:rsidRDefault="00AE47F4" w:rsidP="00AE47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7F4" w:rsidRPr="00AE47F4" w:rsidRDefault="00AE47F4" w:rsidP="00AE47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7F4" w:rsidRPr="00AE47F4" w:rsidRDefault="00AE47F4" w:rsidP="00AE47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7F4" w:rsidRPr="00AE47F4" w:rsidRDefault="00AE47F4" w:rsidP="00AE47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7F4" w:rsidRPr="00AE47F4" w:rsidRDefault="00AE47F4" w:rsidP="00AE47F4">
      <w:pPr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373E1" w:rsidRDefault="003373E1" w:rsidP="00AE47F4">
      <w:pPr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373E1" w:rsidRDefault="003373E1" w:rsidP="00AE47F4">
      <w:pPr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373E1" w:rsidRDefault="003373E1" w:rsidP="00AE47F4">
      <w:pPr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12F38" w:rsidRDefault="00F12F38" w:rsidP="00AE47F4">
      <w:pPr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12F38" w:rsidRDefault="00F12F38" w:rsidP="00AE47F4">
      <w:pPr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E47F4" w:rsidRPr="00AE47F4" w:rsidRDefault="00AE47F4" w:rsidP="00AE47F4">
      <w:pPr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программа</w:t>
      </w:r>
    </w:p>
    <w:p w:rsidR="00AE47F4" w:rsidRPr="00AE47F4" w:rsidRDefault="00AE47F4" w:rsidP="00AE47F4">
      <w:pPr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E47F4">
        <w:rPr>
          <w:rFonts w:ascii="Times New Roman" w:hAnsi="Times New Roman" w:cs="Times New Roman"/>
          <w:b/>
          <w:caps/>
          <w:sz w:val="28"/>
          <w:szCs w:val="28"/>
        </w:rPr>
        <w:t>государственной Итоговой аттестации</w:t>
      </w:r>
    </w:p>
    <w:p w:rsidR="00AE47F4" w:rsidRPr="00AE47F4" w:rsidRDefault="00AE47F4" w:rsidP="00AE47F4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AE47F4">
        <w:rPr>
          <w:rFonts w:ascii="Times New Roman" w:hAnsi="Times New Roman" w:cs="Times New Roman"/>
          <w:caps/>
          <w:sz w:val="28"/>
          <w:szCs w:val="28"/>
        </w:rPr>
        <w:t>специальность 40.02.0</w:t>
      </w:r>
      <w:r w:rsidR="00C1027A">
        <w:rPr>
          <w:rFonts w:ascii="Times New Roman" w:hAnsi="Times New Roman" w:cs="Times New Roman"/>
          <w:caps/>
          <w:sz w:val="28"/>
          <w:szCs w:val="28"/>
        </w:rPr>
        <w:t>4</w:t>
      </w:r>
      <w:r w:rsidRPr="00AE47F4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C1027A">
        <w:rPr>
          <w:rFonts w:ascii="Times New Roman" w:hAnsi="Times New Roman" w:cs="Times New Roman"/>
          <w:caps/>
          <w:sz w:val="28"/>
          <w:szCs w:val="28"/>
        </w:rPr>
        <w:t>юриспруденция</w:t>
      </w:r>
    </w:p>
    <w:p w:rsidR="00AE47F4" w:rsidRPr="00AE47F4" w:rsidRDefault="00AE47F4" w:rsidP="00AE47F4">
      <w:pPr>
        <w:pStyle w:val="FR2"/>
        <w:spacing w:before="0"/>
        <w:ind w:right="-7" w:firstLine="0"/>
        <w:jc w:val="center"/>
        <w:rPr>
          <w:i w:val="0"/>
          <w:noProof/>
          <w:sz w:val="28"/>
          <w:szCs w:val="28"/>
        </w:rPr>
      </w:pPr>
    </w:p>
    <w:p w:rsidR="00AE47F4" w:rsidRPr="00AE47F4" w:rsidRDefault="00AE47F4" w:rsidP="00AE47F4">
      <w:pPr>
        <w:pStyle w:val="FR2"/>
        <w:spacing w:before="0"/>
        <w:ind w:right="-7" w:firstLine="0"/>
        <w:jc w:val="center"/>
        <w:rPr>
          <w:i w:val="0"/>
          <w:noProof/>
          <w:sz w:val="28"/>
          <w:szCs w:val="28"/>
        </w:rPr>
      </w:pPr>
      <w:r w:rsidRPr="00AE47F4">
        <w:rPr>
          <w:i w:val="0"/>
          <w:noProof/>
          <w:sz w:val="28"/>
          <w:szCs w:val="28"/>
        </w:rPr>
        <w:t>Наименование квалификации</w:t>
      </w:r>
      <w:r w:rsidR="00472AFD">
        <w:rPr>
          <w:i w:val="0"/>
          <w:noProof/>
          <w:sz w:val="28"/>
          <w:szCs w:val="28"/>
        </w:rPr>
        <w:t xml:space="preserve"> </w:t>
      </w:r>
      <w:r w:rsidRPr="00AE47F4">
        <w:rPr>
          <w:i w:val="0"/>
          <w:noProof/>
          <w:sz w:val="28"/>
          <w:szCs w:val="28"/>
        </w:rPr>
        <w:t>– Юрист</w:t>
      </w:r>
    </w:p>
    <w:p w:rsidR="00AE47F4" w:rsidRPr="00AE47F4" w:rsidRDefault="00AE47F4" w:rsidP="00AE47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7F4" w:rsidRPr="00AE47F4" w:rsidRDefault="00AE47F4" w:rsidP="00AE47F4">
      <w:pPr>
        <w:jc w:val="center"/>
        <w:rPr>
          <w:rFonts w:ascii="Times New Roman" w:hAnsi="Times New Roman" w:cs="Times New Roman"/>
          <w:sz w:val="28"/>
          <w:szCs w:val="28"/>
        </w:rPr>
      </w:pPr>
      <w:r w:rsidRPr="00AE47F4">
        <w:rPr>
          <w:rFonts w:ascii="Times New Roman" w:hAnsi="Times New Roman" w:cs="Times New Roman"/>
          <w:sz w:val="28"/>
          <w:szCs w:val="28"/>
        </w:rPr>
        <w:t>Форма обучения очная и заочная</w:t>
      </w:r>
    </w:p>
    <w:p w:rsidR="00AE47F4" w:rsidRPr="00AE47F4" w:rsidRDefault="00AE47F4" w:rsidP="00AE47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7F4" w:rsidRPr="00AE47F4" w:rsidRDefault="00AE47F4" w:rsidP="00AE47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7F4" w:rsidRPr="00AE47F4" w:rsidRDefault="00AE47F4" w:rsidP="00AE47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7F4" w:rsidRPr="00AE47F4" w:rsidRDefault="00AE47F4" w:rsidP="00AE47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7F4" w:rsidRPr="00AE47F4" w:rsidRDefault="00AE47F4" w:rsidP="00AE47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7F4" w:rsidRPr="00AE47F4" w:rsidRDefault="00AE47F4" w:rsidP="00AE47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7F4" w:rsidRPr="00AE47F4" w:rsidRDefault="00AE47F4" w:rsidP="00AE47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7F4" w:rsidRPr="00AE47F4" w:rsidRDefault="00AE47F4" w:rsidP="00AE47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7F4" w:rsidRPr="00AE47F4" w:rsidRDefault="00AE47F4" w:rsidP="00AE47F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2F38" w:rsidRDefault="00F12F38" w:rsidP="00AE47F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2F38" w:rsidRDefault="00F12F38" w:rsidP="00AE47F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2F38" w:rsidRDefault="00F12F38" w:rsidP="00AE47F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2F38" w:rsidRDefault="00F12F38" w:rsidP="00AE47F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2F38" w:rsidRDefault="00F12F38" w:rsidP="00AE47F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2F38" w:rsidRDefault="00F12F38" w:rsidP="00AE47F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2F38" w:rsidRDefault="00F12F38" w:rsidP="00AE47F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E47F4" w:rsidRPr="00B95E24" w:rsidRDefault="00AE47F4" w:rsidP="00AE47F4">
      <w:pPr>
        <w:jc w:val="center"/>
        <w:rPr>
          <w:rFonts w:ascii="Times New Roman" w:hAnsi="Times New Roman" w:cs="Times New Roman"/>
          <w:sz w:val="28"/>
          <w:szCs w:val="28"/>
        </w:rPr>
      </w:pPr>
      <w:r w:rsidRPr="00AE47F4">
        <w:rPr>
          <w:rFonts w:ascii="Times New Roman" w:hAnsi="Times New Roman" w:cs="Times New Roman"/>
          <w:bCs/>
          <w:sz w:val="28"/>
          <w:szCs w:val="28"/>
        </w:rPr>
        <w:t>Усть-Илимск</w:t>
      </w:r>
      <w:r w:rsidRPr="00AE47F4">
        <w:rPr>
          <w:rFonts w:ascii="Times New Roman" w:hAnsi="Times New Roman" w:cs="Times New Roman"/>
          <w:sz w:val="28"/>
          <w:szCs w:val="28"/>
        </w:rPr>
        <w:t xml:space="preserve"> 20</w:t>
      </w:r>
      <w:r w:rsidR="00F12F38">
        <w:rPr>
          <w:rFonts w:ascii="Times New Roman" w:hAnsi="Times New Roman" w:cs="Times New Roman"/>
          <w:sz w:val="28"/>
          <w:szCs w:val="28"/>
        </w:rPr>
        <w:t>2</w:t>
      </w:r>
      <w:r w:rsidR="00DC05B4">
        <w:rPr>
          <w:rFonts w:ascii="Times New Roman" w:hAnsi="Times New Roman" w:cs="Times New Roman"/>
          <w:sz w:val="28"/>
          <w:szCs w:val="28"/>
        </w:rPr>
        <w:t>3</w:t>
      </w:r>
    </w:p>
    <w:p w:rsidR="0005535F" w:rsidRPr="00F12F38" w:rsidRDefault="00AE47F4" w:rsidP="00F12F38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A79B1">
        <w:rPr>
          <w:bCs/>
          <w:sz w:val="28"/>
          <w:szCs w:val="28"/>
        </w:rPr>
        <w:br w:type="page"/>
      </w:r>
      <w:r w:rsidR="0005535F" w:rsidRPr="00F12F38">
        <w:rPr>
          <w:rFonts w:ascii="Times New Roman" w:hAnsi="Times New Roman" w:cs="Times New Roman"/>
          <w:b/>
          <w:caps/>
          <w:sz w:val="28"/>
          <w:szCs w:val="28"/>
        </w:rPr>
        <w:lastRenderedPageBreak/>
        <w:t>Содержание</w:t>
      </w:r>
    </w:p>
    <w:p w:rsidR="00F12F38" w:rsidRPr="006972EE" w:rsidRDefault="00F12F38" w:rsidP="00F12F38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tbl>
      <w:tblPr>
        <w:tblW w:w="10243" w:type="dxa"/>
        <w:tblLayout w:type="fixed"/>
        <w:tblLook w:val="01E0"/>
      </w:tblPr>
      <w:tblGrid>
        <w:gridCol w:w="9747"/>
        <w:gridCol w:w="496"/>
      </w:tblGrid>
      <w:tr w:rsidR="003C4B02" w:rsidRPr="00BC1C61" w:rsidTr="00BC1C61">
        <w:tc>
          <w:tcPr>
            <w:tcW w:w="9747" w:type="dxa"/>
          </w:tcPr>
          <w:p w:rsidR="003C4B02" w:rsidRPr="00BC1C61" w:rsidRDefault="003C4B02" w:rsidP="00BC1C61">
            <w:pPr>
              <w:tabs>
                <w:tab w:val="left" w:pos="9304"/>
              </w:tabs>
              <w:spacing w:line="360" w:lineRule="auto"/>
              <w:ind w:right="-108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BC1C61">
              <w:rPr>
                <w:rFonts w:ascii="Times New Roman" w:hAnsi="Times New Roman" w:cs="Times New Roman"/>
                <w:caps/>
                <w:sz w:val="28"/>
                <w:szCs w:val="28"/>
              </w:rPr>
              <w:t>введение……………………………………………….…</w:t>
            </w:r>
            <w:r w:rsidR="00F12F38" w:rsidRPr="00BC1C61">
              <w:rPr>
                <w:rFonts w:ascii="Times New Roman" w:hAnsi="Times New Roman" w:cs="Times New Roman"/>
                <w:caps/>
                <w:sz w:val="28"/>
                <w:szCs w:val="28"/>
              </w:rPr>
              <w:t>.</w:t>
            </w:r>
            <w:r w:rsidRPr="00BC1C61">
              <w:rPr>
                <w:rFonts w:ascii="Times New Roman" w:hAnsi="Times New Roman" w:cs="Times New Roman"/>
                <w:caps/>
                <w:sz w:val="28"/>
                <w:szCs w:val="28"/>
              </w:rPr>
              <w:t>……………………….</w:t>
            </w:r>
          </w:p>
        </w:tc>
        <w:tc>
          <w:tcPr>
            <w:tcW w:w="496" w:type="dxa"/>
          </w:tcPr>
          <w:p w:rsidR="003C4B02" w:rsidRPr="00BC1C61" w:rsidRDefault="0074535A" w:rsidP="00BC1C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C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4B02" w:rsidRPr="00BC1C61" w:rsidTr="00BC1C61">
        <w:tc>
          <w:tcPr>
            <w:tcW w:w="9747" w:type="dxa"/>
          </w:tcPr>
          <w:p w:rsidR="003C4B02" w:rsidRPr="00BC1C61" w:rsidRDefault="003C4B02" w:rsidP="00BC1C61">
            <w:pPr>
              <w:spacing w:line="360" w:lineRule="auto"/>
              <w:ind w:left="362" w:right="-108" w:hanging="362"/>
              <w:rPr>
                <w:rFonts w:ascii="Times New Roman" w:hAnsi="Times New Roman" w:cs="Times New Roman"/>
              </w:rPr>
            </w:pPr>
            <w:r w:rsidRPr="00BC1C61">
              <w:rPr>
                <w:rFonts w:ascii="Times New Roman" w:hAnsi="Times New Roman" w:cs="Times New Roman"/>
                <w:caps/>
                <w:sz w:val="28"/>
                <w:szCs w:val="28"/>
              </w:rPr>
              <w:t>1. ПАСПОРТ ПРОГРАММЫ ГОСУДАРСТВЕННОЙ итоговой АТТЕСТАЦИИ………………………………………………</w:t>
            </w:r>
            <w:r w:rsidR="00F12F38" w:rsidRPr="00BC1C61">
              <w:rPr>
                <w:rFonts w:ascii="Times New Roman" w:hAnsi="Times New Roman" w:cs="Times New Roman"/>
                <w:caps/>
                <w:sz w:val="28"/>
                <w:szCs w:val="28"/>
              </w:rPr>
              <w:t>..</w:t>
            </w:r>
            <w:r w:rsidRPr="00BC1C61">
              <w:rPr>
                <w:rFonts w:ascii="Times New Roman" w:hAnsi="Times New Roman" w:cs="Times New Roman"/>
                <w:caps/>
                <w:sz w:val="28"/>
                <w:szCs w:val="28"/>
              </w:rPr>
              <w:t>……………...……</w:t>
            </w:r>
          </w:p>
        </w:tc>
        <w:tc>
          <w:tcPr>
            <w:tcW w:w="496" w:type="dxa"/>
          </w:tcPr>
          <w:p w:rsidR="0074535A" w:rsidRPr="00BC1C61" w:rsidRDefault="0074535A" w:rsidP="00BC1C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DDF" w:rsidRPr="00BC1C61" w:rsidRDefault="00043DDF" w:rsidP="00BC1C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C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C4B02" w:rsidRPr="00BC1C61" w:rsidTr="00BC1C61">
        <w:tc>
          <w:tcPr>
            <w:tcW w:w="9747" w:type="dxa"/>
          </w:tcPr>
          <w:p w:rsidR="003C4B02" w:rsidRPr="00BC1C61" w:rsidRDefault="003C4B02" w:rsidP="00BC1C61">
            <w:pPr>
              <w:spacing w:line="360" w:lineRule="auto"/>
              <w:ind w:left="362" w:right="-108" w:hanging="362"/>
              <w:rPr>
                <w:rFonts w:ascii="Times New Roman" w:hAnsi="Times New Roman" w:cs="Times New Roman"/>
              </w:rPr>
            </w:pPr>
            <w:r w:rsidRPr="00BC1C61">
              <w:rPr>
                <w:rFonts w:ascii="Times New Roman" w:hAnsi="Times New Roman" w:cs="Times New Roman"/>
                <w:caps/>
                <w:sz w:val="28"/>
                <w:szCs w:val="28"/>
              </w:rPr>
              <w:t>2. СТРУКТУРА И СОДЕРЖАНИЕ ГОСУДАРСТВЕННОЙ итоговой АТТЕСТАЦИИ…………………………………………………</w:t>
            </w:r>
            <w:r w:rsidR="00F12F38" w:rsidRPr="00BC1C61">
              <w:rPr>
                <w:rFonts w:ascii="Times New Roman" w:hAnsi="Times New Roman" w:cs="Times New Roman"/>
                <w:caps/>
                <w:sz w:val="28"/>
                <w:szCs w:val="28"/>
              </w:rPr>
              <w:t>..</w:t>
            </w:r>
            <w:r w:rsidRPr="00BC1C61">
              <w:rPr>
                <w:rFonts w:ascii="Times New Roman" w:hAnsi="Times New Roman" w:cs="Times New Roman"/>
                <w:caps/>
                <w:sz w:val="28"/>
                <w:szCs w:val="28"/>
              </w:rPr>
              <w:t>……………..….</w:t>
            </w:r>
          </w:p>
        </w:tc>
        <w:tc>
          <w:tcPr>
            <w:tcW w:w="496" w:type="dxa"/>
          </w:tcPr>
          <w:p w:rsidR="0074535A" w:rsidRPr="00BC1C61" w:rsidRDefault="0074535A" w:rsidP="00BC1C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DDF" w:rsidRPr="00BC1C61" w:rsidRDefault="00043DDF" w:rsidP="00BC1C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C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C4B02" w:rsidRPr="00BC1C61" w:rsidTr="00BC1C61">
        <w:tc>
          <w:tcPr>
            <w:tcW w:w="9747" w:type="dxa"/>
          </w:tcPr>
          <w:p w:rsidR="003C4B02" w:rsidRPr="00BC1C61" w:rsidRDefault="003C4B02" w:rsidP="00BC1C61">
            <w:pPr>
              <w:spacing w:line="360" w:lineRule="auto"/>
              <w:ind w:left="362" w:right="-108" w:hanging="362"/>
              <w:rPr>
                <w:rFonts w:ascii="Times New Roman" w:hAnsi="Times New Roman" w:cs="Times New Roman"/>
              </w:rPr>
            </w:pPr>
            <w:r w:rsidRPr="00BC1C61">
              <w:rPr>
                <w:rFonts w:ascii="Times New Roman" w:hAnsi="Times New Roman" w:cs="Times New Roman"/>
                <w:sz w:val="28"/>
                <w:szCs w:val="28"/>
              </w:rPr>
              <w:t>3. УСЛОВИЯ РЕАЛИЗАЦИИ ПРОГРАММЫ ГОСУДАРСТВЕННОЙ ИТОГОВОЙ АТТЕСТАЦИИ…………………………………………</w:t>
            </w:r>
            <w:r w:rsidR="00F12F38" w:rsidRPr="00BC1C61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r w:rsidRPr="00BC1C61">
              <w:rPr>
                <w:rFonts w:ascii="Times New Roman" w:hAnsi="Times New Roman" w:cs="Times New Roman"/>
                <w:sz w:val="28"/>
                <w:szCs w:val="28"/>
              </w:rPr>
              <w:t>…..……..</w:t>
            </w:r>
          </w:p>
        </w:tc>
        <w:tc>
          <w:tcPr>
            <w:tcW w:w="496" w:type="dxa"/>
          </w:tcPr>
          <w:p w:rsidR="0074535A" w:rsidRPr="00BC1C61" w:rsidRDefault="0074535A" w:rsidP="00BC1C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900" w:rsidRPr="00BC1C61" w:rsidRDefault="003F2900" w:rsidP="00BC1C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C6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831EB" w:rsidRPr="00BC1C61" w:rsidTr="00BC1C61">
        <w:tc>
          <w:tcPr>
            <w:tcW w:w="9747" w:type="dxa"/>
          </w:tcPr>
          <w:p w:rsidR="008831EB" w:rsidRPr="00BC1C61" w:rsidRDefault="008831EB" w:rsidP="00BC1C61">
            <w:pPr>
              <w:spacing w:line="36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C1C61">
              <w:rPr>
                <w:rFonts w:ascii="Times New Roman" w:hAnsi="Times New Roman" w:cs="Times New Roman"/>
                <w:caps/>
                <w:sz w:val="28"/>
                <w:szCs w:val="28"/>
              </w:rPr>
              <w:t>4.  Порядок проведения государственной итоговой аттестации для выпускников из числа лиц с ограниченными возможностями здоровья………………</w:t>
            </w:r>
            <w:r w:rsidR="00F12F38" w:rsidRPr="00BC1C61">
              <w:rPr>
                <w:rFonts w:ascii="Times New Roman" w:hAnsi="Times New Roman" w:cs="Times New Roman"/>
                <w:caps/>
                <w:sz w:val="28"/>
                <w:szCs w:val="28"/>
              </w:rPr>
              <w:t>..</w:t>
            </w:r>
            <w:r w:rsidRPr="00BC1C61">
              <w:rPr>
                <w:rFonts w:ascii="Times New Roman" w:hAnsi="Times New Roman" w:cs="Times New Roman"/>
                <w:caps/>
                <w:sz w:val="28"/>
                <w:szCs w:val="28"/>
              </w:rPr>
              <w:t>………..</w:t>
            </w:r>
          </w:p>
        </w:tc>
        <w:tc>
          <w:tcPr>
            <w:tcW w:w="496" w:type="dxa"/>
          </w:tcPr>
          <w:p w:rsidR="0074535A" w:rsidRPr="00BC1C61" w:rsidRDefault="0074535A" w:rsidP="00BC1C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900" w:rsidRPr="00BC1C61" w:rsidRDefault="003F2900" w:rsidP="00BC1C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900" w:rsidRPr="00BC1C61" w:rsidRDefault="003F2900" w:rsidP="00BC1C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C6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831EB" w:rsidRPr="00BC1C61" w:rsidTr="00BC1C61">
        <w:tc>
          <w:tcPr>
            <w:tcW w:w="9747" w:type="dxa"/>
          </w:tcPr>
          <w:p w:rsidR="008831EB" w:rsidRPr="00BC1C61" w:rsidRDefault="008831EB" w:rsidP="00BC1C61">
            <w:pPr>
              <w:spacing w:line="360" w:lineRule="auto"/>
              <w:ind w:right="-108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BC1C61">
              <w:rPr>
                <w:rFonts w:ascii="Times New Roman" w:hAnsi="Times New Roman" w:cs="Times New Roman"/>
                <w:caps/>
                <w:sz w:val="28"/>
                <w:szCs w:val="28"/>
              </w:rPr>
              <w:t>5. Порядок подачи и рассмотрения апелляций…………</w:t>
            </w:r>
            <w:r w:rsidR="00F12F38" w:rsidRPr="00BC1C61">
              <w:rPr>
                <w:rFonts w:ascii="Times New Roman" w:hAnsi="Times New Roman" w:cs="Times New Roman"/>
                <w:caps/>
                <w:sz w:val="28"/>
                <w:szCs w:val="28"/>
              </w:rPr>
              <w:t>..</w:t>
            </w:r>
            <w:r w:rsidRPr="00BC1C61">
              <w:rPr>
                <w:rFonts w:ascii="Times New Roman" w:hAnsi="Times New Roman" w:cs="Times New Roman"/>
                <w:caps/>
                <w:sz w:val="28"/>
                <w:szCs w:val="28"/>
              </w:rPr>
              <w:t>………...</w:t>
            </w:r>
          </w:p>
        </w:tc>
        <w:tc>
          <w:tcPr>
            <w:tcW w:w="496" w:type="dxa"/>
          </w:tcPr>
          <w:p w:rsidR="008831EB" w:rsidRPr="00BC1C61" w:rsidRDefault="003F2900" w:rsidP="00BC1C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C6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F0956" w:rsidRPr="00BC1C61" w:rsidTr="00BC1C61">
        <w:tc>
          <w:tcPr>
            <w:tcW w:w="9747" w:type="dxa"/>
          </w:tcPr>
          <w:p w:rsidR="00AF0956" w:rsidRPr="00BC1C61" w:rsidRDefault="00AF0956" w:rsidP="00BC1C61">
            <w:pPr>
              <w:spacing w:line="360" w:lineRule="auto"/>
              <w:ind w:right="-108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BC1C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6. </w:t>
            </w:r>
            <w:r w:rsidRPr="00BC1C61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 xml:space="preserve">Общие требования к </w:t>
            </w:r>
            <w:r w:rsidR="00F12F38" w:rsidRPr="00BC1C61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>дипломной работе….</w:t>
            </w:r>
            <w:r w:rsidRPr="00BC1C61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>……………</w:t>
            </w:r>
            <w:r w:rsidR="00F12F38" w:rsidRPr="00BC1C61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>.</w:t>
            </w:r>
            <w:r w:rsidRPr="00BC1C61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>…………..</w:t>
            </w:r>
          </w:p>
        </w:tc>
        <w:tc>
          <w:tcPr>
            <w:tcW w:w="496" w:type="dxa"/>
          </w:tcPr>
          <w:p w:rsidR="00AF0956" w:rsidRPr="00BC1C61" w:rsidRDefault="003F2900" w:rsidP="00BC1C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C6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3F2900" w:rsidRPr="00BC1C61" w:rsidTr="00BC1C61">
        <w:tc>
          <w:tcPr>
            <w:tcW w:w="9747" w:type="dxa"/>
          </w:tcPr>
          <w:p w:rsidR="003F2900" w:rsidRPr="00BC1C61" w:rsidRDefault="003F2900" w:rsidP="00BC1C61">
            <w:pPr>
              <w:spacing w:line="360" w:lineRule="auto"/>
              <w:ind w:right="-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C1C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7. </w:t>
            </w:r>
            <w:r w:rsidRPr="00BC1C61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>Общие требования к демонстрационному экзамену………...</w:t>
            </w:r>
          </w:p>
        </w:tc>
        <w:tc>
          <w:tcPr>
            <w:tcW w:w="496" w:type="dxa"/>
          </w:tcPr>
          <w:p w:rsidR="003F2900" w:rsidRPr="00BC1C61" w:rsidRDefault="005E66B7" w:rsidP="00BC1C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C6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0F424E" w:rsidRPr="00071A2B" w:rsidRDefault="0005535F" w:rsidP="005C2687">
      <w:pPr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  <w:r w:rsidR="000F424E" w:rsidRPr="00071A2B">
        <w:rPr>
          <w:rFonts w:ascii="Times New Roman" w:hAnsi="Times New Roman" w:cs="Times New Roman"/>
          <w:b/>
          <w:caps/>
          <w:sz w:val="28"/>
          <w:szCs w:val="28"/>
        </w:rPr>
        <w:lastRenderedPageBreak/>
        <w:t>Введение</w:t>
      </w:r>
    </w:p>
    <w:p w:rsidR="00071A2B" w:rsidRPr="00F12F38" w:rsidRDefault="00071A2B" w:rsidP="00F12F3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2F38">
        <w:rPr>
          <w:rFonts w:ascii="Times New Roman" w:hAnsi="Times New Roman" w:cs="Times New Roman"/>
          <w:sz w:val="28"/>
          <w:szCs w:val="28"/>
        </w:rPr>
        <w:t>Программа государственной итоговой аттестации разработана в соотве</w:t>
      </w:r>
      <w:r w:rsidRPr="00F12F38">
        <w:rPr>
          <w:rFonts w:ascii="Times New Roman" w:hAnsi="Times New Roman" w:cs="Times New Roman"/>
          <w:sz w:val="28"/>
          <w:szCs w:val="28"/>
        </w:rPr>
        <w:t>т</w:t>
      </w:r>
      <w:r w:rsidRPr="00F12F38">
        <w:rPr>
          <w:rFonts w:ascii="Times New Roman" w:hAnsi="Times New Roman" w:cs="Times New Roman"/>
          <w:sz w:val="28"/>
          <w:szCs w:val="28"/>
        </w:rPr>
        <w:t>ствии с Федеральным законом «Об образовании в Российской Федерации» и Порядком проведения государственной итоговой аттестации по образовател</w:t>
      </w:r>
      <w:r w:rsidRPr="00F12F38">
        <w:rPr>
          <w:rFonts w:ascii="Times New Roman" w:hAnsi="Times New Roman" w:cs="Times New Roman"/>
          <w:sz w:val="28"/>
          <w:szCs w:val="28"/>
        </w:rPr>
        <w:t>ь</w:t>
      </w:r>
      <w:r w:rsidRPr="00F12F38">
        <w:rPr>
          <w:rFonts w:ascii="Times New Roman" w:hAnsi="Times New Roman" w:cs="Times New Roman"/>
          <w:sz w:val="28"/>
          <w:szCs w:val="28"/>
        </w:rPr>
        <w:t xml:space="preserve">ным программам среднего профессионального образования, утвержденным </w:t>
      </w:r>
      <w:r w:rsidR="00F12F38" w:rsidRPr="00F12F38">
        <w:rPr>
          <w:rFonts w:ascii="Times New Roman" w:hAnsi="Times New Roman" w:cs="Times New Roman"/>
          <w:sz w:val="28"/>
          <w:szCs w:val="28"/>
        </w:rPr>
        <w:t xml:space="preserve">Приказ Минпросвещения России от 08.11.2021 </w:t>
      </w:r>
      <w:r w:rsidR="00F12F38">
        <w:rPr>
          <w:rFonts w:ascii="Times New Roman" w:hAnsi="Times New Roman" w:cs="Times New Roman"/>
          <w:sz w:val="28"/>
          <w:szCs w:val="28"/>
        </w:rPr>
        <w:t>№</w:t>
      </w:r>
      <w:r w:rsidR="00F12F38" w:rsidRPr="00F12F38">
        <w:rPr>
          <w:rFonts w:ascii="Times New Roman" w:hAnsi="Times New Roman" w:cs="Times New Roman"/>
          <w:sz w:val="28"/>
          <w:szCs w:val="28"/>
        </w:rPr>
        <w:t xml:space="preserve"> 800</w:t>
      </w:r>
      <w:r w:rsidR="00F12F38">
        <w:rPr>
          <w:rFonts w:ascii="Times New Roman" w:hAnsi="Times New Roman" w:cs="Times New Roman"/>
          <w:sz w:val="28"/>
          <w:szCs w:val="28"/>
        </w:rPr>
        <w:t xml:space="preserve"> </w:t>
      </w:r>
      <w:r w:rsidR="00F12F38" w:rsidRPr="00F12F38">
        <w:rPr>
          <w:rFonts w:ascii="Times New Roman" w:hAnsi="Times New Roman" w:cs="Times New Roman"/>
          <w:sz w:val="28"/>
          <w:szCs w:val="28"/>
        </w:rPr>
        <w:t>(ред. от 05.05.2022)</w:t>
      </w:r>
      <w:r w:rsidR="00F12F38">
        <w:rPr>
          <w:rFonts w:ascii="Times New Roman" w:hAnsi="Times New Roman" w:cs="Times New Roman"/>
          <w:sz w:val="28"/>
          <w:szCs w:val="28"/>
        </w:rPr>
        <w:t xml:space="preserve"> «</w:t>
      </w:r>
      <w:r w:rsidR="00F12F38" w:rsidRPr="00F12F38">
        <w:rPr>
          <w:rFonts w:ascii="Times New Roman" w:hAnsi="Times New Roman" w:cs="Times New Roman"/>
          <w:sz w:val="28"/>
          <w:szCs w:val="28"/>
        </w:rPr>
        <w:t>Об утверждении Порядка проведения государственной итоговой аттестации по о</w:t>
      </w:r>
      <w:r w:rsidR="00F12F38" w:rsidRPr="00F12F38">
        <w:rPr>
          <w:rFonts w:ascii="Times New Roman" w:hAnsi="Times New Roman" w:cs="Times New Roman"/>
          <w:sz w:val="28"/>
          <w:szCs w:val="28"/>
        </w:rPr>
        <w:t>б</w:t>
      </w:r>
      <w:r w:rsidR="00F12F38" w:rsidRPr="00F12F38">
        <w:rPr>
          <w:rFonts w:ascii="Times New Roman" w:hAnsi="Times New Roman" w:cs="Times New Roman"/>
          <w:sz w:val="28"/>
          <w:szCs w:val="28"/>
        </w:rPr>
        <w:t>разовательным программам среднего профессионального образования</w:t>
      </w:r>
      <w:r w:rsidR="00F12F38">
        <w:rPr>
          <w:rFonts w:ascii="Times New Roman" w:hAnsi="Times New Roman" w:cs="Times New Roman"/>
          <w:sz w:val="28"/>
          <w:szCs w:val="28"/>
        </w:rPr>
        <w:t>».</w:t>
      </w:r>
    </w:p>
    <w:p w:rsidR="00071A2B" w:rsidRPr="00071A2B" w:rsidRDefault="00071A2B" w:rsidP="00071A2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1A2B">
        <w:rPr>
          <w:rFonts w:ascii="Times New Roman" w:hAnsi="Times New Roman" w:cs="Times New Roman"/>
          <w:sz w:val="28"/>
          <w:szCs w:val="28"/>
        </w:rPr>
        <w:t>Целью государственной итоговой аттестации является установление ст</w:t>
      </w:r>
      <w:r w:rsidRPr="00071A2B">
        <w:rPr>
          <w:rFonts w:ascii="Times New Roman" w:hAnsi="Times New Roman" w:cs="Times New Roman"/>
          <w:sz w:val="28"/>
          <w:szCs w:val="28"/>
        </w:rPr>
        <w:t>е</w:t>
      </w:r>
      <w:r w:rsidRPr="00071A2B">
        <w:rPr>
          <w:rFonts w:ascii="Times New Roman" w:hAnsi="Times New Roman" w:cs="Times New Roman"/>
          <w:sz w:val="28"/>
          <w:szCs w:val="28"/>
        </w:rPr>
        <w:t>пени готовности обучающегося к самостоятельной деятельности, сформир</w:t>
      </w:r>
      <w:r w:rsidRPr="00071A2B">
        <w:rPr>
          <w:rFonts w:ascii="Times New Roman" w:hAnsi="Times New Roman" w:cs="Times New Roman"/>
          <w:sz w:val="28"/>
          <w:szCs w:val="28"/>
        </w:rPr>
        <w:t>о</w:t>
      </w:r>
      <w:r w:rsidRPr="00071A2B">
        <w:rPr>
          <w:rFonts w:ascii="Times New Roman" w:hAnsi="Times New Roman" w:cs="Times New Roman"/>
          <w:sz w:val="28"/>
          <w:szCs w:val="28"/>
        </w:rPr>
        <w:t>ванности профессиональных компетенций в соответствии с федеральным гос</w:t>
      </w:r>
      <w:r w:rsidRPr="00071A2B">
        <w:rPr>
          <w:rFonts w:ascii="Times New Roman" w:hAnsi="Times New Roman" w:cs="Times New Roman"/>
          <w:sz w:val="28"/>
          <w:szCs w:val="28"/>
        </w:rPr>
        <w:t>у</w:t>
      </w:r>
      <w:r w:rsidRPr="00071A2B">
        <w:rPr>
          <w:rFonts w:ascii="Times New Roman" w:hAnsi="Times New Roman" w:cs="Times New Roman"/>
          <w:sz w:val="28"/>
          <w:szCs w:val="28"/>
        </w:rPr>
        <w:t>дарственным образовательным стандартом среднего профессионального обр</w:t>
      </w:r>
      <w:r w:rsidRPr="00071A2B">
        <w:rPr>
          <w:rFonts w:ascii="Times New Roman" w:hAnsi="Times New Roman" w:cs="Times New Roman"/>
          <w:sz w:val="28"/>
          <w:szCs w:val="28"/>
        </w:rPr>
        <w:t>а</w:t>
      </w:r>
      <w:r w:rsidRPr="00071A2B">
        <w:rPr>
          <w:rFonts w:ascii="Times New Roman" w:hAnsi="Times New Roman" w:cs="Times New Roman"/>
          <w:sz w:val="28"/>
          <w:szCs w:val="28"/>
        </w:rPr>
        <w:t>зования по специальности 40.02.0</w:t>
      </w:r>
      <w:r w:rsidR="00C1027A">
        <w:rPr>
          <w:rFonts w:ascii="Times New Roman" w:hAnsi="Times New Roman" w:cs="Times New Roman"/>
          <w:sz w:val="28"/>
          <w:szCs w:val="28"/>
        </w:rPr>
        <w:t>4</w:t>
      </w:r>
      <w:r w:rsidRPr="00071A2B">
        <w:rPr>
          <w:rFonts w:ascii="Times New Roman" w:hAnsi="Times New Roman" w:cs="Times New Roman"/>
          <w:sz w:val="28"/>
          <w:szCs w:val="28"/>
        </w:rPr>
        <w:t xml:space="preserve"> </w:t>
      </w:r>
      <w:r w:rsidR="00C1027A">
        <w:rPr>
          <w:rFonts w:ascii="Times New Roman" w:hAnsi="Times New Roman" w:cs="Times New Roman"/>
          <w:sz w:val="28"/>
          <w:szCs w:val="28"/>
        </w:rPr>
        <w:t>Юриспруденция.</w:t>
      </w:r>
    </w:p>
    <w:p w:rsidR="00071A2B" w:rsidRPr="00071A2B" w:rsidRDefault="00071A2B" w:rsidP="00071A2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1A2B">
        <w:rPr>
          <w:rFonts w:ascii="Times New Roman" w:hAnsi="Times New Roman" w:cs="Times New Roman"/>
          <w:sz w:val="28"/>
          <w:szCs w:val="28"/>
        </w:rPr>
        <w:t>Главной задачей по реализации требований федерального государстве</w:t>
      </w:r>
      <w:r w:rsidRPr="00071A2B">
        <w:rPr>
          <w:rFonts w:ascii="Times New Roman" w:hAnsi="Times New Roman" w:cs="Times New Roman"/>
          <w:sz w:val="28"/>
          <w:szCs w:val="28"/>
        </w:rPr>
        <w:t>н</w:t>
      </w:r>
      <w:r w:rsidRPr="00071A2B">
        <w:rPr>
          <w:rFonts w:ascii="Times New Roman" w:hAnsi="Times New Roman" w:cs="Times New Roman"/>
          <w:sz w:val="28"/>
          <w:szCs w:val="28"/>
        </w:rPr>
        <w:t>ного образовательного стандарта является реализация практической напра</w:t>
      </w:r>
      <w:r w:rsidRPr="00071A2B">
        <w:rPr>
          <w:rFonts w:ascii="Times New Roman" w:hAnsi="Times New Roman" w:cs="Times New Roman"/>
          <w:sz w:val="28"/>
          <w:szCs w:val="28"/>
        </w:rPr>
        <w:t>в</w:t>
      </w:r>
      <w:r w:rsidRPr="00071A2B">
        <w:rPr>
          <w:rFonts w:ascii="Times New Roman" w:hAnsi="Times New Roman" w:cs="Times New Roman"/>
          <w:sz w:val="28"/>
          <w:szCs w:val="28"/>
        </w:rPr>
        <w:t>ленности подготовки специалистов со средним профессиональным образован</w:t>
      </w:r>
      <w:r w:rsidRPr="00071A2B">
        <w:rPr>
          <w:rFonts w:ascii="Times New Roman" w:hAnsi="Times New Roman" w:cs="Times New Roman"/>
          <w:sz w:val="28"/>
          <w:szCs w:val="28"/>
        </w:rPr>
        <w:t>и</w:t>
      </w:r>
      <w:r w:rsidRPr="00071A2B">
        <w:rPr>
          <w:rFonts w:ascii="Times New Roman" w:hAnsi="Times New Roman" w:cs="Times New Roman"/>
          <w:sz w:val="28"/>
          <w:szCs w:val="28"/>
        </w:rPr>
        <w:t>ем. Это требует перестройки всего учебного процесса, в том числе критериев и подходов к государственной итоговой аттестации студентов. Конечной целью обучения является подготовка специалиста, обладающего не только и не стол</w:t>
      </w:r>
      <w:r w:rsidRPr="00071A2B">
        <w:rPr>
          <w:rFonts w:ascii="Times New Roman" w:hAnsi="Times New Roman" w:cs="Times New Roman"/>
          <w:sz w:val="28"/>
          <w:szCs w:val="28"/>
        </w:rPr>
        <w:t>ь</w:t>
      </w:r>
      <w:r w:rsidRPr="00071A2B">
        <w:rPr>
          <w:rFonts w:ascii="Times New Roman" w:hAnsi="Times New Roman" w:cs="Times New Roman"/>
          <w:sz w:val="28"/>
          <w:szCs w:val="28"/>
        </w:rPr>
        <w:t>ко совокупностью теоретических знаний, но, в первую очередь, специалиста, готового решать профессиональные задачи. Отсюда коренным образом меняе</w:t>
      </w:r>
      <w:r w:rsidRPr="00071A2B">
        <w:rPr>
          <w:rFonts w:ascii="Times New Roman" w:hAnsi="Times New Roman" w:cs="Times New Roman"/>
          <w:sz w:val="28"/>
          <w:szCs w:val="28"/>
        </w:rPr>
        <w:t>т</w:t>
      </w:r>
      <w:r w:rsidRPr="00071A2B">
        <w:rPr>
          <w:rFonts w:ascii="Times New Roman" w:hAnsi="Times New Roman" w:cs="Times New Roman"/>
          <w:sz w:val="28"/>
          <w:szCs w:val="28"/>
        </w:rPr>
        <w:t>ся подход к оценке качества подготовки специалиста. Упор делается на оценку умения самостоятельно решать профессиональные задачи. Поэтому при разр</w:t>
      </w:r>
      <w:r w:rsidRPr="00071A2B">
        <w:rPr>
          <w:rFonts w:ascii="Times New Roman" w:hAnsi="Times New Roman" w:cs="Times New Roman"/>
          <w:sz w:val="28"/>
          <w:szCs w:val="28"/>
        </w:rPr>
        <w:t>а</w:t>
      </w:r>
      <w:r w:rsidRPr="00071A2B">
        <w:rPr>
          <w:rFonts w:ascii="Times New Roman" w:hAnsi="Times New Roman" w:cs="Times New Roman"/>
          <w:sz w:val="28"/>
          <w:szCs w:val="28"/>
        </w:rPr>
        <w:t>ботке программы государственной итоговой аттестации учтена степень испол</w:t>
      </w:r>
      <w:r w:rsidRPr="00071A2B">
        <w:rPr>
          <w:rFonts w:ascii="Times New Roman" w:hAnsi="Times New Roman" w:cs="Times New Roman"/>
          <w:sz w:val="28"/>
          <w:szCs w:val="28"/>
        </w:rPr>
        <w:t>ь</w:t>
      </w:r>
      <w:r w:rsidRPr="00071A2B">
        <w:rPr>
          <w:rFonts w:ascii="Times New Roman" w:hAnsi="Times New Roman" w:cs="Times New Roman"/>
          <w:sz w:val="28"/>
          <w:szCs w:val="28"/>
        </w:rPr>
        <w:t xml:space="preserve">зования наиболее значимых профессиональных компетенций и необходимых для них знаний и умений. </w:t>
      </w:r>
    </w:p>
    <w:p w:rsidR="00071A2B" w:rsidRPr="00071A2B" w:rsidRDefault="00C1027A" w:rsidP="00071A2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1A2B">
        <w:rPr>
          <w:rFonts w:ascii="Times New Roman" w:hAnsi="Times New Roman" w:cs="Times New Roman"/>
          <w:sz w:val="28"/>
          <w:szCs w:val="28"/>
        </w:rPr>
        <w:t>Вид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071A2B" w:rsidRPr="00071A2B"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 выпускников специальн</w:t>
      </w:r>
      <w:r w:rsidR="00071A2B" w:rsidRPr="00071A2B">
        <w:rPr>
          <w:rFonts w:ascii="Times New Roman" w:hAnsi="Times New Roman" w:cs="Times New Roman"/>
          <w:sz w:val="28"/>
          <w:szCs w:val="28"/>
        </w:rPr>
        <w:t>о</w:t>
      </w:r>
      <w:r w:rsidR="00071A2B" w:rsidRPr="00071A2B">
        <w:rPr>
          <w:rFonts w:ascii="Times New Roman" w:hAnsi="Times New Roman" w:cs="Times New Roman"/>
          <w:sz w:val="28"/>
          <w:szCs w:val="28"/>
        </w:rPr>
        <w:t xml:space="preserve">сти СПО </w:t>
      </w:r>
      <w:r w:rsidRPr="00071A2B">
        <w:rPr>
          <w:rFonts w:ascii="Times New Roman" w:hAnsi="Times New Roman" w:cs="Times New Roman"/>
          <w:sz w:val="28"/>
          <w:szCs w:val="28"/>
        </w:rPr>
        <w:t>40.02.0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71A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Юриспруденция </w:t>
      </w:r>
      <w:r w:rsidR="00071A2B" w:rsidRPr="00071A2B">
        <w:rPr>
          <w:rFonts w:ascii="Times New Roman" w:hAnsi="Times New Roman" w:cs="Times New Roman"/>
          <w:sz w:val="28"/>
          <w:szCs w:val="28"/>
        </w:rPr>
        <w:t>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071A2B" w:rsidRPr="00071A2B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демонстрационный экзамен </w:t>
      </w:r>
      <w:r w:rsidR="00AB3A90">
        <w:rPr>
          <w:rFonts w:ascii="Times New Roman" w:hAnsi="Times New Roman" w:cs="Times New Roman"/>
          <w:sz w:val="28"/>
          <w:szCs w:val="28"/>
        </w:rPr>
        <w:t xml:space="preserve">(далее ДЭ)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071A2B" w:rsidRPr="00071A2B">
        <w:rPr>
          <w:rFonts w:ascii="Times New Roman" w:hAnsi="Times New Roman" w:cs="Times New Roman"/>
          <w:sz w:val="28"/>
          <w:szCs w:val="28"/>
        </w:rPr>
        <w:t>ди</w:t>
      </w:r>
      <w:r w:rsidR="00F12F38">
        <w:rPr>
          <w:rFonts w:ascii="Times New Roman" w:hAnsi="Times New Roman" w:cs="Times New Roman"/>
          <w:sz w:val="28"/>
          <w:szCs w:val="28"/>
        </w:rPr>
        <w:t xml:space="preserve">пломная работа (далее </w:t>
      </w:r>
      <w:r w:rsidR="00F12F38" w:rsidRPr="00071A2B">
        <w:rPr>
          <w:rFonts w:ascii="Times New Roman" w:hAnsi="Times New Roman" w:cs="Times New Roman"/>
          <w:sz w:val="28"/>
          <w:szCs w:val="28"/>
        </w:rPr>
        <w:t>–</w:t>
      </w:r>
      <w:r w:rsidR="00F12F38">
        <w:rPr>
          <w:rFonts w:ascii="Times New Roman" w:hAnsi="Times New Roman" w:cs="Times New Roman"/>
          <w:sz w:val="28"/>
          <w:szCs w:val="28"/>
        </w:rPr>
        <w:t xml:space="preserve"> ДР)</w:t>
      </w:r>
      <w:r w:rsidR="00071A2B" w:rsidRPr="00071A2B">
        <w:rPr>
          <w:rFonts w:ascii="Times New Roman" w:hAnsi="Times New Roman" w:cs="Times New Roman"/>
          <w:sz w:val="28"/>
          <w:szCs w:val="28"/>
        </w:rPr>
        <w:t>. Эт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71A2B" w:rsidRPr="00071A2B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71A2B" w:rsidRPr="00071A2B">
        <w:rPr>
          <w:rFonts w:ascii="Times New Roman" w:hAnsi="Times New Roman" w:cs="Times New Roman"/>
          <w:sz w:val="28"/>
          <w:szCs w:val="28"/>
        </w:rPr>
        <w:t xml:space="preserve"> испытаний позволя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071A2B" w:rsidRPr="00071A2B">
        <w:rPr>
          <w:rFonts w:ascii="Times New Roman" w:hAnsi="Times New Roman" w:cs="Times New Roman"/>
          <w:sz w:val="28"/>
          <w:szCs w:val="28"/>
        </w:rPr>
        <w:t>т наиболее полно проверить освоенность выпускником профессиональных компетенций, готовность выпускника к выполнению видов деятельности, предусмотренных ФГОС СПО.</w:t>
      </w:r>
    </w:p>
    <w:p w:rsidR="00C1027A" w:rsidRPr="00C1027A" w:rsidRDefault="00C1027A" w:rsidP="00C102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027A">
        <w:rPr>
          <w:rFonts w:ascii="Times New Roman" w:hAnsi="Times New Roman" w:cs="Times New Roman"/>
          <w:sz w:val="28"/>
          <w:szCs w:val="28"/>
        </w:rPr>
        <w:t>Демонстрационный экзамен направлен на определение уровня освоения выпускником материала, предусмотренного образовательной программой, и степени сформированности профессиональных умений и навыков путем пров</w:t>
      </w:r>
      <w:r w:rsidRPr="00C1027A">
        <w:rPr>
          <w:rFonts w:ascii="Times New Roman" w:hAnsi="Times New Roman" w:cs="Times New Roman"/>
          <w:sz w:val="28"/>
          <w:szCs w:val="28"/>
        </w:rPr>
        <w:t>е</w:t>
      </w:r>
      <w:r w:rsidRPr="00C1027A">
        <w:rPr>
          <w:rFonts w:ascii="Times New Roman" w:hAnsi="Times New Roman" w:cs="Times New Roman"/>
          <w:sz w:val="28"/>
          <w:szCs w:val="28"/>
        </w:rPr>
        <w:t>дения независимой экспертной оценки выполненных выпускником практич</w:t>
      </w:r>
      <w:r w:rsidRPr="00C1027A">
        <w:rPr>
          <w:rFonts w:ascii="Times New Roman" w:hAnsi="Times New Roman" w:cs="Times New Roman"/>
          <w:sz w:val="28"/>
          <w:szCs w:val="28"/>
        </w:rPr>
        <w:t>е</w:t>
      </w:r>
      <w:r w:rsidRPr="00C1027A">
        <w:rPr>
          <w:rFonts w:ascii="Times New Roman" w:hAnsi="Times New Roman" w:cs="Times New Roman"/>
          <w:sz w:val="28"/>
          <w:szCs w:val="28"/>
        </w:rPr>
        <w:t>ских заданий в условиях реальных или смоделированных производственных процессов.</w:t>
      </w:r>
    </w:p>
    <w:p w:rsidR="00C1027A" w:rsidRPr="00C1027A" w:rsidRDefault="00C1027A" w:rsidP="00C1027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027A">
        <w:rPr>
          <w:rFonts w:ascii="Times New Roman" w:hAnsi="Times New Roman" w:cs="Times New Roman"/>
          <w:sz w:val="28"/>
          <w:szCs w:val="28"/>
        </w:rPr>
        <w:t>Демонстрационный экзамен базового уровня проводится на основе треб</w:t>
      </w:r>
      <w:r w:rsidRPr="00C1027A">
        <w:rPr>
          <w:rFonts w:ascii="Times New Roman" w:hAnsi="Times New Roman" w:cs="Times New Roman"/>
          <w:sz w:val="28"/>
          <w:szCs w:val="28"/>
        </w:rPr>
        <w:t>о</w:t>
      </w:r>
      <w:r w:rsidRPr="00C1027A">
        <w:rPr>
          <w:rFonts w:ascii="Times New Roman" w:hAnsi="Times New Roman" w:cs="Times New Roman"/>
          <w:sz w:val="28"/>
          <w:szCs w:val="28"/>
        </w:rPr>
        <w:t>ваний к результатам освоения образовательных программ среднего професси</w:t>
      </w:r>
      <w:r w:rsidRPr="00C1027A">
        <w:rPr>
          <w:rFonts w:ascii="Times New Roman" w:hAnsi="Times New Roman" w:cs="Times New Roman"/>
          <w:sz w:val="28"/>
          <w:szCs w:val="28"/>
        </w:rPr>
        <w:t>о</w:t>
      </w:r>
      <w:r w:rsidRPr="00C1027A">
        <w:rPr>
          <w:rFonts w:ascii="Times New Roman" w:hAnsi="Times New Roman" w:cs="Times New Roman"/>
          <w:sz w:val="28"/>
          <w:szCs w:val="28"/>
        </w:rPr>
        <w:t>нального образования, установленных ФГОС СПО.</w:t>
      </w:r>
    </w:p>
    <w:p w:rsidR="00071A2B" w:rsidRPr="00071A2B" w:rsidRDefault="00071A2B" w:rsidP="00071A2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1A2B">
        <w:rPr>
          <w:rFonts w:ascii="Times New Roman" w:hAnsi="Times New Roman" w:cs="Times New Roman"/>
          <w:sz w:val="28"/>
          <w:szCs w:val="28"/>
        </w:rPr>
        <w:t>Проведение итогов</w:t>
      </w:r>
      <w:r w:rsidR="00F12F38">
        <w:rPr>
          <w:rFonts w:ascii="Times New Roman" w:hAnsi="Times New Roman" w:cs="Times New Roman"/>
          <w:sz w:val="28"/>
          <w:szCs w:val="28"/>
        </w:rPr>
        <w:t xml:space="preserve">ой аттестации в форме ДР </w:t>
      </w:r>
      <w:r w:rsidRPr="00071A2B">
        <w:rPr>
          <w:rFonts w:ascii="Times New Roman" w:hAnsi="Times New Roman" w:cs="Times New Roman"/>
          <w:sz w:val="28"/>
          <w:szCs w:val="28"/>
        </w:rPr>
        <w:t>позволяет одновременно решить целый комплекс задач:</w:t>
      </w:r>
    </w:p>
    <w:p w:rsidR="00071A2B" w:rsidRPr="00071A2B" w:rsidRDefault="00071A2B" w:rsidP="00071A2B">
      <w:pPr>
        <w:numPr>
          <w:ilvl w:val="0"/>
          <w:numId w:val="27"/>
        </w:numPr>
        <w:tabs>
          <w:tab w:val="clear" w:pos="1263"/>
          <w:tab w:val="num" w:pos="709"/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1A2B">
        <w:rPr>
          <w:rFonts w:ascii="Times New Roman" w:hAnsi="Times New Roman" w:cs="Times New Roman"/>
          <w:sz w:val="28"/>
          <w:szCs w:val="28"/>
        </w:rPr>
        <w:t>ориентирует каждого преподавателя и студента на конечный результат;</w:t>
      </w:r>
    </w:p>
    <w:p w:rsidR="00071A2B" w:rsidRPr="00071A2B" w:rsidRDefault="00071A2B" w:rsidP="00071A2B">
      <w:pPr>
        <w:numPr>
          <w:ilvl w:val="0"/>
          <w:numId w:val="27"/>
        </w:numPr>
        <w:tabs>
          <w:tab w:val="clear" w:pos="1263"/>
          <w:tab w:val="num" w:pos="709"/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1A2B">
        <w:rPr>
          <w:rFonts w:ascii="Times New Roman" w:hAnsi="Times New Roman" w:cs="Times New Roman"/>
          <w:sz w:val="28"/>
          <w:szCs w:val="28"/>
        </w:rPr>
        <w:lastRenderedPageBreak/>
        <w:t>позволяет в комплексе повысить качество учебного процесса, качество подготовки специалиста и объективность оценки подготовленности выпускн</w:t>
      </w:r>
      <w:r w:rsidRPr="00071A2B">
        <w:rPr>
          <w:rFonts w:ascii="Times New Roman" w:hAnsi="Times New Roman" w:cs="Times New Roman"/>
          <w:sz w:val="28"/>
          <w:szCs w:val="28"/>
        </w:rPr>
        <w:t>и</w:t>
      </w:r>
      <w:r w:rsidRPr="00071A2B">
        <w:rPr>
          <w:rFonts w:ascii="Times New Roman" w:hAnsi="Times New Roman" w:cs="Times New Roman"/>
          <w:sz w:val="28"/>
          <w:szCs w:val="28"/>
        </w:rPr>
        <w:t>ков;</w:t>
      </w:r>
    </w:p>
    <w:p w:rsidR="00071A2B" w:rsidRPr="00071A2B" w:rsidRDefault="00071A2B" w:rsidP="00071A2B">
      <w:pPr>
        <w:numPr>
          <w:ilvl w:val="0"/>
          <w:numId w:val="27"/>
        </w:numPr>
        <w:tabs>
          <w:tab w:val="clear" w:pos="1263"/>
          <w:tab w:val="num" w:pos="709"/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1A2B">
        <w:rPr>
          <w:rFonts w:ascii="Times New Roman" w:hAnsi="Times New Roman" w:cs="Times New Roman"/>
          <w:sz w:val="28"/>
          <w:szCs w:val="28"/>
        </w:rPr>
        <w:t>систематизирует знания, умения и опыт, полученные студентами во время обучения и во время прохождения производственной практики;</w:t>
      </w:r>
    </w:p>
    <w:p w:rsidR="00071A2B" w:rsidRPr="00071A2B" w:rsidRDefault="00071A2B" w:rsidP="00071A2B">
      <w:pPr>
        <w:numPr>
          <w:ilvl w:val="0"/>
          <w:numId w:val="27"/>
        </w:numPr>
        <w:tabs>
          <w:tab w:val="clear" w:pos="1263"/>
          <w:tab w:val="num" w:pos="709"/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1A2B">
        <w:rPr>
          <w:rFonts w:ascii="Times New Roman" w:hAnsi="Times New Roman" w:cs="Times New Roman"/>
          <w:sz w:val="28"/>
          <w:szCs w:val="28"/>
        </w:rPr>
        <w:t>расширяет полученные знания за счет изучения новейших практич</w:t>
      </w:r>
      <w:r w:rsidRPr="00071A2B">
        <w:rPr>
          <w:rFonts w:ascii="Times New Roman" w:hAnsi="Times New Roman" w:cs="Times New Roman"/>
          <w:sz w:val="28"/>
          <w:szCs w:val="28"/>
        </w:rPr>
        <w:t>е</w:t>
      </w:r>
      <w:r w:rsidRPr="00071A2B">
        <w:rPr>
          <w:rFonts w:ascii="Times New Roman" w:hAnsi="Times New Roman" w:cs="Times New Roman"/>
          <w:sz w:val="28"/>
          <w:szCs w:val="28"/>
        </w:rPr>
        <w:t>ских разработок и проведения исследований в профессиональной сфере;</w:t>
      </w:r>
    </w:p>
    <w:p w:rsidR="00071A2B" w:rsidRPr="00071A2B" w:rsidRDefault="00071A2B" w:rsidP="00071A2B">
      <w:pPr>
        <w:numPr>
          <w:ilvl w:val="0"/>
          <w:numId w:val="27"/>
        </w:numPr>
        <w:tabs>
          <w:tab w:val="clear" w:pos="1263"/>
          <w:tab w:val="num" w:pos="709"/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1A2B">
        <w:rPr>
          <w:rFonts w:ascii="Times New Roman" w:hAnsi="Times New Roman" w:cs="Times New Roman"/>
          <w:sz w:val="28"/>
          <w:szCs w:val="28"/>
        </w:rPr>
        <w:t>значительно упрощает практическую работу государственной экзам</w:t>
      </w:r>
      <w:r w:rsidRPr="00071A2B">
        <w:rPr>
          <w:rFonts w:ascii="Times New Roman" w:hAnsi="Times New Roman" w:cs="Times New Roman"/>
          <w:sz w:val="28"/>
          <w:szCs w:val="28"/>
        </w:rPr>
        <w:t>е</w:t>
      </w:r>
      <w:r w:rsidRPr="00071A2B">
        <w:rPr>
          <w:rFonts w:ascii="Times New Roman" w:hAnsi="Times New Roman" w:cs="Times New Roman"/>
          <w:sz w:val="28"/>
          <w:szCs w:val="28"/>
        </w:rPr>
        <w:t>национной комиссии при оценивании выпускника (наличие перечня профе</w:t>
      </w:r>
      <w:r w:rsidRPr="00071A2B">
        <w:rPr>
          <w:rFonts w:ascii="Times New Roman" w:hAnsi="Times New Roman" w:cs="Times New Roman"/>
          <w:sz w:val="28"/>
          <w:szCs w:val="28"/>
        </w:rPr>
        <w:t>с</w:t>
      </w:r>
      <w:r w:rsidRPr="00071A2B">
        <w:rPr>
          <w:rFonts w:ascii="Times New Roman" w:hAnsi="Times New Roman" w:cs="Times New Roman"/>
          <w:sz w:val="28"/>
          <w:szCs w:val="28"/>
        </w:rPr>
        <w:t xml:space="preserve">сиональных компетенций, которые находят отражение в </w:t>
      </w:r>
      <w:r w:rsidR="00F12F38">
        <w:rPr>
          <w:rFonts w:ascii="Times New Roman" w:hAnsi="Times New Roman" w:cs="Times New Roman"/>
          <w:sz w:val="28"/>
          <w:szCs w:val="28"/>
        </w:rPr>
        <w:t>ДР</w:t>
      </w:r>
      <w:r w:rsidRPr="00071A2B">
        <w:rPr>
          <w:rFonts w:ascii="Times New Roman" w:hAnsi="Times New Roman" w:cs="Times New Roman"/>
          <w:sz w:val="28"/>
          <w:szCs w:val="28"/>
        </w:rPr>
        <w:t>).</w:t>
      </w:r>
    </w:p>
    <w:p w:rsidR="00071A2B" w:rsidRPr="00071A2B" w:rsidRDefault="00071A2B" w:rsidP="00071A2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1A2B">
        <w:rPr>
          <w:rFonts w:ascii="Times New Roman" w:hAnsi="Times New Roman" w:cs="Times New Roman"/>
          <w:sz w:val="28"/>
          <w:szCs w:val="28"/>
        </w:rPr>
        <w:t xml:space="preserve">В программе итоговой аттестации разработана тематика </w:t>
      </w:r>
      <w:r w:rsidR="00F12F38">
        <w:rPr>
          <w:rFonts w:ascii="Times New Roman" w:hAnsi="Times New Roman" w:cs="Times New Roman"/>
          <w:sz w:val="28"/>
          <w:szCs w:val="28"/>
        </w:rPr>
        <w:t>ДР</w:t>
      </w:r>
      <w:r w:rsidRPr="00071A2B">
        <w:rPr>
          <w:rFonts w:ascii="Times New Roman" w:hAnsi="Times New Roman" w:cs="Times New Roman"/>
          <w:sz w:val="28"/>
          <w:szCs w:val="28"/>
        </w:rPr>
        <w:t>, отвечающая следующим требованиям: овладение профессиональными компетенциями, комплексность, реальность, актуальность, уровень современности использу</w:t>
      </w:r>
      <w:r w:rsidRPr="00071A2B">
        <w:rPr>
          <w:rFonts w:ascii="Times New Roman" w:hAnsi="Times New Roman" w:cs="Times New Roman"/>
          <w:sz w:val="28"/>
          <w:szCs w:val="28"/>
        </w:rPr>
        <w:t>е</w:t>
      </w:r>
      <w:r w:rsidRPr="00071A2B">
        <w:rPr>
          <w:rFonts w:ascii="Times New Roman" w:hAnsi="Times New Roman" w:cs="Times New Roman"/>
          <w:sz w:val="28"/>
          <w:szCs w:val="28"/>
        </w:rPr>
        <w:t>мых средств.</w:t>
      </w:r>
    </w:p>
    <w:p w:rsidR="00071A2B" w:rsidRPr="00071A2B" w:rsidRDefault="00071A2B" w:rsidP="00071A2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1A2B">
        <w:rPr>
          <w:rFonts w:ascii="Times New Roman" w:hAnsi="Times New Roman" w:cs="Times New Roman"/>
          <w:sz w:val="28"/>
          <w:szCs w:val="28"/>
        </w:rPr>
        <w:t>Организация и проведение итоговой аттестации предусматривает наличие большой подготовительной работы всего коллектива преподавателей, всего о</w:t>
      </w:r>
      <w:r w:rsidRPr="00071A2B">
        <w:rPr>
          <w:rFonts w:ascii="Times New Roman" w:hAnsi="Times New Roman" w:cs="Times New Roman"/>
          <w:sz w:val="28"/>
          <w:szCs w:val="28"/>
        </w:rPr>
        <w:t>б</w:t>
      </w:r>
      <w:r w:rsidRPr="00071A2B">
        <w:rPr>
          <w:rFonts w:ascii="Times New Roman" w:hAnsi="Times New Roman" w:cs="Times New Roman"/>
          <w:sz w:val="28"/>
          <w:szCs w:val="28"/>
        </w:rPr>
        <w:t>разовательного учреждения, систематичности в организации контроля в теч</w:t>
      </w:r>
      <w:r w:rsidRPr="00071A2B">
        <w:rPr>
          <w:rFonts w:ascii="Times New Roman" w:hAnsi="Times New Roman" w:cs="Times New Roman"/>
          <w:sz w:val="28"/>
          <w:szCs w:val="28"/>
        </w:rPr>
        <w:t>е</w:t>
      </w:r>
      <w:r w:rsidRPr="00071A2B">
        <w:rPr>
          <w:rFonts w:ascii="Times New Roman" w:hAnsi="Times New Roman" w:cs="Times New Roman"/>
          <w:sz w:val="28"/>
          <w:szCs w:val="28"/>
        </w:rPr>
        <w:t>ние всего процесса обучения студентов в образовательном учреждении.</w:t>
      </w:r>
    </w:p>
    <w:p w:rsidR="00071A2B" w:rsidRPr="00071A2B" w:rsidRDefault="00071A2B" w:rsidP="00071A2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1A2B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="00F12F38">
        <w:rPr>
          <w:rFonts w:ascii="Times New Roman" w:hAnsi="Times New Roman" w:cs="Times New Roman"/>
          <w:sz w:val="28"/>
          <w:szCs w:val="28"/>
        </w:rPr>
        <w:t>ДР</w:t>
      </w:r>
      <w:r w:rsidRPr="00071A2B">
        <w:rPr>
          <w:rFonts w:ascii="Times New Roman" w:hAnsi="Times New Roman" w:cs="Times New Roman"/>
          <w:sz w:val="28"/>
          <w:szCs w:val="28"/>
        </w:rPr>
        <w:t xml:space="preserve"> по специальности доводятся до студентов в процессе изучения профильных дисциплин и профессиональных модулей. Студенты зн</w:t>
      </w:r>
      <w:r w:rsidRPr="00071A2B">
        <w:rPr>
          <w:rFonts w:ascii="Times New Roman" w:hAnsi="Times New Roman" w:cs="Times New Roman"/>
          <w:sz w:val="28"/>
          <w:szCs w:val="28"/>
        </w:rPr>
        <w:t>а</w:t>
      </w:r>
      <w:r w:rsidRPr="00071A2B">
        <w:rPr>
          <w:rFonts w:ascii="Times New Roman" w:hAnsi="Times New Roman" w:cs="Times New Roman"/>
          <w:sz w:val="28"/>
          <w:szCs w:val="28"/>
        </w:rPr>
        <w:t xml:space="preserve">комятся с содержанием, методикой выполнения </w:t>
      </w:r>
      <w:r w:rsidR="00F12F38">
        <w:rPr>
          <w:rFonts w:ascii="Times New Roman" w:hAnsi="Times New Roman" w:cs="Times New Roman"/>
          <w:sz w:val="28"/>
          <w:szCs w:val="28"/>
        </w:rPr>
        <w:t>ДР</w:t>
      </w:r>
      <w:r w:rsidRPr="00071A2B">
        <w:rPr>
          <w:rFonts w:ascii="Times New Roman" w:hAnsi="Times New Roman" w:cs="Times New Roman"/>
          <w:sz w:val="28"/>
          <w:szCs w:val="28"/>
        </w:rPr>
        <w:t xml:space="preserve"> и критериями оценки р</w:t>
      </w:r>
      <w:r w:rsidRPr="00071A2B">
        <w:rPr>
          <w:rFonts w:ascii="Times New Roman" w:hAnsi="Times New Roman" w:cs="Times New Roman"/>
          <w:sz w:val="28"/>
          <w:szCs w:val="28"/>
        </w:rPr>
        <w:t>е</w:t>
      </w:r>
      <w:r w:rsidRPr="00071A2B">
        <w:rPr>
          <w:rFonts w:ascii="Times New Roman" w:hAnsi="Times New Roman" w:cs="Times New Roman"/>
          <w:sz w:val="28"/>
          <w:szCs w:val="28"/>
        </w:rPr>
        <w:t>зультатов защиты за шесть месяцев до начала государственной итоговой атт</w:t>
      </w:r>
      <w:r w:rsidRPr="00071A2B">
        <w:rPr>
          <w:rFonts w:ascii="Times New Roman" w:hAnsi="Times New Roman" w:cs="Times New Roman"/>
          <w:sz w:val="28"/>
          <w:szCs w:val="28"/>
        </w:rPr>
        <w:t>е</w:t>
      </w:r>
      <w:r w:rsidRPr="00071A2B">
        <w:rPr>
          <w:rFonts w:ascii="Times New Roman" w:hAnsi="Times New Roman" w:cs="Times New Roman"/>
          <w:sz w:val="28"/>
          <w:szCs w:val="28"/>
        </w:rPr>
        <w:t>стации. К государственной итоговой аттестации допускаются обучающиеся, выполнившие все требования программы подготовки специалистов среднего звена и успешно прошедшие промежуточные аттестационные испытания, пр</w:t>
      </w:r>
      <w:r w:rsidRPr="00071A2B">
        <w:rPr>
          <w:rFonts w:ascii="Times New Roman" w:hAnsi="Times New Roman" w:cs="Times New Roman"/>
          <w:sz w:val="28"/>
          <w:szCs w:val="28"/>
        </w:rPr>
        <w:t>е</w:t>
      </w:r>
      <w:r w:rsidRPr="00071A2B">
        <w:rPr>
          <w:rFonts w:ascii="Times New Roman" w:hAnsi="Times New Roman" w:cs="Times New Roman"/>
          <w:sz w:val="28"/>
          <w:szCs w:val="28"/>
        </w:rPr>
        <w:t>дусмотренные учебным планом.</w:t>
      </w:r>
    </w:p>
    <w:p w:rsidR="00071A2B" w:rsidRPr="00071A2B" w:rsidRDefault="00071A2B" w:rsidP="00071A2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1A2B">
        <w:rPr>
          <w:rFonts w:ascii="Times New Roman" w:hAnsi="Times New Roman" w:cs="Times New Roman"/>
          <w:sz w:val="28"/>
          <w:szCs w:val="28"/>
        </w:rPr>
        <w:t>Программа государственной итоговой аттестации является частью пр</w:t>
      </w:r>
      <w:r w:rsidRPr="00071A2B">
        <w:rPr>
          <w:rFonts w:ascii="Times New Roman" w:hAnsi="Times New Roman" w:cs="Times New Roman"/>
          <w:sz w:val="28"/>
          <w:szCs w:val="28"/>
        </w:rPr>
        <w:t>о</w:t>
      </w:r>
      <w:r w:rsidRPr="00071A2B">
        <w:rPr>
          <w:rFonts w:ascii="Times New Roman" w:hAnsi="Times New Roman" w:cs="Times New Roman"/>
          <w:sz w:val="28"/>
          <w:szCs w:val="28"/>
        </w:rPr>
        <w:t>граммы подготовки специалистов среднего звена филиала ФГБОУ ВО «БГУ» в г. Усть-Илимске.</w:t>
      </w:r>
    </w:p>
    <w:p w:rsidR="00071A2B" w:rsidRPr="00071A2B" w:rsidRDefault="00071A2B" w:rsidP="00071A2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1A2B">
        <w:rPr>
          <w:rFonts w:ascii="Times New Roman" w:hAnsi="Times New Roman" w:cs="Times New Roman"/>
          <w:sz w:val="28"/>
          <w:szCs w:val="28"/>
        </w:rPr>
        <w:t>В Программе государственной итоговой аттестации определены:</w:t>
      </w:r>
    </w:p>
    <w:p w:rsidR="00071A2B" w:rsidRPr="00071A2B" w:rsidRDefault="00071A2B" w:rsidP="00071A2B">
      <w:pPr>
        <w:numPr>
          <w:ilvl w:val="0"/>
          <w:numId w:val="21"/>
        </w:numPr>
        <w:tabs>
          <w:tab w:val="clear" w:pos="1613"/>
          <w:tab w:val="left" w:pos="709"/>
          <w:tab w:val="left" w:pos="905"/>
          <w:tab w:val="left" w:pos="1086"/>
          <w:tab w:val="left" w:pos="1267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1A2B">
        <w:rPr>
          <w:rFonts w:ascii="Times New Roman" w:hAnsi="Times New Roman" w:cs="Times New Roman"/>
          <w:sz w:val="28"/>
          <w:szCs w:val="28"/>
        </w:rPr>
        <w:t>материалы по содержанию государственной итоговой аттестации;</w:t>
      </w:r>
    </w:p>
    <w:p w:rsidR="00071A2B" w:rsidRPr="00071A2B" w:rsidRDefault="00071A2B" w:rsidP="00071A2B">
      <w:pPr>
        <w:numPr>
          <w:ilvl w:val="0"/>
          <w:numId w:val="21"/>
        </w:numPr>
        <w:tabs>
          <w:tab w:val="clear" w:pos="1613"/>
          <w:tab w:val="left" w:pos="709"/>
          <w:tab w:val="left" w:pos="905"/>
          <w:tab w:val="left" w:pos="1086"/>
          <w:tab w:val="left" w:pos="1267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1A2B">
        <w:rPr>
          <w:rFonts w:ascii="Times New Roman" w:hAnsi="Times New Roman" w:cs="Times New Roman"/>
          <w:sz w:val="28"/>
          <w:szCs w:val="28"/>
        </w:rPr>
        <w:t>сроки проведения государственной итоговой аттестации;</w:t>
      </w:r>
    </w:p>
    <w:p w:rsidR="00071A2B" w:rsidRPr="00071A2B" w:rsidRDefault="00071A2B" w:rsidP="00071A2B">
      <w:pPr>
        <w:numPr>
          <w:ilvl w:val="0"/>
          <w:numId w:val="21"/>
        </w:numPr>
        <w:tabs>
          <w:tab w:val="clear" w:pos="1613"/>
          <w:tab w:val="left" w:pos="709"/>
          <w:tab w:val="left" w:pos="905"/>
          <w:tab w:val="left" w:pos="1086"/>
          <w:tab w:val="left" w:pos="1267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1A2B">
        <w:rPr>
          <w:rFonts w:ascii="Times New Roman" w:hAnsi="Times New Roman" w:cs="Times New Roman"/>
          <w:sz w:val="28"/>
          <w:szCs w:val="28"/>
        </w:rPr>
        <w:t>условия подготовки и процедуры проведения государственной итог</w:t>
      </w:r>
      <w:r w:rsidRPr="00071A2B">
        <w:rPr>
          <w:rFonts w:ascii="Times New Roman" w:hAnsi="Times New Roman" w:cs="Times New Roman"/>
          <w:sz w:val="28"/>
          <w:szCs w:val="28"/>
        </w:rPr>
        <w:t>о</w:t>
      </w:r>
      <w:r w:rsidRPr="00071A2B">
        <w:rPr>
          <w:rFonts w:ascii="Times New Roman" w:hAnsi="Times New Roman" w:cs="Times New Roman"/>
          <w:sz w:val="28"/>
          <w:szCs w:val="28"/>
        </w:rPr>
        <w:t>вой аттестации;</w:t>
      </w:r>
    </w:p>
    <w:p w:rsidR="00071A2B" w:rsidRPr="00071A2B" w:rsidRDefault="00071A2B" w:rsidP="00071A2B">
      <w:pPr>
        <w:numPr>
          <w:ilvl w:val="0"/>
          <w:numId w:val="21"/>
        </w:numPr>
        <w:tabs>
          <w:tab w:val="clear" w:pos="1613"/>
          <w:tab w:val="left" w:pos="709"/>
          <w:tab w:val="left" w:pos="905"/>
          <w:tab w:val="left" w:pos="1086"/>
          <w:tab w:val="left" w:pos="1267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1A2B">
        <w:rPr>
          <w:rFonts w:ascii="Times New Roman" w:hAnsi="Times New Roman" w:cs="Times New Roman"/>
          <w:sz w:val="28"/>
          <w:szCs w:val="28"/>
        </w:rPr>
        <w:t>критерии оценки уровня качества подготовки выпускника.</w:t>
      </w:r>
    </w:p>
    <w:p w:rsidR="00A36D48" w:rsidRPr="00A36D48" w:rsidRDefault="00A36D48" w:rsidP="00A36D48">
      <w:pPr>
        <w:ind w:firstLine="543"/>
        <w:jc w:val="both"/>
        <w:rPr>
          <w:rFonts w:ascii="Times New Roman" w:hAnsi="Times New Roman" w:cs="Times New Roman"/>
        </w:rPr>
        <w:sectPr w:rsidR="00A36D48" w:rsidRPr="00A36D48" w:rsidSect="00D5602B">
          <w:footerReference w:type="even" r:id="rId8"/>
          <w:footerReference w:type="default" r:id="rId9"/>
          <w:pgSz w:w="11906" w:h="16838"/>
          <w:pgMar w:top="1134" w:right="851" w:bottom="1134" w:left="1418" w:header="0" w:footer="6" w:gutter="0"/>
          <w:pgNumType w:start="0"/>
          <w:cols w:space="720"/>
          <w:noEndnote/>
          <w:titlePg/>
          <w:docGrid w:linePitch="360"/>
        </w:sectPr>
      </w:pPr>
    </w:p>
    <w:p w:rsidR="00071A2B" w:rsidRPr="00071A2B" w:rsidRDefault="00071A2B" w:rsidP="00071A2B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2"/>
      <w:r w:rsidRPr="00071A2B">
        <w:rPr>
          <w:rFonts w:ascii="Times New Roman" w:hAnsi="Times New Roman" w:cs="Times New Roman"/>
          <w:b/>
          <w:caps/>
          <w:sz w:val="28"/>
          <w:szCs w:val="28"/>
        </w:rPr>
        <w:lastRenderedPageBreak/>
        <w:t>1. ПАСПОРТ ПРОГРАММЫ ГОСУДАРСТВЕННОЙ итоговой АТТЕСТАЦИИ</w:t>
      </w:r>
    </w:p>
    <w:p w:rsidR="00071A2B" w:rsidRPr="00071A2B" w:rsidRDefault="00071A2B" w:rsidP="00071A2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71A2B" w:rsidRPr="00071A2B" w:rsidRDefault="00071A2B" w:rsidP="00071A2B">
      <w:pPr>
        <w:ind w:firstLine="720"/>
        <w:jc w:val="both"/>
        <w:rPr>
          <w:rFonts w:ascii="Times New Roman" w:hAnsi="Times New Roman" w:cs="Times New Roman"/>
          <w:spacing w:val="40"/>
          <w:sz w:val="28"/>
          <w:szCs w:val="28"/>
        </w:rPr>
      </w:pPr>
      <w:r w:rsidRPr="00071A2B">
        <w:rPr>
          <w:rFonts w:ascii="Times New Roman" w:hAnsi="Times New Roman" w:cs="Times New Roman"/>
          <w:sz w:val="28"/>
          <w:szCs w:val="28"/>
        </w:rPr>
        <w:t xml:space="preserve">1.1. </w:t>
      </w:r>
      <w:r w:rsidRPr="00071A2B">
        <w:rPr>
          <w:rFonts w:ascii="Times New Roman" w:hAnsi="Times New Roman" w:cs="Times New Roman"/>
          <w:spacing w:val="40"/>
          <w:sz w:val="28"/>
          <w:szCs w:val="28"/>
        </w:rPr>
        <w:t>Область применения программы государственной итоговой аттестации</w:t>
      </w:r>
    </w:p>
    <w:p w:rsidR="00071A2B" w:rsidRPr="00071A2B" w:rsidRDefault="00071A2B" w:rsidP="00071A2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1A2B">
        <w:rPr>
          <w:rFonts w:ascii="Times New Roman" w:hAnsi="Times New Roman" w:cs="Times New Roman"/>
          <w:sz w:val="28"/>
          <w:szCs w:val="28"/>
        </w:rPr>
        <w:t>Программа государственной итоговой аттестации (далее программа ГИА) является частью программы подготовки специалистов среднего звена в соо</w:t>
      </w:r>
      <w:r w:rsidRPr="00071A2B">
        <w:rPr>
          <w:rFonts w:ascii="Times New Roman" w:hAnsi="Times New Roman" w:cs="Times New Roman"/>
          <w:sz w:val="28"/>
          <w:szCs w:val="28"/>
        </w:rPr>
        <w:t>т</w:t>
      </w:r>
      <w:r w:rsidRPr="00071A2B">
        <w:rPr>
          <w:rFonts w:ascii="Times New Roman" w:hAnsi="Times New Roman" w:cs="Times New Roman"/>
          <w:sz w:val="28"/>
          <w:szCs w:val="28"/>
        </w:rPr>
        <w:t>ветствии с ФГОС по специальности 40.02.0</w:t>
      </w:r>
      <w:r w:rsidR="00C1027A">
        <w:rPr>
          <w:rFonts w:ascii="Times New Roman" w:hAnsi="Times New Roman" w:cs="Times New Roman"/>
          <w:sz w:val="28"/>
          <w:szCs w:val="28"/>
        </w:rPr>
        <w:t>4</w:t>
      </w:r>
      <w:r w:rsidRPr="00071A2B">
        <w:rPr>
          <w:rFonts w:ascii="Times New Roman" w:hAnsi="Times New Roman" w:cs="Times New Roman"/>
          <w:sz w:val="28"/>
          <w:szCs w:val="28"/>
        </w:rPr>
        <w:t xml:space="preserve"> </w:t>
      </w:r>
      <w:r w:rsidR="00C1027A">
        <w:rPr>
          <w:rFonts w:ascii="Times New Roman" w:hAnsi="Times New Roman" w:cs="Times New Roman"/>
          <w:sz w:val="28"/>
          <w:szCs w:val="28"/>
        </w:rPr>
        <w:t>Юриспруденция</w:t>
      </w:r>
      <w:r w:rsidRPr="00071A2B">
        <w:rPr>
          <w:rFonts w:ascii="Times New Roman" w:hAnsi="Times New Roman" w:cs="Times New Roman"/>
          <w:sz w:val="28"/>
          <w:szCs w:val="28"/>
        </w:rPr>
        <w:t xml:space="preserve"> в части освоения видов профессиональной деятельности (ВПД) специальности:</w:t>
      </w:r>
    </w:p>
    <w:p w:rsidR="00C1027A" w:rsidRPr="00C1027A" w:rsidRDefault="00C1027A" w:rsidP="00C1027A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bookmark0"/>
      <w:r w:rsidRPr="00C1027A">
        <w:rPr>
          <w:rFonts w:ascii="Times New Roman" w:hAnsi="Times New Roman" w:cs="Times New Roman"/>
          <w:sz w:val="28"/>
          <w:szCs w:val="28"/>
        </w:rPr>
        <w:t>Юрист должен обладать общими компетенциями, включающими в себя способность:</w:t>
      </w:r>
    </w:p>
    <w:p w:rsidR="00C1027A" w:rsidRPr="00C1027A" w:rsidRDefault="00C1027A" w:rsidP="00C1027A">
      <w:pPr>
        <w:shd w:val="clear" w:color="auto" w:fill="FFFFFF"/>
        <w:tabs>
          <w:tab w:val="left" w:pos="1166"/>
        </w:tabs>
        <w:ind w:firstLine="72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1027A">
        <w:rPr>
          <w:rFonts w:ascii="Times New Roman" w:hAnsi="Times New Roman" w:cs="Times New Roman"/>
          <w:bCs/>
          <w:sz w:val="28"/>
          <w:szCs w:val="28"/>
        </w:rPr>
        <w:t>Таблица</w:t>
      </w:r>
      <w:r>
        <w:rPr>
          <w:rFonts w:ascii="Times New Roman" w:hAnsi="Times New Roman" w:cs="Times New Roman"/>
          <w:bCs/>
          <w:sz w:val="28"/>
          <w:szCs w:val="28"/>
        </w:rPr>
        <w:t xml:space="preserve"> 1</w:t>
      </w:r>
    </w:p>
    <w:p w:rsidR="00C1027A" w:rsidRPr="00C1027A" w:rsidRDefault="00C1027A" w:rsidP="00C1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6"/>
        <w:gridCol w:w="8757"/>
      </w:tblGrid>
      <w:tr w:rsidR="00C1027A" w:rsidRPr="00C1027A" w:rsidTr="00B762A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Наименование общих компетенций</w:t>
            </w:r>
          </w:p>
        </w:tc>
      </w:tr>
      <w:tr w:rsidR="00C1027A" w:rsidRPr="00C1027A" w:rsidTr="00B762A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ОК 1.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C1027A" w:rsidRPr="00C1027A" w:rsidTr="00B762A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ОК 2.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C1027A" w:rsidRPr="00C1027A" w:rsidTr="00B762A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ОК 3.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реализовывать собственное профессиональное и ли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ностное развитие, предпринимательскую деятельность в професси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нальной сфере, использовать знания по правовой и финансовой гр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мотности в различных жизненных ситуациях;</w:t>
            </w:r>
          </w:p>
        </w:tc>
      </w:tr>
      <w:tr w:rsidR="00C1027A" w:rsidRPr="00C1027A" w:rsidTr="00B762A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ОК 4.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Эффективно взаимодействовать и работать в коллективе и команде;</w:t>
            </w:r>
          </w:p>
        </w:tc>
      </w:tr>
      <w:tr w:rsidR="00C1027A" w:rsidRPr="00C1027A" w:rsidTr="00B762A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ОК 5.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Осуществлять устную и письменную коммуникацию на государстве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ном языке Российской Федерации с учетом особенностей социального и культурного контекста;</w:t>
            </w:r>
          </w:p>
        </w:tc>
      </w:tr>
      <w:tr w:rsidR="00C1027A" w:rsidRPr="00C1027A" w:rsidTr="00B762A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ОК 6.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ного поведения;</w:t>
            </w:r>
          </w:p>
        </w:tc>
      </w:tr>
      <w:tr w:rsidR="00C1027A" w:rsidRPr="00C1027A" w:rsidTr="00B762A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ОК 7.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изводства, эффективно действовать в чрезвычайных ситуациях;</w:t>
            </w:r>
          </w:p>
        </w:tc>
      </w:tr>
      <w:tr w:rsidR="00C1027A" w:rsidRPr="00C1027A" w:rsidTr="00B762A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ОК 8.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Использовать средства физической культуры для сохранения и укре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ления здоровья в процессе профессиональной деятельности и подде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жания необходимого уровня физической подготовленности;</w:t>
            </w:r>
          </w:p>
        </w:tc>
      </w:tr>
      <w:tr w:rsidR="00C1027A" w:rsidRPr="00C1027A" w:rsidTr="00B762A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ОК 9.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C1027A" w:rsidRPr="00C1027A" w:rsidRDefault="00C1027A" w:rsidP="00C1027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C1027A" w:rsidRPr="00C1027A" w:rsidRDefault="00C1027A" w:rsidP="00C1027A">
      <w:pPr>
        <w:shd w:val="clear" w:color="auto" w:fill="FFFFFF"/>
        <w:tabs>
          <w:tab w:val="left" w:pos="1166"/>
          <w:tab w:val="left" w:pos="3048"/>
          <w:tab w:val="left" w:pos="4512"/>
          <w:tab w:val="left" w:pos="6149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C1027A">
        <w:rPr>
          <w:rFonts w:ascii="Times New Roman" w:hAnsi="Times New Roman" w:cs="Times New Roman"/>
          <w:bCs/>
          <w:sz w:val="28"/>
          <w:szCs w:val="28"/>
        </w:rPr>
        <w:t xml:space="preserve">Юрист </w:t>
      </w:r>
      <w:r w:rsidRPr="00C1027A">
        <w:rPr>
          <w:rFonts w:ascii="Times New Roman" w:hAnsi="Times New Roman" w:cs="Times New Roman"/>
          <w:sz w:val="28"/>
          <w:szCs w:val="28"/>
        </w:rPr>
        <w:t xml:space="preserve">должен </w:t>
      </w:r>
      <w:r w:rsidRPr="00C1027A">
        <w:rPr>
          <w:rFonts w:ascii="Times New Roman" w:hAnsi="Times New Roman" w:cs="Times New Roman"/>
          <w:spacing w:val="-1"/>
          <w:sz w:val="28"/>
          <w:szCs w:val="28"/>
        </w:rPr>
        <w:t>обладать</w:t>
      </w:r>
      <w:r w:rsidRPr="00C1027A">
        <w:rPr>
          <w:rFonts w:ascii="Times New Roman" w:hAnsi="Times New Roman" w:cs="Times New Roman"/>
          <w:sz w:val="28"/>
          <w:szCs w:val="28"/>
        </w:rPr>
        <w:t xml:space="preserve"> </w:t>
      </w:r>
      <w:r w:rsidRPr="00C1027A">
        <w:rPr>
          <w:rFonts w:ascii="Times New Roman" w:hAnsi="Times New Roman" w:cs="Times New Roman"/>
          <w:bCs/>
          <w:sz w:val="28"/>
          <w:szCs w:val="28"/>
        </w:rPr>
        <w:t xml:space="preserve">профессиональными компетенциями, </w:t>
      </w:r>
      <w:r w:rsidRPr="00C1027A">
        <w:rPr>
          <w:rFonts w:ascii="Times New Roman" w:hAnsi="Times New Roman" w:cs="Times New Roman"/>
          <w:sz w:val="28"/>
          <w:szCs w:val="28"/>
        </w:rPr>
        <w:t>соответс</w:t>
      </w:r>
      <w:r w:rsidRPr="00C1027A">
        <w:rPr>
          <w:rFonts w:ascii="Times New Roman" w:hAnsi="Times New Roman" w:cs="Times New Roman"/>
          <w:sz w:val="28"/>
          <w:szCs w:val="28"/>
        </w:rPr>
        <w:t>т</w:t>
      </w:r>
      <w:r w:rsidRPr="00C1027A">
        <w:rPr>
          <w:rFonts w:ascii="Times New Roman" w:hAnsi="Times New Roman" w:cs="Times New Roman"/>
          <w:sz w:val="28"/>
          <w:szCs w:val="28"/>
        </w:rPr>
        <w:t>вующими основным видам профессиональной деятельности.</w:t>
      </w:r>
    </w:p>
    <w:p w:rsidR="00C1027A" w:rsidRPr="00C1027A" w:rsidRDefault="00C1027A" w:rsidP="00C1027A">
      <w:pPr>
        <w:shd w:val="clear" w:color="auto" w:fill="FFFFFF"/>
        <w:tabs>
          <w:tab w:val="left" w:pos="1166"/>
          <w:tab w:val="left" w:pos="3048"/>
          <w:tab w:val="left" w:pos="4512"/>
          <w:tab w:val="left" w:pos="6149"/>
        </w:tabs>
        <w:ind w:firstLine="720"/>
        <w:rPr>
          <w:rFonts w:ascii="Times New Roman" w:hAnsi="Times New Roman" w:cs="Times New Roman"/>
          <w:sz w:val="28"/>
          <w:szCs w:val="28"/>
        </w:rPr>
      </w:pPr>
    </w:p>
    <w:p w:rsidR="00C1027A" w:rsidRPr="00C1027A" w:rsidRDefault="00C1027A" w:rsidP="00C1027A">
      <w:pPr>
        <w:shd w:val="clear" w:color="auto" w:fill="FFFFFF"/>
        <w:tabs>
          <w:tab w:val="left" w:pos="1166"/>
        </w:tabs>
        <w:ind w:firstLine="72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</w:t>
      </w:r>
      <w:r w:rsidRPr="00C1027A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</w:p>
    <w:p w:rsidR="00C1027A" w:rsidRPr="00C1027A" w:rsidRDefault="00C1027A" w:rsidP="00C1027A">
      <w:pPr>
        <w:shd w:val="clear" w:color="auto" w:fill="FFFFFF"/>
        <w:tabs>
          <w:tab w:val="left" w:pos="1166"/>
        </w:tabs>
        <w:ind w:firstLine="7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027A">
        <w:rPr>
          <w:rFonts w:ascii="Times New Roman" w:hAnsi="Times New Roman" w:cs="Times New Roman"/>
          <w:bCs/>
          <w:sz w:val="28"/>
          <w:szCs w:val="28"/>
        </w:rPr>
        <w:t>Основные виды профессиональной деятельности и профессиональные компетенции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8946"/>
      </w:tblGrid>
      <w:tr w:rsidR="00C1027A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7A" w:rsidRPr="00C1027A" w:rsidRDefault="00C1027A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Наименование видов профессиональной деятельности и професси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нальных компетенций</w:t>
            </w:r>
          </w:p>
        </w:tc>
      </w:tr>
      <w:tr w:rsidR="00C1027A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7A" w:rsidRPr="00C1027A" w:rsidRDefault="00C1027A" w:rsidP="00B762A3">
            <w:pPr>
              <w:shd w:val="clear" w:color="auto" w:fill="FFFFFF"/>
              <w:ind w:left="14" w:right="48" w:hanging="14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bCs/>
                <w:spacing w:val="40"/>
                <w:sz w:val="28"/>
                <w:szCs w:val="28"/>
              </w:rPr>
              <w:t>Правоприменительная деятельность</w:t>
            </w:r>
          </w:p>
        </w:tc>
      </w:tr>
      <w:tr w:rsidR="00C1027A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ПК 1.1.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7A" w:rsidRPr="00C1027A" w:rsidRDefault="00C1027A" w:rsidP="00B762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профессиональное толкование норм права. </w:t>
            </w:r>
          </w:p>
        </w:tc>
      </w:tr>
      <w:tr w:rsidR="00C1027A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ПК 1.2.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7A" w:rsidRPr="00C1027A" w:rsidRDefault="00C1027A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Применять нормы права для решения задач в профессиональной де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тельности.</w:t>
            </w:r>
          </w:p>
        </w:tc>
      </w:tr>
      <w:tr w:rsidR="00C1027A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ПК 1.3.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Владеть навыками подготовки юридических документов, в том числе с использованием информационных технологий.</w:t>
            </w:r>
          </w:p>
        </w:tc>
      </w:tr>
      <w:tr w:rsidR="00C1027A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bCs/>
                <w:spacing w:val="40"/>
                <w:sz w:val="28"/>
                <w:szCs w:val="28"/>
              </w:rPr>
              <w:t>Правоохранительная деятельность</w:t>
            </w:r>
          </w:p>
        </w:tc>
      </w:tr>
      <w:tr w:rsidR="00C1027A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ПК 2.1.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Осуществлять контроль соблюдения законодательства Российской Ф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дерации субъектами права.</w:t>
            </w:r>
          </w:p>
        </w:tc>
      </w:tr>
      <w:tr w:rsidR="00C1027A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ПК 2.2.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Систематизировать нормативные правовые акты и обобщать правопр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менительную практику по вопросам расследования и предупреждения преступлений и иных правонарушений.</w:t>
            </w:r>
          </w:p>
        </w:tc>
      </w:tr>
      <w:tr w:rsidR="00C1027A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ПК 2.3.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Осуществлять оценку противоправного поведения и определять подв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домственность рассмотрения дел.</w:t>
            </w:r>
          </w:p>
        </w:tc>
      </w:tr>
      <w:tr w:rsidR="00C1027A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>Обеспечение реализации прав граждан в сфере пенс</w:t>
            </w:r>
            <w:r w:rsidRPr="00C1027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>и</w:t>
            </w:r>
            <w:r w:rsidRPr="00C1027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>онного обеспечения и социальной защиты</w:t>
            </w:r>
          </w:p>
        </w:tc>
      </w:tr>
      <w:tr w:rsidR="00C1027A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ПК 3.1.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7A" w:rsidRPr="00C1027A" w:rsidRDefault="00C1027A" w:rsidP="00B762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Информировать на приеме и консультировании субъектов права по в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 xml:space="preserve">просам социального обеспечения и социальной защиты. </w:t>
            </w:r>
          </w:p>
        </w:tc>
      </w:tr>
      <w:tr w:rsidR="00C1027A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ПК 3.2.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7A" w:rsidRPr="00C1027A" w:rsidRDefault="00C1027A" w:rsidP="00B762A3">
            <w:pPr>
              <w:shd w:val="clear" w:color="auto" w:fill="FFFFFF"/>
              <w:ind w:left="48" w:right="24" w:hanging="48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Осуществлять формирование и рассмотрение пакета документов для установления и выплаты пенсий и иных социальных выплат и предо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тавления услуг государственного социального обеспечения, включая выдачу документов по указанным выплатам и услугам.</w:t>
            </w:r>
          </w:p>
        </w:tc>
      </w:tr>
      <w:tr w:rsidR="00C1027A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ПК 3.3.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7A" w:rsidRPr="00C1027A" w:rsidRDefault="00C1027A" w:rsidP="00B762A3">
            <w:pPr>
              <w:shd w:val="clear" w:color="auto" w:fill="FFFFFF"/>
              <w:ind w:left="48" w:right="24" w:hanging="48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Осуществлять подготовку проектов решений об установлении (отказе в установлении) пенсий и иных социальных выплат и предоставлении услуг государственного социального обеспечения, используя информ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ционно-коммуникационные технологии.</w:t>
            </w:r>
          </w:p>
        </w:tc>
      </w:tr>
      <w:tr w:rsidR="00C1027A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7A" w:rsidRPr="00C1027A" w:rsidRDefault="00C1027A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ПК 3.4.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27A" w:rsidRPr="00C1027A" w:rsidRDefault="00C1027A" w:rsidP="00B762A3">
            <w:pPr>
              <w:shd w:val="clear" w:color="auto" w:fill="FFFFFF"/>
              <w:ind w:left="48" w:right="24" w:hanging="48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Осуществлять формирование и ведение баз данных об обращениях в территориальный орган Фонда пенсионного и социального страхования Российской Федерации, в организацию социальной защиты населения получателей пенсий и иных социальных выплат и о предоставлении у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луг государственного социального обеспечения.</w:t>
            </w:r>
          </w:p>
        </w:tc>
      </w:tr>
    </w:tbl>
    <w:p w:rsidR="00C1027A" w:rsidRPr="00C1027A" w:rsidRDefault="00C1027A" w:rsidP="00C1027A">
      <w:pPr>
        <w:shd w:val="clear" w:color="auto" w:fill="FFFFFF"/>
        <w:ind w:left="14" w:right="48" w:firstLine="710"/>
        <w:rPr>
          <w:rFonts w:ascii="Times New Roman" w:hAnsi="Times New Roman" w:cs="Times New Roman"/>
          <w:bCs/>
          <w:sz w:val="28"/>
          <w:szCs w:val="28"/>
        </w:rPr>
      </w:pPr>
    </w:p>
    <w:p w:rsidR="00071A2B" w:rsidRPr="00071A2B" w:rsidRDefault="00071A2B" w:rsidP="00071A2B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071A2B" w:rsidRPr="00071A2B" w:rsidRDefault="00071A2B" w:rsidP="00071A2B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71A2B">
        <w:rPr>
          <w:rFonts w:ascii="Times New Roman" w:hAnsi="Times New Roman" w:cs="Times New Roman"/>
          <w:sz w:val="28"/>
          <w:szCs w:val="28"/>
        </w:rPr>
        <w:t xml:space="preserve">1.2. </w:t>
      </w:r>
      <w:r w:rsidRPr="00071A2B">
        <w:rPr>
          <w:rFonts w:ascii="Times New Roman" w:hAnsi="Times New Roman" w:cs="Times New Roman"/>
          <w:spacing w:val="40"/>
          <w:sz w:val="28"/>
          <w:szCs w:val="28"/>
        </w:rPr>
        <w:t>Цели и задачи государственной итоговой аттестации</w:t>
      </w:r>
      <w:bookmarkEnd w:id="1"/>
    </w:p>
    <w:p w:rsidR="00071A2B" w:rsidRPr="00071A2B" w:rsidRDefault="00071A2B" w:rsidP="00071A2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1A2B">
        <w:rPr>
          <w:rFonts w:ascii="Times New Roman" w:hAnsi="Times New Roman" w:cs="Times New Roman"/>
          <w:sz w:val="28"/>
          <w:szCs w:val="28"/>
        </w:rPr>
        <w:t>Целью государственной итоговой аттестации является установление с</w:t>
      </w:r>
      <w:r w:rsidRPr="00071A2B">
        <w:rPr>
          <w:rFonts w:ascii="Times New Roman" w:hAnsi="Times New Roman" w:cs="Times New Roman"/>
          <w:sz w:val="28"/>
          <w:szCs w:val="28"/>
        </w:rPr>
        <w:t>о</w:t>
      </w:r>
      <w:r w:rsidRPr="00071A2B">
        <w:rPr>
          <w:rFonts w:ascii="Times New Roman" w:hAnsi="Times New Roman" w:cs="Times New Roman"/>
          <w:sz w:val="28"/>
          <w:szCs w:val="28"/>
        </w:rPr>
        <w:t>ответствия уровня освоенности компетенций, обеспечивающих соответству</w:t>
      </w:r>
      <w:r w:rsidRPr="00071A2B">
        <w:rPr>
          <w:rFonts w:ascii="Times New Roman" w:hAnsi="Times New Roman" w:cs="Times New Roman"/>
          <w:sz w:val="28"/>
          <w:szCs w:val="28"/>
        </w:rPr>
        <w:t>ю</w:t>
      </w:r>
      <w:r w:rsidRPr="00071A2B">
        <w:rPr>
          <w:rFonts w:ascii="Times New Roman" w:hAnsi="Times New Roman" w:cs="Times New Roman"/>
          <w:sz w:val="28"/>
          <w:szCs w:val="28"/>
        </w:rPr>
        <w:t>щую квалификацию, и уровня образования обучающихся федеральному гос</w:t>
      </w:r>
      <w:r w:rsidRPr="00071A2B">
        <w:rPr>
          <w:rFonts w:ascii="Times New Roman" w:hAnsi="Times New Roman" w:cs="Times New Roman"/>
          <w:sz w:val="28"/>
          <w:szCs w:val="28"/>
        </w:rPr>
        <w:t>у</w:t>
      </w:r>
      <w:r w:rsidRPr="00071A2B">
        <w:rPr>
          <w:rFonts w:ascii="Times New Roman" w:hAnsi="Times New Roman" w:cs="Times New Roman"/>
          <w:sz w:val="28"/>
          <w:szCs w:val="28"/>
        </w:rPr>
        <w:t>дарственному образовательному стандарту среднего профессионального обр</w:t>
      </w:r>
      <w:r w:rsidRPr="00071A2B">
        <w:rPr>
          <w:rFonts w:ascii="Times New Roman" w:hAnsi="Times New Roman" w:cs="Times New Roman"/>
          <w:sz w:val="28"/>
          <w:szCs w:val="28"/>
        </w:rPr>
        <w:t>а</w:t>
      </w:r>
      <w:r w:rsidRPr="00071A2B">
        <w:rPr>
          <w:rFonts w:ascii="Times New Roman" w:hAnsi="Times New Roman" w:cs="Times New Roman"/>
          <w:sz w:val="28"/>
          <w:szCs w:val="28"/>
        </w:rPr>
        <w:t>зования. Государственная итоговая аттестация призвана способствовать сист</w:t>
      </w:r>
      <w:r w:rsidRPr="00071A2B">
        <w:rPr>
          <w:rFonts w:ascii="Times New Roman" w:hAnsi="Times New Roman" w:cs="Times New Roman"/>
          <w:sz w:val="28"/>
          <w:szCs w:val="28"/>
        </w:rPr>
        <w:t>е</w:t>
      </w:r>
      <w:r w:rsidRPr="00071A2B">
        <w:rPr>
          <w:rFonts w:ascii="Times New Roman" w:hAnsi="Times New Roman" w:cs="Times New Roman"/>
          <w:sz w:val="28"/>
          <w:szCs w:val="28"/>
        </w:rPr>
        <w:lastRenderedPageBreak/>
        <w:t>матизации и закреплению знаний и умений обучающегося по специальности при решении конкретных профессиональных задач, определять соответствие результатов освоения студентами образовательных программ среднего профе</w:t>
      </w:r>
      <w:r w:rsidRPr="00071A2B">
        <w:rPr>
          <w:rFonts w:ascii="Times New Roman" w:hAnsi="Times New Roman" w:cs="Times New Roman"/>
          <w:sz w:val="28"/>
          <w:szCs w:val="28"/>
        </w:rPr>
        <w:t>с</w:t>
      </w:r>
      <w:r w:rsidRPr="00071A2B">
        <w:rPr>
          <w:rFonts w:ascii="Times New Roman" w:hAnsi="Times New Roman" w:cs="Times New Roman"/>
          <w:sz w:val="28"/>
          <w:szCs w:val="28"/>
        </w:rPr>
        <w:t>сионального образования соответствующим ФГОС СПО и уровень подготовки выпускника к самостоятельной работе.</w:t>
      </w:r>
    </w:p>
    <w:p w:rsidR="00071A2B" w:rsidRPr="00071A2B" w:rsidRDefault="00071A2B" w:rsidP="00071A2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71A2B" w:rsidRDefault="00071A2B" w:rsidP="00071A2B">
      <w:pPr>
        <w:ind w:firstLine="720"/>
        <w:rPr>
          <w:rFonts w:ascii="Times New Roman" w:hAnsi="Times New Roman" w:cs="Times New Roman"/>
          <w:spacing w:val="40"/>
          <w:sz w:val="28"/>
          <w:szCs w:val="28"/>
        </w:rPr>
      </w:pPr>
      <w:bookmarkStart w:id="2" w:name="bookmark1"/>
      <w:r w:rsidRPr="00071A2B">
        <w:rPr>
          <w:rFonts w:ascii="Times New Roman" w:hAnsi="Times New Roman" w:cs="Times New Roman"/>
          <w:sz w:val="28"/>
          <w:szCs w:val="28"/>
        </w:rPr>
        <w:t>1.3.</w:t>
      </w:r>
      <w:r w:rsidRPr="00071A2B">
        <w:rPr>
          <w:rFonts w:ascii="Times New Roman" w:hAnsi="Times New Roman" w:cs="Times New Roman"/>
          <w:spacing w:val="40"/>
          <w:sz w:val="28"/>
          <w:szCs w:val="28"/>
        </w:rPr>
        <w:t xml:space="preserve"> Количество времени, отводимое на государственную итоговую аттестацию</w:t>
      </w:r>
    </w:p>
    <w:p w:rsidR="001D1AB2" w:rsidRPr="00071A2B" w:rsidRDefault="001D1AB2" w:rsidP="00071A2B">
      <w:pPr>
        <w:ind w:firstLine="720"/>
        <w:rPr>
          <w:rFonts w:ascii="Times New Roman" w:hAnsi="Times New Roman" w:cs="Times New Roman"/>
          <w:spacing w:val="40"/>
          <w:sz w:val="28"/>
          <w:szCs w:val="28"/>
        </w:rPr>
      </w:pPr>
    </w:p>
    <w:bookmarkEnd w:id="2"/>
    <w:p w:rsidR="00071A2B" w:rsidRPr="00071A2B" w:rsidRDefault="00071A2B" w:rsidP="00071A2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1A2B">
        <w:rPr>
          <w:rFonts w:ascii="Times New Roman" w:hAnsi="Times New Roman" w:cs="Times New Roman"/>
          <w:sz w:val="28"/>
          <w:szCs w:val="28"/>
        </w:rPr>
        <w:t>На проведение государственной итоговой аттестации от</w:t>
      </w:r>
      <w:r w:rsidR="001D1AB2">
        <w:rPr>
          <w:rFonts w:ascii="Times New Roman" w:hAnsi="Times New Roman" w:cs="Times New Roman"/>
          <w:sz w:val="28"/>
          <w:szCs w:val="28"/>
        </w:rPr>
        <w:t>водится 6 недель.</w:t>
      </w:r>
    </w:p>
    <w:p w:rsidR="00210903" w:rsidRPr="00210903" w:rsidRDefault="00071A2B" w:rsidP="00210903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br w:type="page"/>
      </w:r>
      <w:bookmarkEnd w:id="0"/>
      <w:r w:rsidR="00210903" w:rsidRPr="00210903">
        <w:rPr>
          <w:rFonts w:ascii="Times New Roman" w:hAnsi="Times New Roman" w:cs="Times New Roman"/>
          <w:b/>
          <w:caps/>
          <w:sz w:val="28"/>
          <w:szCs w:val="28"/>
        </w:rPr>
        <w:lastRenderedPageBreak/>
        <w:t>2. СТРУКТУРА И СОДЕРЖАНИЕ ГОСУДАРСТВЕННОЙ</w:t>
      </w:r>
    </w:p>
    <w:p w:rsidR="00210903" w:rsidRPr="00210903" w:rsidRDefault="00210903" w:rsidP="00210903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10903">
        <w:rPr>
          <w:rFonts w:ascii="Times New Roman" w:hAnsi="Times New Roman" w:cs="Times New Roman"/>
          <w:b/>
          <w:caps/>
          <w:sz w:val="28"/>
          <w:szCs w:val="28"/>
        </w:rPr>
        <w:t>итоговой АТТЕСТАЦИИ</w:t>
      </w:r>
    </w:p>
    <w:p w:rsidR="00210903" w:rsidRPr="00210903" w:rsidRDefault="00210903" w:rsidP="0021090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3"/>
    </w:p>
    <w:p w:rsidR="00210903" w:rsidRPr="00210903" w:rsidRDefault="00210903" w:rsidP="0021090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 xml:space="preserve">2.1. </w:t>
      </w:r>
      <w:r w:rsidRPr="00210903">
        <w:rPr>
          <w:rFonts w:ascii="Times New Roman" w:hAnsi="Times New Roman" w:cs="Times New Roman"/>
          <w:spacing w:val="40"/>
          <w:sz w:val="28"/>
          <w:szCs w:val="28"/>
        </w:rPr>
        <w:t>Вид и сроки проведения государственной итоговой аттестации</w:t>
      </w:r>
      <w:bookmarkEnd w:id="3"/>
    </w:p>
    <w:p w:rsidR="00210903" w:rsidRPr="00210903" w:rsidRDefault="00F12F38" w:rsidP="0021090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– </w:t>
      </w:r>
      <w:r w:rsidR="001D1AB2">
        <w:rPr>
          <w:rFonts w:ascii="Times New Roman" w:hAnsi="Times New Roman" w:cs="Times New Roman"/>
          <w:sz w:val="28"/>
          <w:szCs w:val="28"/>
        </w:rPr>
        <w:t xml:space="preserve">демонстрационный экзамен и </w:t>
      </w:r>
      <w:r>
        <w:rPr>
          <w:rFonts w:ascii="Times New Roman" w:hAnsi="Times New Roman" w:cs="Times New Roman"/>
          <w:sz w:val="28"/>
          <w:szCs w:val="28"/>
        </w:rPr>
        <w:t>дипломная работа</w:t>
      </w:r>
      <w:r w:rsidR="00210903" w:rsidRPr="00210903">
        <w:rPr>
          <w:rFonts w:ascii="Times New Roman" w:hAnsi="Times New Roman" w:cs="Times New Roman"/>
          <w:sz w:val="28"/>
          <w:szCs w:val="28"/>
        </w:rPr>
        <w:t>.</w:t>
      </w:r>
    </w:p>
    <w:p w:rsidR="00210903" w:rsidRPr="00210903" w:rsidRDefault="00210903" w:rsidP="0021090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 xml:space="preserve">Объем времени и сроки, отводимые на: </w:t>
      </w:r>
      <w:r w:rsidR="001D1AB2">
        <w:rPr>
          <w:rFonts w:ascii="Times New Roman" w:hAnsi="Times New Roman" w:cs="Times New Roman"/>
          <w:sz w:val="28"/>
          <w:szCs w:val="28"/>
        </w:rPr>
        <w:t>6</w:t>
      </w:r>
      <w:r w:rsidRPr="00210903">
        <w:rPr>
          <w:rFonts w:ascii="Times New Roman" w:hAnsi="Times New Roman" w:cs="Times New Roman"/>
          <w:sz w:val="28"/>
          <w:szCs w:val="28"/>
        </w:rPr>
        <w:t xml:space="preserve"> недел</w:t>
      </w:r>
      <w:r w:rsidR="001D1AB2">
        <w:rPr>
          <w:rFonts w:ascii="Times New Roman" w:hAnsi="Times New Roman" w:cs="Times New Roman"/>
          <w:sz w:val="28"/>
          <w:szCs w:val="28"/>
        </w:rPr>
        <w:t>ь</w:t>
      </w:r>
      <w:r w:rsidRPr="002109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0903" w:rsidRPr="00210903" w:rsidRDefault="00210903" w:rsidP="0021090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4"/>
    </w:p>
    <w:p w:rsidR="00210903" w:rsidRPr="00210903" w:rsidRDefault="00210903" w:rsidP="0021090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 xml:space="preserve">2.2. </w:t>
      </w:r>
      <w:r w:rsidRPr="00210903">
        <w:rPr>
          <w:rFonts w:ascii="Times New Roman" w:hAnsi="Times New Roman" w:cs="Times New Roman"/>
          <w:spacing w:val="40"/>
          <w:sz w:val="28"/>
          <w:szCs w:val="28"/>
        </w:rPr>
        <w:t>Содержание государственной итоговой аттестации</w:t>
      </w:r>
      <w:bookmarkEnd w:id="4"/>
    </w:p>
    <w:p w:rsidR="003247F9" w:rsidRPr="003247F9" w:rsidRDefault="003247F9" w:rsidP="003247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7F9">
        <w:rPr>
          <w:rFonts w:ascii="Times New Roman" w:hAnsi="Times New Roman" w:cs="Times New Roman"/>
          <w:sz w:val="28"/>
          <w:szCs w:val="28"/>
        </w:rPr>
        <w:t>Задание демонстрационного экзамена включает комплексную практич</w:t>
      </w:r>
      <w:r w:rsidRPr="003247F9">
        <w:rPr>
          <w:rFonts w:ascii="Times New Roman" w:hAnsi="Times New Roman" w:cs="Times New Roman"/>
          <w:sz w:val="28"/>
          <w:szCs w:val="28"/>
        </w:rPr>
        <w:t>е</w:t>
      </w:r>
      <w:r w:rsidRPr="003247F9">
        <w:rPr>
          <w:rFonts w:ascii="Times New Roman" w:hAnsi="Times New Roman" w:cs="Times New Roman"/>
          <w:sz w:val="28"/>
          <w:szCs w:val="28"/>
        </w:rPr>
        <w:t>скую задачу, моделирующую профессиональную деятельность и выполняемую в режиме реального времени.</w:t>
      </w:r>
    </w:p>
    <w:p w:rsidR="00210903" w:rsidRPr="00210903" w:rsidRDefault="00210903" w:rsidP="0021090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 xml:space="preserve">Темы </w:t>
      </w:r>
      <w:r w:rsidR="00F12F38">
        <w:rPr>
          <w:rFonts w:ascii="Times New Roman" w:hAnsi="Times New Roman" w:cs="Times New Roman"/>
          <w:sz w:val="28"/>
          <w:szCs w:val="28"/>
        </w:rPr>
        <w:t>ДР</w:t>
      </w:r>
      <w:r w:rsidRPr="00210903">
        <w:rPr>
          <w:rFonts w:ascii="Times New Roman" w:hAnsi="Times New Roman" w:cs="Times New Roman"/>
          <w:sz w:val="28"/>
          <w:szCs w:val="28"/>
        </w:rPr>
        <w:t xml:space="preserve"> имеют практико-ориентированный характер и соответствуют содержанию одного или нескольких профессиональных модулей. Перечень тем </w:t>
      </w:r>
      <w:r w:rsidR="00F12F38">
        <w:rPr>
          <w:rFonts w:ascii="Times New Roman" w:hAnsi="Times New Roman" w:cs="Times New Roman"/>
          <w:sz w:val="28"/>
          <w:szCs w:val="28"/>
        </w:rPr>
        <w:t>ДР</w:t>
      </w:r>
      <w:r w:rsidRPr="00210903">
        <w:rPr>
          <w:rFonts w:ascii="Times New Roman" w:hAnsi="Times New Roman" w:cs="Times New Roman"/>
          <w:sz w:val="28"/>
          <w:szCs w:val="28"/>
        </w:rPr>
        <w:t>:</w:t>
      </w:r>
    </w:p>
    <w:p w:rsidR="00210903" w:rsidRPr="00210903" w:rsidRDefault="00210903" w:rsidP="00210903">
      <w:pPr>
        <w:numPr>
          <w:ilvl w:val="0"/>
          <w:numId w:val="22"/>
        </w:numPr>
        <w:tabs>
          <w:tab w:val="clear" w:pos="1263"/>
          <w:tab w:val="num" w:pos="724"/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разрабатывается преподавателями МДК в рамках профессиональных модулей;</w:t>
      </w:r>
    </w:p>
    <w:p w:rsidR="00210903" w:rsidRPr="00210903" w:rsidRDefault="00210903" w:rsidP="00210903">
      <w:pPr>
        <w:numPr>
          <w:ilvl w:val="0"/>
          <w:numId w:val="22"/>
        </w:numPr>
        <w:tabs>
          <w:tab w:val="clear" w:pos="1263"/>
          <w:tab w:val="num" w:pos="724"/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рассматривается на заседаниях кафедры и Совета филиала;</w:t>
      </w:r>
    </w:p>
    <w:p w:rsidR="00210903" w:rsidRPr="00210903" w:rsidRDefault="00F12F38" w:rsidP="00210903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 ДР</w:t>
      </w:r>
      <w:r w:rsidR="00210903" w:rsidRPr="00210903">
        <w:rPr>
          <w:rFonts w:ascii="Times New Roman" w:hAnsi="Times New Roman" w:cs="Times New Roman"/>
          <w:b/>
          <w:sz w:val="28"/>
          <w:szCs w:val="28"/>
        </w:rPr>
        <w:t>:</w:t>
      </w:r>
    </w:p>
    <w:p w:rsidR="00210903" w:rsidRPr="00210903" w:rsidRDefault="00210903" w:rsidP="00210903">
      <w:pPr>
        <w:numPr>
          <w:ilvl w:val="0"/>
          <w:numId w:val="30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введение;</w:t>
      </w:r>
    </w:p>
    <w:p w:rsidR="00210903" w:rsidRPr="00210903" w:rsidRDefault="00210903" w:rsidP="00210903">
      <w:pPr>
        <w:numPr>
          <w:ilvl w:val="0"/>
          <w:numId w:val="30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основная часть (теоретическая часть);</w:t>
      </w:r>
    </w:p>
    <w:p w:rsidR="00210903" w:rsidRPr="00210903" w:rsidRDefault="00210903" w:rsidP="00210903">
      <w:pPr>
        <w:numPr>
          <w:ilvl w:val="0"/>
          <w:numId w:val="30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опытно-экспериментальная часть (практическая часть);</w:t>
      </w:r>
    </w:p>
    <w:p w:rsidR="00210903" w:rsidRPr="00210903" w:rsidRDefault="00210903" w:rsidP="00210903">
      <w:pPr>
        <w:numPr>
          <w:ilvl w:val="0"/>
          <w:numId w:val="30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заключение, рекомендации по использованию полученных результатов;</w:t>
      </w:r>
    </w:p>
    <w:p w:rsidR="00210903" w:rsidRPr="00210903" w:rsidRDefault="00210903" w:rsidP="00210903">
      <w:pPr>
        <w:numPr>
          <w:ilvl w:val="0"/>
          <w:numId w:val="30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список использованных источников;</w:t>
      </w:r>
    </w:p>
    <w:p w:rsidR="00210903" w:rsidRPr="00210903" w:rsidRDefault="00210903" w:rsidP="00210903">
      <w:pPr>
        <w:numPr>
          <w:ilvl w:val="0"/>
          <w:numId w:val="30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приложения.</w:t>
      </w:r>
    </w:p>
    <w:p w:rsidR="00210903" w:rsidRPr="00210903" w:rsidRDefault="00210903" w:rsidP="0021090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b/>
          <w:sz w:val="28"/>
          <w:szCs w:val="28"/>
        </w:rPr>
        <w:t>Во введении</w:t>
      </w:r>
      <w:r w:rsidRPr="00210903">
        <w:rPr>
          <w:rFonts w:ascii="Times New Roman" w:hAnsi="Times New Roman" w:cs="Times New Roman"/>
          <w:sz w:val="28"/>
          <w:szCs w:val="28"/>
        </w:rPr>
        <w:t xml:space="preserve"> обосновывается актуальность и практическая значимость выбранной темы, формулируются цель и задачи.</w:t>
      </w:r>
    </w:p>
    <w:p w:rsidR="00210903" w:rsidRPr="00210903" w:rsidRDefault="00210903" w:rsidP="0021090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 xml:space="preserve">При работе над </w:t>
      </w:r>
      <w:r w:rsidRPr="00210903">
        <w:rPr>
          <w:rFonts w:ascii="Times New Roman" w:hAnsi="Times New Roman" w:cs="Times New Roman"/>
          <w:b/>
          <w:sz w:val="28"/>
          <w:szCs w:val="28"/>
        </w:rPr>
        <w:t>теоретической частью</w:t>
      </w:r>
      <w:r w:rsidRPr="00210903">
        <w:rPr>
          <w:rFonts w:ascii="Times New Roman" w:hAnsi="Times New Roman" w:cs="Times New Roman"/>
          <w:sz w:val="28"/>
          <w:szCs w:val="28"/>
        </w:rPr>
        <w:t xml:space="preserve"> определяются объект и предмет выпускной квалификационной работы, круг рассматриваемых проблем. Пров</w:t>
      </w:r>
      <w:r w:rsidRPr="00210903">
        <w:rPr>
          <w:rFonts w:ascii="Times New Roman" w:hAnsi="Times New Roman" w:cs="Times New Roman"/>
          <w:sz w:val="28"/>
          <w:szCs w:val="28"/>
        </w:rPr>
        <w:t>о</w:t>
      </w:r>
      <w:r w:rsidRPr="00210903">
        <w:rPr>
          <w:rFonts w:ascii="Times New Roman" w:hAnsi="Times New Roman" w:cs="Times New Roman"/>
          <w:sz w:val="28"/>
          <w:szCs w:val="28"/>
        </w:rPr>
        <w:t xml:space="preserve">дится обзор используемых источников, обосновывается выбор применяемых методов, технологий и др. </w:t>
      </w:r>
    </w:p>
    <w:p w:rsidR="00210903" w:rsidRPr="00210903" w:rsidRDefault="00210903" w:rsidP="0021090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  <w:r w:rsidRPr="00210903">
        <w:rPr>
          <w:rFonts w:ascii="Times New Roman" w:hAnsi="Times New Roman" w:cs="Times New Roman"/>
          <w:sz w:val="28"/>
          <w:szCs w:val="28"/>
        </w:rPr>
        <w:t>содержит выводы и предложения с их кратким обоснован</w:t>
      </w:r>
      <w:r w:rsidRPr="00210903">
        <w:rPr>
          <w:rFonts w:ascii="Times New Roman" w:hAnsi="Times New Roman" w:cs="Times New Roman"/>
          <w:sz w:val="28"/>
          <w:szCs w:val="28"/>
        </w:rPr>
        <w:t>и</w:t>
      </w:r>
      <w:r w:rsidRPr="00210903">
        <w:rPr>
          <w:rFonts w:ascii="Times New Roman" w:hAnsi="Times New Roman" w:cs="Times New Roman"/>
          <w:sz w:val="28"/>
          <w:szCs w:val="28"/>
        </w:rPr>
        <w:t>ем в соответствии с поставленной целью и задачами, раскрывает значимость полученных результатов.</w:t>
      </w:r>
    </w:p>
    <w:p w:rsidR="007C58A1" w:rsidRDefault="007C58A1" w:rsidP="007C58A1">
      <w:pPr>
        <w:jc w:val="center"/>
        <w:rPr>
          <w:rFonts w:ascii="Times New Roman" w:hAnsi="Times New Roman" w:cs="Times New Roman"/>
          <w:b/>
          <w:caps/>
        </w:rPr>
      </w:pPr>
    </w:p>
    <w:p w:rsidR="007C58A1" w:rsidRDefault="007C58A1" w:rsidP="007C58A1">
      <w:pPr>
        <w:jc w:val="center"/>
        <w:rPr>
          <w:rFonts w:ascii="Times New Roman" w:hAnsi="Times New Roman" w:cs="Times New Roman"/>
          <w:spacing w:val="40"/>
          <w:sz w:val="28"/>
          <w:szCs w:val="28"/>
        </w:rPr>
      </w:pPr>
      <w:r w:rsidRPr="00ED0C5B">
        <w:rPr>
          <w:rFonts w:ascii="Times New Roman" w:hAnsi="Times New Roman" w:cs="Times New Roman"/>
          <w:spacing w:val="40"/>
          <w:sz w:val="28"/>
          <w:szCs w:val="28"/>
        </w:rPr>
        <w:t>П</w:t>
      </w:r>
      <w:r w:rsidR="00ED0C5B">
        <w:rPr>
          <w:rFonts w:ascii="Times New Roman" w:hAnsi="Times New Roman" w:cs="Times New Roman"/>
          <w:spacing w:val="40"/>
          <w:sz w:val="28"/>
          <w:szCs w:val="28"/>
        </w:rPr>
        <w:t>римерная</w:t>
      </w:r>
      <w:r w:rsidRPr="00ED0C5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D0C5B">
        <w:rPr>
          <w:rFonts w:ascii="Times New Roman" w:hAnsi="Times New Roman" w:cs="Times New Roman"/>
          <w:spacing w:val="40"/>
          <w:sz w:val="28"/>
          <w:szCs w:val="28"/>
        </w:rPr>
        <w:t>тематика</w:t>
      </w:r>
      <w:r w:rsidRPr="00ED0C5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F12F38">
        <w:rPr>
          <w:rFonts w:ascii="Times New Roman" w:hAnsi="Times New Roman" w:cs="Times New Roman"/>
          <w:spacing w:val="40"/>
          <w:sz w:val="28"/>
          <w:szCs w:val="28"/>
        </w:rPr>
        <w:t>дипломных</w:t>
      </w:r>
      <w:r w:rsidRPr="00ED0C5B">
        <w:rPr>
          <w:rFonts w:ascii="Times New Roman" w:hAnsi="Times New Roman" w:cs="Times New Roman"/>
          <w:spacing w:val="40"/>
          <w:sz w:val="28"/>
          <w:szCs w:val="28"/>
        </w:rPr>
        <w:t xml:space="preserve"> работ</w:t>
      </w:r>
    </w:p>
    <w:p w:rsidR="001C76E5" w:rsidRPr="001C76E5" w:rsidRDefault="001C76E5" w:rsidP="001C76E5">
      <w:pPr>
        <w:numPr>
          <w:ilvl w:val="0"/>
          <w:numId w:val="38"/>
        </w:numPr>
        <w:tabs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 xml:space="preserve">Понятие и признаки применение права. </w:t>
      </w:r>
    </w:p>
    <w:p w:rsidR="001C76E5" w:rsidRPr="001C76E5" w:rsidRDefault="001C76E5" w:rsidP="001C76E5">
      <w:pPr>
        <w:numPr>
          <w:ilvl w:val="0"/>
          <w:numId w:val="38"/>
        </w:numPr>
        <w:tabs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 xml:space="preserve">Право и правоприменение. </w:t>
      </w:r>
    </w:p>
    <w:p w:rsidR="001C76E5" w:rsidRPr="001C76E5" w:rsidRDefault="001C76E5" w:rsidP="001C76E5">
      <w:pPr>
        <w:numPr>
          <w:ilvl w:val="0"/>
          <w:numId w:val="38"/>
        </w:numPr>
        <w:tabs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 xml:space="preserve">Правоприменительная деятельность: понятие, сущность и социально-политическая природа. </w:t>
      </w:r>
    </w:p>
    <w:p w:rsidR="001C76E5" w:rsidRPr="001C76E5" w:rsidRDefault="001C76E5" w:rsidP="001C76E5">
      <w:pPr>
        <w:numPr>
          <w:ilvl w:val="0"/>
          <w:numId w:val="38"/>
        </w:numPr>
        <w:tabs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 xml:space="preserve">Субъекты правоприменительной деятельности: понятие, виды. </w:t>
      </w:r>
    </w:p>
    <w:p w:rsidR="001C76E5" w:rsidRPr="001C76E5" w:rsidRDefault="001C76E5" w:rsidP="001C76E5">
      <w:pPr>
        <w:numPr>
          <w:ilvl w:val="0"/>
          <w:numId w:val="38"/>
        </w:numPr>
        <w:tabs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 xml:space="preserve">Стадии правоприменительного процесса. </w:t>
      </w:r>
    </w:p>
    <w:p w:rsidR="001C76E5" w:rsidRPr="001C76E5" w:rsidRDefault="001C76E5" w:rsidP="001C76E5">
      <w:pPr>
        <w:numPr>
          <w:ilvl w:val="0"/>
          <w:numId w:val="38"/>
        </w:numPr>
        <w:tabs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 xml:space="preserve">Установление и анализ обстоятельств юридического дела, содержание стадии. </w:t>
      </w:r>
    </w:p>
    <w:p w:rsidR="001C76E5" w:rsidRPr="001C76E5" w:rsidRDefault="001C76E5" w:rsidP="001C76E5">
      <w:pPr>
        <w:numPr>
          <w:ilvl w:val="0"/>
          <w:numId w:val="38"/>
        </w:numPr>
        <w:tabs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lastRenderedPageBreak/>
        <w:t xml:space="preserve">Объективная истина. </w:t>
      </w:r>
    </w:p>
    <w:p w:rsidR="001C76E5" w:rsidRDefault="001C76E5" w:rsidP="001C76E5">
      <w:pPr>
        <w:numPr>
          <w:ilvl w:val="0"/>
          <w:numId w:val="38"/>
        </w:numPr>
        <w:tabs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 xml:space="preserve">Понятие и виды юридических доказательств. Цель, предмет, пределы и средства доказывания. </w:t>
      </w:r>
    </w:p>
    <w:p w:rsidR="001C76E5" w:rsidRPr="001C76E5" w:rsidRDefault="001C76E5" w:rsidP="001C76E5">
      <w:pPr>
        <w:numPr>
          <w:ilvl w:val="0"/>
          <w:numId w:val="38"/>
        </w:numPr>
        <w:tabs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 xml:space="preserve">Выбор и анализ нормы права, подлежащей применению, содержание стадии. </w:t>
      </w:r>
    </w:p>
    <w:p w:rsidR="001C76E5" w:rsidRPr="001C76E5" w:rsidRDefault="001C76E5" w:rsidP="001C76E5">
      <w:pPr>
        <w:numPr>
          <w:ilvl w:val="0"/>
          <w:numId w:val="38"/>
        </w:numPr>
        <w:tabs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 xml:space="preserve">Принятие правоприменительного решения и его документальное оформление. </w:t>
      </w:r>
    </w:p>
    <w:p w:rsidR="001C76E5" w:rsidRPr="001C76E5" w:rsidRDefault="001C76E5" w:rsidP="001C76E5">
      <w:pPr>
        <w:numPr>
          <w:ilvl w:val="0"/>
          <w:numId w:val="38"/>
        </w:numPr>
        <w:tabs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 xml:space="preserve">Правоприменительное усмотрение: понятие, пределы. </w:t>
      </w:r>
    </w:p>
    <w:p w:rsidR="001C76E5" w:rsidRPr="001C76E5" w:rsidRDefault="001C76E5" w:rsidP="001C76E5">
      <w:pPr>
        <w:numPr>
          <w:ilvl w:val="0"/>
          <w:numId w:val="38"/>
        </w:numPr>
        <w:tabs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 xml:space="preserve">Понятие и виды факторов правоприменения. </w:t>
      </w:r>
    </w:p>
    <w:p w:rsidR="001C76E5" w:rsidRPr="001C76E5" w:rsidRDefault="001C76E5" w:rsidP="001C76E5">
      <w:pPr>
        <w:numPr>
          <w:ilvl w:val="0"/>
          <w:numId w:val="38"/>
        </w:numPr>
        <w:tabs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 xml:space="preserve">Понятие и виды внешних факторов правоприменения. </w:t>
      </w:r>
    </w:p>
    <w:p w:rsidR="001C76E5" w:rsidRPr="001C76E5" w:rsidRDefault="001C76E5" w:rsidP="001C76E5">
      <w:pPr>
        <w:numPr>
          <w:ilvl w:val="0"/>
          <w:numId w:val="38"/>
        </w:numPr>
        <w:tabs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 xml:space="preserve">Понятие и виды внутренних факторов правоприменения. </w:t>
      </w:r>
    </w:p>
    <w:p w:rsidR="001C76E5" w:rsidRPr="001C76E5" w:rsidRDefault="001C76E5" w:rsidP="001C76E5">
      <w:pPr>
        <w:numPr>
          <w:ilvl w:val="0"/>
          <w:numId w:val="38"/>
        </w:numPr>
        <w:tabs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 xml:space="preserve">Проблемы учета социально-политических факторов при принятии правоприменительных решений. </w:t>
      </w:r>
    </w:p>
    <w:p w:rsidR="001C76E5" w:rsidRPr="001C76E5" w:rsidRDefault="001C76E5" w:rsidP="001C76E5">
      <w:pPr>
        <w:numPr>
          <w:ilvl w:val="0"/>
          <w:numId w:val="38"/>
        </w:numPr>
        <w:tabs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 xml:space="preserve">Понятие и основные элементы механизма правоприменительной деятельности. </w:t>
      </w:r>
    </w:p>
    <w:p w:rsidR="001C76E5" w:rsidRPr="001C76E5" w:rsidRDefault="001C76E5" w:rsidP="001C76E5">
      <w:pPr>
        <w:numPr>
          <w:ilvl w:val="0"/>
          <w:numId w:val="38"/>
        </w:numPr>
        <w:tabs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 xml:space="preserve">Основные способы и формы влияния (учета) социально-политических факторов на разных стадиях правоприменительной деятельности. </w:t>
      </w:r>
    </w:p>
    <w:p w:rsidR="001C76E5" w:rsidRPr="001C76E5" w:rsidRDefault="001C76E5" w:rsidP="001C76E5">
      <w:pPr>
        <w:numPr>
          <w:ilvl w:val="0"/>
          <w:numId w:val="38"/>
        </w:numPr>
        <w:tabs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 xml:space="preserve">Уровни механизма правоприменительной деятельности. </w:t>
      </w:r>
    </w:p>
    <w:p w:rsidR="001C76E5" w:rsidRPr="001C76E5" w:rsidRDefault="001C76E5" w:rsidP="001C76E5">
      <w:pPr>
        <w:numPr>
          <w:ilvl w:val="0"/>
          <w:numId w:val="38"/>
        </w:numPr>
        <w:tabs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 xml:space="preserve">Понятие и признаки правоприменительных актов. </w:t>
      </w:r>
    </w:p>
    <w:p w:rsidR="001C76E5" w:rsidRPr="001C76E5" w:rsidRDefault="001C76E5" w:rsidP="001C76E5">
      <w:pPr>
        <w:numPr>
          <w:ilvl w:val="0"/>
          <w:numId w:val="38"/>
        </w:numPr>
        <w:tabs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 xml:space="preserve">Виды правоприменительных актов. </w:t>
      </w:r>
    </w:p>
    <w:p w:rsidR="001C76E5" w:rsidRPr="001C76E5" w:rsidRDefault="001C76E5" w:rsidP="001C76E5">
      <w:pPr>
        <w:numPr>
          <w:ilvl w:val="0"/>
          <w:numId w:val="38"/>
        </w:numPr>
        <w:tabs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 xml:space="preserve">Структура правоприменительных актов. </w:t>
      </w:r>
    </w:p>
    <w:p w:rsidR="001C76E5" w:rsidRPr="001C76E5" w:rsidRDefault="001C76E5" w:rsidP="001C76E5">
      <w:pPr>
        <w:numPr>
          <w:ilvl w:val="0"/>
          <w:numId w:val="38"/>
        </w:numPr>
        <w:tabs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 xml:space="preserve">Требования, предъявляемые к содержанию правоприменительного акта. </w:t>
      </w:r>
    </w:p>
    <w:p w:rsidR="001C76E5" w:rsidRPr="001C76E5" w:rsidRDefault="001C76E5" w:rsidP="001C76E5">
      <w:pPr>
        <w:numPr>
          <w:ilvl w:val="0"/>
          <w:numId w:val="38"/>
        </w:numPr>
        <w:tabs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 xml:space="preserve">Понятие и критерии механизма эффективности правоприменительных актов. </w:t>
      </w:r>
    </w:p>
    <w:p w:rsidR="001C76E5" w:rsidRPr="001C76E5" w:rsidRDefault="001C76E5" w:rsidP="001C76E5">
      <w:pPr>
        <w:numPr>
          <w:ilvl w:val="0"/>
          <w:numId w:val="38"/>
        </w:numPr>
        <w:tabs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 xml:space="preserve">Законность правоприменительных актов. </w:t>
      </w:r>
    </w:p>
    <w:p w:rsidR="001C76E5" w:rsidRPr="001C76E5" w:rsidRDefault="001C76E5" w:rsidP="001C76E5">
      <w:pPr>
        <w:numPr>
          <w:ilvl w:val="0"/>
          <w:numId w:val="38"/>
        </w:numPr>
        <w:tabs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 xml:space="preserve">Юридическая и фактическая обоснованность правоприменительных актов. </w:t>
      </w:r>
    </w:p>
    <w:p w:rsidR="001C76E5" w:rsidRPr="001C76E5" w:rsidRDefault="001C76E5" w:rsidP="001C76E5">
      <w:pPr>
        <w:numPr>
          <w:ilvl w:val="0"/>
          <w:numId w:val="38"/>
        </w:numPr>
        <w:tabs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 xml:space="preserve">Эффективность реализации правоприменительных актов. </w:t>
      </w:r>
    </w:p>
    <w:p w:rsidR="001C76E5" w:rsidRPr="001C76E5" w:rsidRDefault="001C76E5" w:rsidP="001C76E5">
      <w:pPr>
        <w:numPr>
          <w:ilvl w:val="0"/>
          <w:numId w:val="38"/>
        </w:numPr>
        <w:tabs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 xml:space="preserve">Понятие и виды пробелов в праве. </w:t>
      </w:r>
    </w:p>
    <w:p w:rsidR="001C76E5" w:rsidRPr="001C76E5" w:rsidRDefault="001C76E5" w:rsidP="001C76E5">
      <w:pPr>
        <w:numPr>
          <w:ilvl w:val="0"/>
          <w:numId w:val="38"/>
        </w:numPr>
        <w:tabs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 xml:space="preserve">Основные правила и требования при применении аналогии закона </w:t>
      </w:r>
    </w:p>
    <w:p w:rsidR="001C76E5" w:rsidRPr="001C76E5" w:rsidRDefault="001C76E5" w:rsidP="001C76E5">
      <w:pPr>
        <w:numPr>
          <w:ilvl w:val="0"/>
          <w:numId w:val="38"/>
        </w:numPr>
        <w:tabs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 xml:space="preserve">Основные правила и требования при применении аналогии права. </w:t>
      </w:r>
    </w:p>
    <w:p w:rsidR="001C76E5" w:rsidRPr="001C76E5" w:rsidRDefault="001C76E5" w:rsidP="001C76E5">
      <w:pPr>
        <w:numPr>
          <w:ilvl w:val="0"/>
          <w:numId w:val="38"/>
        </w:numPr>
        <w:tabs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 xml:space="preserve">Понятие толкования права в правоприменительной деятельности. </w:t>
      </w:r>
    </w:p>
    <w:p w:rsidR="001C76E5" w:rsidRPr="001C76E5" w:rsidRDefault="001C76E5" w:rsidP="001C76E5">
      <w:pPr>
        <w:numPr>
          <w:ilvl w:val="0"/>
          <w:numId w:val="38"/>
        </w:numPr>
        <w:tabs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 xml:space="preserve">Толкование права на разных стадиях правоприменительной деятельности. </w:t>
      </w:r>
    </w:p>
    <w:p w:rsidR="001C76E5" w:rsidRPr="001C76E5" w:rsidRDefault="001C76E5" w:rsidP="001C76E5">
      <w:pPr>
        <w:numPr>
          <w:ilvl w:val="0"/>
          <w:numId w:val="38"/>
        </w:numPr>
        <w:tabs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 xml:space="preserve">Основные способы (приемы) правоприменительного толкования. </w:t>
      </w:r>
    </w:p>
    <w:p w:rsidR="001C76E5" w:rsidRPr="001C76E5" w:rsidRDefault="001C76E5" w:rsidP="001C76E5">
      <w:pPr>
        <w:numPr>
          <w:ilvl w:val="0"/>
          <w:numId w:val="38"/>
        </w:numPr>
        <w:tabs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 xml:space="preserve">Роль высших судебных органов в осуществлении толкования права. </w:t>
      </w:r>
    </w:p>
    <w:p w:rsidR="001C76E5" w:rsidRPr="001C76E5" w:rsidRDefault="001C76E5" w:rsidP="001C76E5">
      <w:pPr>
        <w:numPr>
          <w:ilvl w:val="0"/>
          <w:numId w:val="38"/>
        </w:numPr>
        <w:tabs>
          <w:tab w:val="left" w:pos="851"/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>Субъекты правоприменительного толкования.</w:t>
      </w:r>
    </w:p>
    <w:p w:rsidR="001C76E5" w:rsidRDefault="001C76E5" w:rsidP="001C76E5">
      <w:pPr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>Правоохранительная деятельность государства: понятие и система о</w:t>
      </w:r>
      <w:r w:rsidRPr="001C76E5">
        <w:rPr>
          <w:rFonts w:ascii="Times New Roman" w:hAnsi="Times New Roman" w:cs="Times New Roman"/>
          <w:sz w:val="28"/>
          <w:szCs w:val="28"/>
        </w:rPr>
        <w:t>р</w:t>
      </w:r>
      <w:r w:rsidRPr="001C76E5">
        <w:rPr>
          <w:rFonts w:ascii="Times New Roman" w:hAnsi="Times New Roman" w:cs="Times New Roman"/>
          <w:sz w:val="28"/>
          <w:szCs w:val="28"/>
        </w:rPr>
        <w:t>ганов ее осуществляющих.</w:t>
      </w:r>
    </w:p>
    <w:p w:rsidR="001C76E5" w:rsidRDefault="001C76E5" w:rsidP="001C76E5">
      <w:pPr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 xml:space="preserve">Судебная власть как вид государственной власти. </w:t>
      </w:r>
    </w:p>
    <w:p w:rsidR="001C76E5" w:rsidRDefault="001C76E5" w:rsidP="001C76E5">
      <w:pPr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>Правовые основы организации и деятельности судебной власти в Ро</w:t>
      </w:r>
      <w:r w:rsidRPr="001C76E5">
        <w:rPr>
          <w:rFonts w:ascii="Times New Roman" w:hAnsi="Times New Roman" w:cs="Times New Roman"/>
          <w:sz w:val="28"/>
          <w:szCs w:val="28"/>
        </w:rPr>
        <w:t>с</w:t>
      </w:r>
      <w:r w:rsidRPr="001C76E5">
        <w:rPr>
          <w:rFonts w:ascii="Times New Roman" w:hAnsi="Times New Roman" w:cs="Times New Roman"/>
          <w:sz w:val="28"/>
          <w:szCs w:val="28"/>
        </w:rPr>
        <w:t xml:space="preserve">сийской Федерации. </w:t>
      </w:r>
    </w:p>
    <w:p w:rsidR="001C76E5" w:rsidRDefault="001C76E5" w:rsidP="001C76E5">
      <w:pPr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>Судебная реформа и основные направления совершенствования суде</w:t>
      </w:r>
      <w:r w:rsidRPr="001C76E5">
        <w:rPr>
          <w:rFonts w:ascii="Times New Roman" w:hAnsi="Times New Roman" w:cs="Times New Roman"/>
          <w:sz w:val="28"/>
          <w:szCs w:val="28"/>
        </w:rPr>
        <w:t>б</w:t>
      </w:r>
      <w:r w:rsidRPr="001C76E5">
        <w:rPr>
          <w:rFonts w:ascii="Times New Roman" w:hAnsi="Times New Roman" w:cs="Times New Roman"/>
          <w:sz w:val="28"/>
          <w:szCs w:val="28"/>
        </w:rPr>
        <w:t xml:space="preserve">ной системы Российской Федерации. </w:t>
      </w:r>
    </w:p>
    <w:p w:rsidR="001C76E5" w:rsidRDefault="001C76E5" w:rsidP="001C76E5">
      <w:pPr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lastRenderedPageBreak/>
        <w:t xml:space="preserve">Роль Верховного Суда Российской Федерации в обеспечении судебной власти в государстве. </w:t>
      </w:r>
    </w:p>
    <w:p w:rsidR="001C76E5" w:rsidRDefault="001C76E5" w:rsidP="001C76E5">
      <w:pPr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>Конституционный Суд Российской Федерации - орган конституцио</w:t>
      </w:r>
      <w:r w:rsidRPr="001C76E5">
        <w:rPr>
          <w:rFonts w:ascii="Times New Roman" w:hAnsi="Times New Roman" w:cs="Times New Roman"/>
          <w:sz w:val="28"/>
          <w:szCs w:val="28"/>
        </w:rPr>
        <w:t>н</w:t>
      </w:r>
      <w:r w:rsidRPr="001C76E5">
        <w:rPr>
          <w:rFonts w:ascii="Times New Roman" w:hAnsi="Times New Roman" w:cs="Times New Roman"/>
          <w:sz w:val="28"/>
          <w:szCs w:val="28"/>
        </w:rPr>
        <w:t xml:space="preserve">ного контроля. </w:t>
      </w:r>
    </w:p>
    <w:p w:rsidR="001C76E5" w:rsidRDefault="001C76E5" w:rsidP="001C76E5">
      <w:pPr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>Роль арбитражных судов в правоохранительной деятельности госуда</w:t>
      </w:r>
      <w:r w:rsidRPr="001C76E5">
        <w:rPr>
          <w:rFonts w:ascii="Times New Roman" w:hAnsi="Times New Roman" w:cs="Times New Roman"/>
          <w:sz w:val="28"/>
          <w:szCs w:val="28"/>
        </w:rPr>
        <w:t>р</w:t>
      </w:r>
      <w:r w:rsidRPr="001C76E5">
        <w:rPr>
          <w:rFonts w:ascii="Times New Roman" w:hAnsi="Times New Roman" w:cs="Times New Roman"/>
          <w:sz w:val="28"/>
          <w:szCs w:val="28"/>
        </w:rPr>
        <w:t xml:space="preserve">ства. </w:t>
      </w:r>
    </w:p>
    <w:p w:rsidR="001C76E5" w:rsidRDefault="001C76E5" w:rsidP="001C76E5">
      <w:pPr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 xml:space="preserve">Судья как носитель судебной власти в Российской Федерации. </w:t>
      </w:r>
    </w:p>
    <w:p w:rsidR="001C76E5" w:rsidRDefault="001C76E5" w:rsidP="001C76E5">
      <w:pPr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 xml:space="preserve">Институт мировых судей в Российской Федерации. </w:t>
      </w:r>
    </w:p>
    <w:p w:rsidR="001C76E5" w:rsidRDefault="001C76E5" w:rsidP="001C76E5">
      <w:pPr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 xml:space="preserve">Роль органов судейского сообщества в организации судебной власти. </w:t>
      </w:r>
    </w:p>
    <w:p w:rsidR="001C76E5" w:rsidRDefault="001C76E5" w:rsidP="001C76E5">
      <w:pPr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 xml:space="preserve">Полиция в системе правоохранительных органов. </w:t>
      </w:r>
    </w:p>
    <w:p w:rsidR="001C76E5" w:rsidRDefault="001C76E5" w:rsidP="001C76E5">
      <w:pPr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 xml:space="preserve">Роль органов юстиции в охране прав и законных интересов граждан. </w:t>
      </w:r>
    </w:p>
    <w:p w:rsidR="001C76E5" w:rsidRDefault="001C76E5" w:rsidP="001C76E5">
      <w:pPr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 xml:space="preserve">Организационное обеспечение деятельности судов. </w:t>
      </w:r>
    </w:p>
    <w:p w:rsidR="001C76E5" w:rsidRDefault="001C76E5" w:rsidP="001C76E5">
      <w:pPr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>Правоохранительная деятельность прокуратуры Российской Федер</w:t>
      </w:r>
      <w:r w:rsidRPr="001C76E5">
        <w:rPr>
          <w:rFonts w:ascii="Times New Roman" w:hAnsi="Times New Roman" w:cs="Times New Roman"/>
          <w:sz w:val="28"/>
          <w:szCs w:val="28"/>
        </w:rPr>
        <w:t>а</w:t>
      </w:r>
      <w:r w:rsidRPr="001C76E5">
        <w:rPr>
          <w:rFonts w:ascii="Times New Roman" w:hAnsi="Times New Roman" w:cs="Times New Roman"/>
          <w:sz w:val="28"/>
          <w:szCs w:val="28"/>
        </w:rPr>
        <w:t xml:space="preserve">ции. </w:t>
      </w:r>
    </w:p>
    <w:p w:rsidR="001C76E5" w:rsidRDefault="001C76E5" w:rsidP="001C76E5">
      <w:pPr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 xml:space="preserve">Федеральная служба по контролю за оборотом наркотических средств как правоохранительный орган. </w:t>
      </w:r>
    </w:p>
    <w:p w:rsidR="001C76E5" w:rsidRDefault="001C76E5" w:rsidP="001C76E5">
      <w:pPr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 xml:space="preserve">Организация и деятельность службы судебных приставов. </w:t>
      </w:r>
    </w:p>
    <w:p w:rsidR="001C76E5" w:rsidRDefault="001C76E5" w:rsidP="001C76E5">
      <w:pPr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>Организация ювенальной юстиции в Российской Федерации: совр</w:t>
      </w:r>
      <w:r w:rsidRPr="001C76E5">
        <w:rPr>
          <w:rFonts w:ascii="Times New Roman" w:hAnsi="Times New Roman" w:cs="Times New Roman"/>
          <w:sz w:val="28"/>
          <w:szCs w:val="28"/>
        </w:rPr>
        <w:t>е</w:t>
      </w:r>
      <w:r w:rsidRPr="001C76E5">
        <w:rPr>
          <w:rFonts w:ascii="Times New Roman" w:hAnsi="Times New Roman" w:cs="Times New Roman"/>
          <w:sz w:val="28"/>
          <w:szCs w:val="28"/>
        </w:rPr>
        <w:t xml:space="preserve">менное состояние и перспективы развития. </w:t>
      </w:r>
    </w:p>
    <w:p w:rsidR="001C76E5" w:rsidRDefault="001C76E5" w:rsidP="001C76E5">
      <w:pPr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>Правоохранительная деятельность органов Федеральной службы без</w:t>
      </w:r>
      <w:r w:rsidRPr="001C76E5">
        <w:rPr>
          <w:rFonts w:ascii="Times New Roman" w:hAnsi="Times New Roman" w:cs="Times New Roman"/>
          <w:sz w:val="28"/>
          <w:szCs w:val="28"/>
        </w:rPr>
        <w:t>о</w:t>
      </w:r>
      <w:r w:rsidRPr="001C76E5">
        <w:rPr>
          <w:rFonts w:ascii="Times New Roman" w:hAnsi="Times New Roman" w:cs="Times New Roman"/>
          <w:sz w:val="28"/>
          <w:szCs w:val="28"/>
        </w:rPr>
        <w:t xml:space="preserve">пасности. </w:t>
      </w:r>
    </w:p>
    <w:p w:rsidR="001C76E5" w:rsidRDefault="001C76E5" w:rsidP="001C76E5">
      <w:pPr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 xml:space="preserve">Правоохранительные организации и их роль в правоохранительной деятельности. </w:t>
      </w:r>
    </w:p>
    <w:p w:rsidR="00ED0C5B" w:rsidRPr="001C76E5" w:rsidRDefault="001C76E5" w:rsidP="001C76E5">
      <w:pPr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pacing w:val="40"/>
          <w:sz w:val="28"/>
          <w:szCs w:val="28"/>
        </w:rPr>
      </w:pPr>
      <w:r w:rsidRPr="001C76E5">
        <w:rPr>
          <w:rFonts w:ascii="Times New Roman" w:hAnsi="Times New Roman" w:cs="Times New Roman"/>
          <w:sz w:val="28"/>
          <w:szCs w:val="28"/>
        </w:rPr>
        <w:t>Частная охранная и частная детективная деятельность и их роль в обеспечении правоохраны.</w:t>
      </w:r>
    </w:p>
    <w:p w:rsidR="00B2228C" w:rsidRPr="001C76E5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bookmarkStart w:id="5" w:name="bookmark5"/>
      <w:r w:rsidRPr="001C76E5">
        <w:rPr>
          <w:color w:val="auto"/>
          <w:sz w:val="28"/>
          <w:szCs w:val="28"/>
        </w:rPr>
        <w:t xml:space="preserve">Государственное пенсионное страхование в государственной системе социального обеспечения. </w:t>
      </w:r>
    </w:p>
    <w:p w:rsidR="00B2228C" w:rsidRPr="001C76E5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1C76E5">
        <w:rPr>
          <w:color w:val="auto"/>
          <w:sz w:val="28"/>
          <w:szCs w:val="28"/>
        </w:rPr>
        <w:t>Государственное социальное страхование как вид социального обесп</w:t>
      </w:r>
      <w:r w:rsidRPr="001C76E5">
        <w:rPr>
          <w:color w:val="auto"/>
          <w:sz w:val="28"/>
          <w:szCs w:val="28"/>
        </w:rPr>
        <w:t>е</w:t>
      </w:r>
      <w:r w:rsidRPr="001C76E5">
        <w:rPr>
          <w:color w:val="auto"/>
          <w:sz w:val="28"/>
          <w:szCs w:val="28"/>
        </w:rPr>
        <w:t xml:space="preserve">чения </w:t>
      </w:r>
    </w:p>
    <w:p w:rsidR="00B2228C" w:rsidRPr="001C76E5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1C76E5">
        <w:rPr>
          <w:color w:val="auto"/>
          <w:sz w:val="28"/>
          <w:szCs w:val="28"/>
        </w:rPr>
        <w:t xml:space="preserve">Государственные органы социальной защиты населения </w:t>
      </w:r>
    </w:p>
    <w:p w:rsidR="00B2228C" w:rsidRPr="001C76E5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1C76E5">
        <w:rPr>
          <w:color w:val="auto"/>
          <w:sz w:val="28"/>
          <w:szCs w:val="28"/>
        </w:rPr>
        <w:t xml:space="preserve">Формы социальной помощи несовершеннолетним, оказавшимся в трудной жизненной ситуации </w:t>
      </w:r>
    </w:p>
    <w:p w:rsidR="00B2228C" w:rsidRPr="001C76E5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1C76E5">
        <w:rPr>
          <w:color w:val="auto"/>
          <w:sz w:val="28"/>
          <w:szCs w:val="28"/>
        </w:rPr>
        <w:t xml:space="preserve">Юридическая ответственность в системе социального обеспечения </w:t>
      </w:r>
    </w:p>
    <w:p w:rsidR="00B2228C" w:rsidRPr="001C76E5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1C76E5">
        <w:rPr>
          <w:color w:val="auto"/>
          <w:sz w:val="28"/>
          <w:szCs w:val="28"/>
        </w:rPr>
        <w:t>Формы и методы социальной работы по повышению жизненного уро</w:t>
      </w:r>
      <w:r w:rsidRPr="001C76E5">
        <w:rPr>
          <w:color w:val="auto"/>
          <w:sz w:val="28"/>
          <w:szCs w:val="28"/>
        </w:rPr>
        <w:t>в</w:t>
      </w:r>
      <w:r w:rsidRPr="001C76E5">
        <w:rPr>
          <w:color w:val="auto"/>
          <w:sz w:val="28"/>
          <w:szCs w:val="28"/>
        </w:rPr>
        <w:t xml:space="preserve">ня малообеспеченных групп населения </w:t>
      </w:r>
    </w:p>
    <w:p w:rsidR="00B2228C" w:rsidRPr="001C76E5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1C76E5">
        <w:rPr>
          <w:color w:val="auto"/>
          <w:sz w:val="28"/>
          <w:szCs w:val="28"/>
        </w:rPr>
        <w:t xml:space="preserve">Досрочные страховые пенсии по старости (возрасту). </w:t>
      </w:r>
    </w:p>
    <w:p w:rsidR="00B2228C" w:rsidRPr="001C76E5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1C76E5">
        <w:rPr>
          <w:color w:val="auto"/>
          <w:sz w:val="28"/>
          <w:szCs w:val="28"/>
        </w:rPr>
        <w:t>Индивидуальный (персонифицированный) учет и его роль в пенсио</w:t>
      </w:r>
      <w:r w:rsidRPr="001C76E5">
        <w:rPr>
          <w:color w:val="auto"/>
          <w:sz w:val="28"/>
          <w:szCs w:val="28"/>
        </w:rPr>
        <w:t>н</w:t>
      </w:r>
      <w:r w:rsidRPr="001C76E5">
        <w:rPr>
          <w:color w:val="auto"/>
          <w:sz w:val="28"/>
          <w:szCs w:val="28"/>
        </w:rPr>
        <w:t xml:space="preserve">ном обеспечении </w:t>
      </w:r>
    </w:p>
    <w:p w:rsidR="00B2228C" w:rsidRPr="001C76E5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1C76E5">
        <w:rPr>
          <w:color w:val="auto"/>
          <w:sz w:val="28"/>
          <w:szCs w:val="28"/>
        </w:rPr>
        <w:t xml:space="preserve">Лекарственная помощь как вид социального обеспечения </w:t>
      </w:r>
    </w:p>
    <w:p w:rsidR="00B2228C" w:rsidRPr="001C76E5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1C76E5">
        <w:rPr>
          <w:color w:val="auto"/>
          <w:sz w:val="28"/>
          <w:szCs w:val="28"/>
        </w:rPr>
        <w:t>Медицинское страхование как составная часть обязательного социал</w:t>
      </w:r>
      <w:r w:rsidRPr="001C76E5">
        <w:rPr>
          <w:color w:val="auto"/>
          <w:sz w:val="28"/>
          <w:szCs w:val="28"/>
        </w:rPr>
        <w:t>ь</w:t>
      </w:r>
      <w:r w:rsidRPr="001C76E5">
        <w:rPr>
          <w:color w:val="auto"/>
          <w:sz w:val="28"/>
          <w:szCs w:val="28"/>
        </w:rPr>
        <w:t xml:space="preserve">ного страхования </w:t>
      </w:r>
    </w:p>
    <w:p w:rsidR="00B2228C" w:rsidRPr="001C76E5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1C76E5">
        <w:rPr>
          <w:color w:val="auto"/>
          <w:sz w:val="28"/>
          <w:szCs w:val="28"/>
        </w:rPr>
        <w:t xml:space="preserve">Социальная политика в отношении пожилых людей и инвалидов </w:t>
      </w:r>
    </w:p>
    <w:p w:rsidR="00B2228C" w:rsidRPr="001C76E5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1C76E5">
        <w:rPr>
          <w:color w:val="auto"/>
          <w:sz w:val="28"/>
          <w:szCs w:val="28"/>
        </w:rPr>
        <w:t xml:space="preserve">Натуральные социальные льготы. Набор социальных услуг </w:t>
      </w:r>
    </w:p>
    <w:p w:rsidR="00B2228C" w:rsidRPr="001C76E5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1C76E5">
        <w:rPr>
          <w:color w:val="auto"/>
          <w:sz w:val="28"/>
          <w:szCs w:val="28"/>
        </w:rPr>
        <w:t>Обеспечение населения лекарствами и изделиями медицинского назн</w:t>
      </w:r>
      <w:r w:rsidRPr="001C76E5">
        <w:rPr>
          <w:color w:val="auto"/>
          <w:sz w:val="28"/>
          <w:szCs w:val="28"/>
        </w:rPr>
        <w:t>а</w:t>
      </w:r>
      <w:r w:rsidRPr="001C76E5">
        <w:rPr>
          <w:color w:val="auto"/>
          <w:sz w:val="28"/>
          <w:szCs w:val="28"/>
        </w:rPr>
        <w:t xml:space="preserve">чения </w:t>
      </w:r>
    </w:p>
    <w:p w:rsidR="00B2228C" w:rsidRPr="001C76E5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1C76E5">
        <w:rPr>
          <w:color w:val="auto"/>
          <w:sz w:val="28"/>
          <w:szCs w:val="28"/>
        </w:rPr>
        <w:lastRenderedPageBreak/>
        <w:t>Обязательное социальное страхование от несчастных случаев на прои</w:t>
      </w:r>
      <w:r w:rsidRPr="001C76E5">
        <w:rPr>
          <w:color w:val="auto"/>
          <w:sz w:val="28"/>
          <w:szCs w:val="28"/>
        </w:rPr>
        <w:t>з</w:t>
      </w:r>
      <w:r w:rsidRPr="001C76E5">
        <w:rPr>
          <w:color w:val="auto"/>
          <w:sz w:val="28"/>
          <w:szCs w:val="28"/>
        </w:rPr>
        <w:t xml:space="preserve">водстве и его проблемы </w:t>
      </w:r>
    </w:p>
    <w:p w:rsidR="00B2228C" w:rsidRPr="001C76E5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1C76E5">
        <w:rPr>
          <w:color w:val="auto"/>
          <w:sz w:val="28"/>
          <w:szCs w:val="28"/>
        </w:rPr>
        <w:t xml:space="preserve">Организация работы органов пенсионного обеспечения </w:t>
      </w:r>
    </w:p>
    <w:p w:rsidR="00B2228C" w:rsidRPr="001C76E5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1C76E5">
        <w:rPr>
          <w:color w:val="auto"/>
          <w:sz w:val="28"/>
          <w:szCs w:val="28"/>
        </w:rPr>
        <w:t>Организация работы по материально-бытовому и социальному обсл</w:t>
      </w:r>
      <w:r w:rsidRPr="001C76E5">
        <w:rPr>
          <w:color w:val="auto"/>
          <w:sz w:val="28"/>
          <w:szCs w:val="28"/>
        </w:rPr>
        <w:t>у</w:t>
      </w:r>
      <w:r w:rsidRPr="001C76E5">
        <w:rPr>
          <w:color w:val="auto"/>
          <w:sz w:val="28"/>
          <w:szCs w:val="28"/>
        </w:rPr>
        <w:t xml:space="preserve">живанию инвалидов </w:t>
      </w:r>
    </w:p>
    <w:p w:rsidR="00B2228C" w:rsidRPr="001C76E5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1C76E5">
        <w:rPr>
          <w:color w:val="auto"/>
          <w:sz w:val="28"/>
          <w:szCs w:val="28"/>
        </w:rPr>
        <w:t>Организация работы территориального органа социальной защиты н</w:t>
      </w:r>
      <w:r w:rsidRPr="001C76E5">
        <w:rPr>
          <w:color w:val="auto"/>
          <w:sz w:val="28"/>
          <w:szCs w:val="28"/>
        </w:rPr>
        <w:t>а</w:t>
      </w:r>
      <w:r w:rsidRPr="001C76E5">
        <w:rPr>
          <w:color w:val="auto"/>
          <w:sz w:val="28"/>
          <w:szCs w:val="28"/>
        </w:rPr>
        <w:t xml:space="preserve">селения по трудовому устройству и профессиональному обучению инвалидов. </w:t>
      </w:r>
    </w:p>
    <w:p w:rsidR="00B2228C" w:rsidRPr="001C76E5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1C76E5">
        <w:rPr>
          <w:color w:val="auto"/>
          <w:sz w:val="28"/>
          <w:szCs w:val="28"/>
        </w:rPr>
        <w:t>Организация работы федеральных и территориальных органов соц</w:t>
      </w:r>
      <w:r w:rsidRPr="001C76E5">
        <w:rPr>
          <w:color w:val="auto"/>
          <w:sz w:val="28"/>
          <w:szCs w:val="28"/>
        </w:rPr>
        <w:t>и</w:t>
      </w:r>
      <w:r w:rsidRPr="001C76E5">
        <w:rPr>
          <w:color w:val="auto"/>
          <w:sz w:val="28"/>
          <w:szCs w:val="28"/>
        </w:rPr>
        <w:t xml:space="preserve">альной защиты населения </w:t>
      </w:r>
    </w:p>
    <w:p w:rsidR="00B2228C" w:rsidRPr="001C76E5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1C76E5">
        <w:rPr>
          <w:color w:val="auto"/>
          <w:sz w:val="28"/>
          <w:szCs w:val="28"/>
        </w:rPr>
        <w:t xml:space="preserve">Организация работы федеральных органов власти в области занятости населения и защиты от безработицы </w:t>
      </w:r>
    </w:p>
    <w:p w:rsidR="00B2228C" w:rsidRPr="001C76E5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1C76E5">
        <w:rPr>
          <w:color w:val="auto"/>
          <w:sz w:val="28"/>
          <w:szCs w:val="28"/>
        </w:rPr>
        <w:t xml:space="preserve">Организация социальной защиты осужденных </w:t>
      </w:r>
    </w:p>
    <w:p w:rsidR="00B2228C" w:rsidRPr="001C76E5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1C76E5">
        <w:rPr>
          <w:color w:val="auto"/>
          <w:sz w:val="28"/>
          <w:szCs w:val="28"/>
        </w:rPr>
        <w:t>Основные направления организации социальной защиты семей в мун</w:t>
      </w:r>
      <w:r w:rsidRPr="001C76E5">
        <w:rPr>
          <w:color w:val="auto"/>
          <w:sz w:val="28"/>
          <w:szCs w:val="28"/>
        </w:rPr>
        <w:t>и</w:t>
      </w:r>
      <w:r w:rsidRPr="001C76E5">
        <w:rPr>
          <w:color w:val="auto"/>
          <w:sz w:val="28"/>
          <w:szCs w:val="28"/>
        </w:rPr>
        <w:t xml:space="preserve">ципальном образовании </w:t>
      </w:r>
    </w:p>
    <w:p w:rsidR="00B2228C" w:rsidRPr="001C76E5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1C76E5">
        <w:rPr>
          <w:color w:val="auto"/>
          <w:sz w:val="28"/>
          <w:szCs w:val="28"/>
        </w:rPr>
        <w:t>Особенности организации социального обеспечения в регионе (субъе</w:t>
      </w:r>
      <w:r w:rsidRPr="001C76E5">
        <w:rPr>
          <w:color w:val="auto"/>
          <w:sz w:val="28"/>
          <w:szCs w:val="28"/>
        </w:rPr>
        <w:t>к</w:t>
      </w:r>
      <w:r w:rsidRPr="001C76E5">
        <w:rPr>
          <w:color w:val="auto"/>
          <w:sz w:val="28"/>
          <w:szCs w:val="28"/>
        </w:rPr>
        <w:t xml:space="preserve">те РФ) </w:t>
      </w:r>
    </w:p>
    <w:p w:rsidR="00B2228C" w:rsidRPr="00B2228C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1C76E5">
        <w:rPr>
          <w:color w:val="auto"/>
          <w:sz w:val="28"/>
          <w:szCs w:val="28"/>
        </w:rPr>
        <w:t>Пенсии по государственному пенсионному обеспечению граждан, п</w:t>
      </w:r>
      <w:r w:rsidRPr="001C76E5">
        <w:rPr>
          <w:color w:val="auto"/>
          <w:sz w:val="28"/>
          <w:szCs w:val="28"/>
        </w:rPr>
        <w:t>о</w:t>
      </w:r>
      <w:r w:rsidRPr="001C76E5">
        <w:rPr>
          <w:color w:val="auto"/>
          <w:sz w:val="28"/>
          <w:szCs w:val="28"/>
        </w:rPr>
        <w:t>страдавших в результате радиационных или техногенных катастроф и их</w:t>
      </w:r>
      <w:r w:rsidRPr="00B2228C">
        <w:rPr>
          <w:color w:val="auto"/>
          <w:sz w:val="28"/>
          <w:szCs w:val="28"/>
        </w:rPr>
        <w:t xml:space="preserve"> семей </w:t>
      </w:r>
    </w:p>
    <w:p w:rsidR="00B2228C" w:rsidRPr="00B2228C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B2228C">
        <w:rPr>
          <w:color w:val="auto"/>
          <w:sz w:val="28"/>
          <w:szCs w:val="28"/>
        </w:rPr>
        <w:t xml:space="preserve">Пенсии военнослужащим по контракту и приравненным к ним лицам </w:t>
      </w:r>
    </w:p>
    <w:p w:rsidR="00B2228C" w:rsidRPr="00B2228C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B2228C">
        <w:rPr>
          <w:color w:val="auto"/>
          <w:sz w:val="28"/>
          <w:szCs w:val="28"/>
        </w:rPr>
        <w:t xml:space="preserve">Пенсии за выслугу лет </w:t>
      </w:r>
    </w:p>
    <w:p w:rsidR="00B2228C" w:rsidRPr="00B2228C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B2228C">
        <w:rPr>
          <w:color w:val="auto"/>
          <w:sz w:val="28"/>
          <w:szCs w:val="28"/>
        </w:rPr>
        <w:t>Пенсии по государственному пенсионному обеспечению военносл</w:t>
      </w:r>
      <w:r w:rsidRPr="00B2228C">
        <w:rPr>
          <w:color w:val="auto"/>
          <w:sz w:val="28"/>
          <w:szCs w:val="28"/>
        </w:rPr>
        <w:t>у</w:t>
      </w:r>
      <w:r w:rsidRPr="00B2228C">
        <w:rPr>
          <w:color w:val="auto"/>
          <w:sz w:val="28"/>
          <w:szCs w:val="28"/>
        </w:rPr>
        <w:t xml:space="preserve">жащих, проходивших военную службу по призыву и их семей </w:t>
      </w:r>
    </w:p>
    <w:p w:rsidR="00B2228C" w:rsidRPr="00B2228C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B2228C">
        <w:rPr>
          <w:color w:val="auto"/>
          <w:sz w:val="28"/>
          <w:szCs w:val="28"/>
        </w:rPr>
        <w:t>Пенсионное обеспечение государственных и муниципальных служ</w:t>
      </w:r>
      <w:r w:rsidRPr="00B2228C">
        <w:rPr>
          <w:color w:val="auto"/>
          <w:sz w:val="28"/>
          <w:szCs w:val="28"/>
        </w:rPr>
        <w:t>а</w:t>
      </w:r>
      <w:r w:rsidRPr="00B2228C">
        <w:rPr>
          <w:color w:val="auto"/>
          <w:sz w:val="28"/>
          <w:szCs w:val="28"/>
        </w:rPr>
        <w:t xml:space="preserve">щих </w:t>
      </w:r>
    </w:p>
    <w:p w:rsidR="00B2228C" w:rsidRPr="00B2228C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B2228C">
        <w:rPr>
          <w:color w:val="auto"/>
          <w:sz w:val="28"/>
          <w:szCs w:val="28"/>
        </w:rPr>
        <w:t xml:space="preserve">Понятие социального риска. Защита населения от социальных рисков </w:t>
      </w:r>
    </w:p>
    <w:p w:rsidR="00B2228C" w:rsidRPr="00B2228C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B2228C">
        <w:rPr>
          <w:color w:val="auto"/>
          <w:sz w:val="28"/>
          <w:szCs w:val="28"/>
        </w:rPr>
        <w:t xml:space="preserve">Понятие, виды и значение юридических фактов в праве социального обеспечения </w:t>
      </w:r>
    </w:p>
    <w:p w:rsidR="00B2228C" w:rsidRPr="00B2228C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B2228C">
        <w:rPr>
          <w:color w:val="auto"/>
          <w:sz w:val="28"/>
          <w:szCs w:val="28"/>
        </w:rPr>
        <w:t xml:space="preserve">Пособие как вид социального обеспечения </w:t>
      </w:r>
    </w:p>
    <w:p w:rsidR="00B2228C" w:rsidRPr="00B2228C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B2228C">
        <w:rPr>
          <w:color w:val="auto"/>
          <w:sz w:val="28"/>
          <w:szCs w:val="28"/>
        </w:rPr>
        <w:t xml:space="preserve">Социальная работа в области занятости </w:t>
      </w:r>
    </w:p>
    <w:p w:rsidR="00B2228C" w:rsidRPr="00B2228C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B2228C">
        <w:rPr>
          <w:color w:val="auto"/>
          <w:sz w:val="28"/>
          <w:szCs w:val="28"/>
        </w:rPr>
        <w:t xml:space="preserve">Социальная работа в системе социального обслуживания </w:t>
      </w:r>
    </w:p>
    <w:p w:rsidR="00B2228C" w:rsidRPr="00B2228C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B2228C">
        <w:rPr>
          <w:color w:val="auto"/>
          <w:sz w:val="28"/>
          <w:szCs w:val="28"/>
        </w:rPr>
        <w:t>Права граждан на социальное обеспечение и их закрепление в закон</w:t>
      </w:r>
      <w:r w:rsidRPr="00B2228C">
        <w:rPr>
          <w:color w:val="auto"/>
          <w:sz w:val="28"/>
          <w:szCs w:val="28"/>
        </w:rPr>
        <w:t>о</w:t>
      </w:r>
      <w:r w:rsidRPr="00B2228C">
        <w:rPr>
          <w:color w:val="auto"/>
          <w:sz w:val="28"/>
          <w:szCs w:val="28"/>
        </w:rPr>
        <w:t xml:space="preserve">дательстве. </w:t>
      </w:r>
    </w:p>
    <w:p w:rsidR="00B2228C" w:rsidRPr="00B2228C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B2228C">
        <w:rPr>
          <w:color w:val="auto"/>
          <w:sz w:val="28"/>
          <w:szCs w:val="28"/>
        </w:rPr>
        <w:t xml:space="preserve">Права и обязанности застрахованных лиц в системе ОМС. </w:t>
      </w:r>
    </w:p>
    <w:p w:rsidR="00B2228C" w:rsidRPr="00B2228C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B2228C">
        <w:rPr>
          <w:color w:val="auto"/>
          <w:sz w:val="28"/>
          <w:szCs w:val="28"/>
        </w:rPr>
        <w:t xml:space="preserve">Права и обязанности страховых медицинских организаций. </w:t>
      </w:r>
    </w:p>
    <w:p w:rsidR="00B2228C" w:rsidRPr="00B2228C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B2228C">
        <w:rPr>
          <w:color w:val="auto"/>
          <w:sz w:val="28"/>
          <w:szCs w:val="28"/>
        </w:rPr>
        <w:t xml:space="preserve">Право граждан на достойный уровень жизни и его реализация в сфере социального обеспечения. Прожиточный минимум. </w:t>
      </w:r>
    </w:p>
    <w:p w:rsidR="00B2228C" w:rsidRPr="00B2228C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B2228C">
        <w:rPr>
          <w:color w:val="auto"/>
          <w:sz w:val="28"/>
          <w:szCs w:val="28"/>
        </w:rPr>
        <w:t>Право на бесплатную медицинскую помощь государственных и мун</w:t>
      </w:r>
      <w:r w:rsidRPr="00B2228C">
        <w:rPr>
          <w:color w:val="auto"/>
          <w:sz w:val="28"/>
          <w:szCs w:val="28"/>
        </w:rPr>
        <w:t>и</w:t>
      </w:r>
      <w:r w:rsidRPr="00B2228C">
        <w:rPr>
          <w:color w:val="auto"/>
          <w:sz w:val="28"/>
          <w:szCs w:val="28"/>
        </w:rPr>
        <w:t xml:space="preserve">ципальных систем здравоохранения. </w:t>
      </w:r>
    </w:p>
    <w:p w:rsidR="00B2228C" w:rsidRPr="00B2228C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B2228C">
        <w:rPr>
          <w:color w:val="auto"/>
          <w:sz w:val="28"/>
          <w:szCs w:val="28"/>
        </w:rPr>
        <w:t>Социальная медицинская помощь и лечение. Санаторно-курортное л</w:t>
      </w:r>
      <w:r w:rsidRPr="00B2228C">
        <w:rPr>
          <w:color w:val="auto"/>
          <w:sz w:val="28"/>
          <w:szCs w:val="28"/>
        </w:rPr>
        <w:t>е</w:t>
      </w:r>
      <w:r w:rsidRPr="00B2228C">
        <w:rPr>
          <w:color w:val="auto"/>
          <w:sz w:val="28"/>
          <w:szCs w:val="28"/>
        </w:rPr>
        <w:t xml:space="preserve">чение </w:t>
      </w:r>
    </w:p>
    <w:p w:rsidR="00B2228C" w:rsidRPr="00B2228C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B2228C">
        <w:rPr>
          <w:color w:val="auto"/>
          <w:sz w:val="28"/>
          <w:szCs w:val="28"/>
        </w:rPr>
        <w:t>Правовое положение субъектов правоотношений по социальному обе</w:t>
      </w:r>
      <w:r w:rsidRPr="00B2228C">
        <w:rPr>
          <w:color w:val="auto"/>
          <w:sz w:val="28"/>
          <w:szCs w:val="28"/>
        </w:rPr>
        <w:t>с</w:t>
      </w:r>
      <w:r w:rsidRPr="00B2228C">
        <w:rPr>
          <w:color w:val="auto"/>
          <w:sz w:val="28"/>
          <w:szCs w:val="28"/>
        </w:rPr>
        <w:t xml:space="preserve">печению </w:t>
      </w:r>
    </w:p>
    <w:p w:rsidR="00B2228C" w:rsidRPr="00B2228C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B2228C">
        <w:rPr>
          <w:color w:val="auto"/>
          <w:sz w:val="28"/>
          <w:szCs w:val="28"/>
        </w:rPr>
        <w:t xml:space="preserve">Правовое регулирование обеспечения прав работников на охрану труда </w:t>
      </w:r>
    </w:p>
    <w:p w:rsidR="00B2228C" w:rsidRPr="00B2228C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B2228C">
        <w:rPr>
          <w:color w:val="auto"/>
          <w:sz w:val="28"/>
          <w:szCs w:val="28"/>
        </w:rPr>
        <w:t xml:space="preserve">Правовое регулирование обязательного социального страхования от несчастных случаев на производстве и профзаболеваний. </w:t>
      </w:r>
    </w:p>
    <w:p w:rsidR="00B2228C" w:rsidRPr="00B2228C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B2228C">
        <w:rPr>
          <w:color w:val="auto"/>
          <w:sz w:val="28"/>
          <w:szCs w:val="28"/>
        </w:rPr>
        <w:lastRenderedPageBreak/>
        <w:t xml:space="preserve">Правовое регулирование опеки и попечительства. </w:t>
      </w:r>
    </w:p>
    <w:p w:rsidR="00B2228C" w:rsidRPr="00B2228C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B2228C">
        <w:rPr>
          <w:color w:val="auto"/>
          <w:sz w:val="28"/>
          <w:szCs w:val="28"/>
        </w:rPr>
        <w:t>Правовое регулирование охраны труда лиц с пониженной трудосп</w:t>
      </w:r>
      <w:r w:rsidRPr="00B2228C">
        <w:rPr>
          <w:color w:val="auto"/>
          <w:sz w:val="28"/>
          <w:szCs w:val="28"/>
        </w:rPr>
        <w:t>о</w:t>
      </w:r>
      <w:r w:rsidRPr="00B2228C">
        <w:rPr>
          <w:color w:val="auto"/>
          <w:sz w:val="28"/>
          <w:szCs w:val="28"/>
        </w:rPr>
        <w:t xml:space="preserve">собностью (несовершеннолетних, инвалидов). </w:t>
      </w:r>
    </w:p>
    <w:p w:rsidR="00B2228C" w:rsidRPr="00B2228C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B2228C">
        <w:rPr>
          <w:color w:val="auto"/>
          <w:sz w:val="28"/>
          <w:szCs w:val="28"/>
        </w:rPr>
        <w:t xml:space="preserve">Правовое регулирование споров в сфере социального обеспечения </w:t>
      </w:r>
    </w:p>
    <w:p w:rsidR="00B2228C" w:rsidRPr="00B2228C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B2228C">
        <w:rPr>
          <w:color w:val="auto"/>
          <w:sz w:val="28"/>
          <w:szCs w:val="28"/>
        </w:rPr>
        <w:t xml:space="preserve">Правовой статус ветеранов </w:t>
      </w:r>
    </w:p>
    <w:p w:rsidR="00B2228C" w:rsidRPr="00B2228C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B2228C">
        <w:rPr>
          <w:color w:val="auto"/>
          <w:sz w:val="28"/>
          <w:szCs w:val="28"/>
        </w:rPr>
        <w:t>Правовой статус социальных учреждений и значение их в организ</w:t>
      </w:r>
      <w:r w:rsidRPr="00B2228C">
        <w:rPr>
          <w:color w:val="auto"/>
          <w:sz w:val="28"/>
          <w:szCs w:val="28"/>
        </w:rPr>
        <w:t>а</w:t>
      </w:r>
      <w:r w:rsidRPr="00B2228C">
        <w:rPr>
          <w:color w:val="auto"/>
          <w:sz w:val="28"/>
          <w:szCs w:val="28"/>
        </w:rPr>
        <w:t xml:space="preserve">ции социального обслуживания населения в РФ </w:t>
      </w:r>
    </w:p>
    <w:p w:rsidR="00B2228C" w:rsidRPr="00B2228C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B2228C">
        <w:rPr>
          <w:color w:val="auto"/>
          <w:sz w:val="28"/>
          <w:szCs w:val="28"/>
        </w:rPr>
        <w:t>Правовые и организационно-управленческие проблемы адресной с</w:t>
      </w:r>
      <w:r w:rsidRPr="00B2228C">
        <w:rPr>
          <w:color w:val="auto"/>
          <w:sz w:val="28"/>
          <w:szCs w:val="28"/>
        </w:rPr>
        <w:t>о</w:t>
      </w:r>
      <w:r w:rsidRPr="00B2228C">
        <w:rPr>
          <w:color w:val="auto"/>
          <w:sz w:val="28"/>
          <w:szCs w:val="28"/>
        </w:rPr>
        <w:t xml:space="preserve">циальной помощи </w:t>
      </w:r>
    </w:p>
    <w:p w:rsidR="00B2228C" w:rsidRPr="00B2228C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B2228C">
        <w:rPr>
          <w:color w:val="auto"/>
          <w:sz w:val="28"/>
          <w:szCs w:val="28"/>
        </w:rPr>
        <w:t xml:space="preserve">Правовые основы организации социального обслуживания населения. Формы социального обслуживания </w:t>
      </w:r>
    </w:p>
    <w:p w:rsidR="00B2228C" w:rsidRPr="00B2228C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B2228C">
        <w:rPr>
          <w:color w:val="auto"/>
          <w:sz w:val="28"/>
          <w:szCs w:val="28"/>
        </w:rPr>
        <w:t xml:space="preserve">Проблемы обеспечения права граждан на социальное обслуживание </w:t>
      </w:r>
    </w:p>
    <w:p w:rsidR="00B2228C" w:rsidRPr="00B2228C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B2228C">
        <w:rPr>
          <w:color w:val="auto"/>
          <w:sz w:val="28"/>
          <w:szCs w:val="28"/>
        </w:rPr>
        <w:t>Проблемы реализации законодательства о социальной защите инвал</w:t>
      </w:r>
      <w:r w:rsidRPr="00B2228C">
        <w:rPr>
          <w:color w:val="auto"/>
          <w:sz w:val="28"/>
          <w:szCs w:val="28"/>
        </w:rPr>
        <w:t>и</w:t>
      </w:r>
      <w:r w:rsidRPr="00B2228C">
        <w:rPr>
          <w:color w:val="auto"/>
          <w:sz w:val="28"/>
          <w:szCs w:val="28"/>
        </w:rPr>
        <w:t xml:space="preserve">дов </w:t>
      </w:r>
    </w:p>
    <w:p w:rsidR="00B2228C" w:rsidRPr="00B2228C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B2228C">
        <w:rPr>
          <w:color w:val="auto"/>
          <w:sz w:val="28"/>
          <w:szCs w:val="28"/>
        </w:rPr>
        <w:t>Проблемы реформирования системы социального обеспечения в Ро</w:t>
      </w:r>
      <w:r w:rsidRPr="00B2228C">
        <w:rPr>
          <w:color w:val="auto"/>
          <w:sz w:val="28"/>
          <w:szCs w:val="28"/>
        </w:rPr>
        <w:t>с</w:t>
      </w:r>
      <w:r w:rsidRPr="00B2228C">
        <w:rPr>
          <w:color w:val="auto"/>
          <w:sz w:val="28"/>
          <w:szCs w:val="28"/>
        </w:rPr>
        <w:t xml:space="preserve">сийской Федерации. </w:t>
      </w:r>
    </w:p>
    <w:p w:rsidR="00B2228C" w:rsidRPr="00B2228C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B2228C">
        <w:rPr>
          <w:color w:val="auto"/>
          <w:sz w:val="28"/>
          <w:szCs w:val="28"/>
        </w:rPr>
        <w:t>Протезно-ортопедическая помощь и обеспечение инвалидов средс</w:t>
      </w:r>
      <w:r w:rsidRPr="00B2228C">
        <w:rPr>
          <w:color w:val="auto"/>
          <w:sz w:val="28"/>
          <w:szCs w:val="28"/>
        </w:rPr>
        <w:t>т</w:t>
      </w:r>
      <w:r w:rsidRPr="00B2228C">
        <w:rPr>
          <w:color w:val="auto"/>
          <w:sz w:val="28"/>
          <w:szCs w:val="28"/>
        </w:rPr>
        <w:t xml:space="preserve">вами передвижения. </w:t>
      </w:r>
    </w:p>
    <w:p w:rsidR="00B2228C" w:rsidRPr="00B2228C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B2228C">
        <w:rPr>
          <w:color w:val="auto"/>
          <w:sz w:val="28"/>
          <w:szCs w:val="28"/>
        </w:rPr>
        <w:t xml:space="preserve">Реализация социальных программ в регионе (субъекте РФ). </w:t>
      </w:r>
    </w:p>
    <w:p w:rsidR="00B2228C" w:rsidRPr="00B2228C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B2228C">
        <w:rPr>
          <w:color w:val="auto"/>
          <w:sz w:val="28"/>
          <w:szCs w:val="28"/>
        </w:rPr>
        <w:t xml:space="preserve">Система льгот в пенсионном обеспечении граждан России. </w:t>
      </w:r>
    </w:p>
    <w:p w:rsidR="00B2228C" w:rsidRPr="00B2228C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B2228C">
        <w:rPr>
          <w:color w:val="auto"/>
          <w:sz w:val="28"/>
          <w:szCs w:val="28"/>
        </w:rPr>
        <w:t>Система органов социального обеспечения и повышение эффективн</w:t>
      </w:r>
      <w:r w:rsidRPr="00B2228C">
        <w:rPr>
          <w:color w:val="auto"/>
          <w:sz w:val="28"/>
          <w:szCs w:val="28"/>
        </w:rPr>
        <w:t>о</w:t>
      </w:r>
      <w:r w:rsidRPr="00B2228C">
        <w:rPr>
          <w:color w:val="auto"/>
          <w:sz w:val="28"/>
          <w:szCs w:val="28"/>
        </w:rPr>
        <w:t xml:space="preserve">сти их работы </w:t>
      </w:r>
    </w:p>
    <w:p w:rsidR="00B2228C" w:rsidRPr="00B2228C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B2228C">
        <w:rPr>
          <w:color w:val="auto"/>
          <w:sz w:val="28"/>
          <w:szCs w:val="28"/>
        </w:rPr>
        <w:t xml:space="preserve">Система пособий семьям, имеющим детей, особенности назначения и источники выплат </w:t>
      </w:r>
    </w:p>
    <w:p w:rsidR="00B2228C" w:rsidRPr="00B2228C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B2228C">
        <w:rPr>
          <w:color w:val="auto"/>
          <w:sz w:val="28"/>
          <w:szCs w:val="28"/>
        </w:rPr>
        <w:t xml:space="preserve">Система социальной реабилитации инвалидов в РФ </w:t>
      </w:r>
    </w:p>
    <w:p w:rsidR="00B2228C" w:rsidRPr="00B2228C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B2228C">
        <w:rPr>
          <w:color w:val="auto"/>
          <w:sz w:val="28"/>
          <w:szCs w:val="28"/>
        </w:rPr>
        <w:t>Государственная социальная помощь семьям с несовершеннолетними детьми</w:t>
      </w:r>
    </w:p>
    <w:p w:rsidR="00B2228C" w:rsidRPr="00B2228C" w:rsidRDefault="00B2228C" w:rsidP="001C76E5">
      <w:pPr>
        <w:pStyle w:val="Default"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auto"/>
          <w:sz w:val="28"/>
          <w:szCs w:val="28"/>
        </w:rPr>
      </w:pPr>
      <w:r w:rsidRPr="00B2228C">
        <w:rPr>
          <w:color w:val="auto"/>
          <w:sz w:val="28"/>
          <w:szCs w:val="28"/>
        </w:rPr>
        <w:t>Социальное обеспечение молодых семей</w:t>
      </w:r>
    </w:p>
    <w:p w:rsidR="00B2228C" w:rsidRPr="00B2228C" w:rsidRDefault="00B2228C" w:rsidP="001C76E5">
      <w:pPr>
        <w:widowControl/>
        <w:numPr>
          <w:ilvl w:val="0"/>
          <w:numId w:val="3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228C">
        <w:rPr>
          <w:rFonts w:ascii="Times New Roman" w:hAnsi="Times New Roman" w:cs="Times New Roman"/>
          <w:sz w:val="28"/>
          <w:szCs w:val="28"/>
        </w:rPr>
        <w:t>Социальное обеспечение детей-инвалидов</w:t>
      </w:r>
    </w:p>
    <w:p w:rsidR="00B2228C" w:rsidRPr="00B2228C" w:rsidRDefault="00B2228C" w:rsidP="001C76E5">
      <w:pPr>
        <w:numPr>
          <w:ilvl w:val="0"/>
          <w:numId w:val="38"/>
        </w:numPr>
        <w:tabs>
          <w:tab w:val="left" w:pos="0"/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228C">
        <w:rPr>
          <w:rFonts w:ascii="Times New Roman" w:hAnsi="Times New Roman" w:cs="Times New Roman"/>
          <w:sz w:val="28"/>
          <w:szCs w:val="28"/>
        </w:rPr>
        <w:t>Материнский (семейный) капитал как дополнительная мера госуда</w:t>
      </w:r>
      <w:r w:rsidRPr="00B2228C">
        <w:rPr>
          <w:rFonts w:ascii="Times New Roman" w:hAnsi="Times New Roman" w:cs="Times New Roman"/>
          <w:sz w:val="28"/>
          <w:szCs w:val="28"/>
        </w:rPr>
        <w:t>р</w:t>
      </w:r>
      <w:r w:rsidRPr="00B2228C">
        <w:rPr>
          <w:rFonts w:ascii="Times New Roman" w:hAnsi="Times New Roman" w:cs="Times New Roman"/>
          <w:sz w:val="28"/>
          <w:szCs w:val="28"/>
        </w:rPr>
        <w:t>ственной поддержки семей с детьми</w:t>
      </w:r>
    </w:p>
    <w:p w:rsidR="00210903" w:rsidRPr="00210903" w:rsidRDefault="00B307BF" w:rsidP="002109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  <w:bookmarkEnd w:id="5"/>
      <w:r w:rsidR="00210903" w:rsidRPr="00210903">
        <w:rPr>
          <w:rFonts w:ascii="Times New Roman" w:hAnsi="Times New Roman" w:cs="Times New Roman"/>
          <w:b/>
          <w:sz w:val="28"/>
          <w:szCs w:val="28"/>
        </w:rPr>
        <w:lastRenderedPageBreak/>
        <w:t>3. УСЛОВИЯ РЕАЛИЗАЦИИ ПРОГРАММЫ ГОСУДАРСТВЕННОЙ ИТОГОВОЙ АТТЕСТАЦИИ</w:t>
      </w:r>
    </w:p>
    <w:p w:rsidR="00210903" w:rsidRPr="00210903" w:rsidRDefault="00210903" w:rsidP="0021090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10903" w:rsidRPr="00210903" w:rsidRDefault="00210903" w:rsidP="0021090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 xml:space="preserve">3.1. </w:t>
      </w:r>
      <w:r w:rsidRPr="00210903">
        <w:rPr>
          <w:rFonts w:ascii="Times New Roman" w:hAnsi="Times New Roman" w:cs="Times New Roman"/>
          <w:spacing w:val="40"/>
          <w:sz w:val="28"/>
          <w:szCs w:val="28"/>
        </w:rPr>
        <w:t>Требования к минимальному материально-техническому обеспечению</w:t>
      </w:r>
    </w:p>
    <w:p w:rsidR="00210903" w:rsidRPr="00210903" w:rsidRDefault="00210903" w:rsidP="0021090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6"/>
      <w:r w:rsidRPr="00210903">
        <w:rPr>
          <w:rFonts w:ascii="Times New Roman" w:hAnsi="Times New Roman" w:cs="Times New Roman"/>
          <w:b/>
          <w:sz w:val="28"/>
          <w:szCs w:val="28"/>
        </w:rPr>
        <w:t xml:space="preserve">1. При выполнении </w:t>
      </w:r>
      <w:bookmarkEnd w:id="6"/>
      <w:r w:rsidR="001C76E5">
        <w:rPr>
          <w:rFonts w:ascii="Times New Roman" w:hAnsi="Times New Roman" w:cs="Times New Roman"/>
          <w:b/>
          <w:sz w:val="28"/>
          <w:szCs w:val="28"/>
        </w:rPr>
        <w:t xml:space="preserve">ДЭ и </w:t>
      </w:r>
      <w:r w:rsidR="00F12F38">
        <w:rPr>
          <w:rFonts w:ascii="Times New Roman" w:hAnsi="Times New Roman" w:cs="Times New Roman"/>
          <w:b/>
          <w:sz w:val="28"/>
          <w:szCs w:val="28"/>
        </w:rPr>
        <w:t>ДР</w:t>
      </w:r>
      <w:r w:rsidRPr="002109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0903">
        <w:rPr>
          <w:rFonts w:ascii="Times New Roman" w:hAnsi="Times New Roman" w:cs="Times New Roman"/>
          <w:sz w:val="28"/>
          <w:szCs w:val="28"/>
        </w:rPr>
        <w:t>реализация программы ГИА предполагает наличие кабинета подготовки к итоговой аттестации. Оборудование кабинета включает в себя: рабочее место для консультанта-преподавателя; компьютер, принтер; рабочие места для обучающихся; лицензионное программное обесп</w:t>
      </w:r>
      <w:r w:rsidRPr="00210903">
        <w:rPr>
          <w:rFonts w:ascii="Times New Roman" w:hAnsi="Times New Roman" w:cs="Times New Roman"/>
          <w:sz w:val="28"/>
          <w:szCs w:val="28"/>
        </w:rPr>
        <w:t>е</w:t>
      </w:r>
      <w:r w:rsidRPr="00210903">
        <w:rPr>
          <w:rFonts w:ascii="Times New Roman" w:hAnsi="Times New Roman" w:cs="Times New Roman"/>
          <w:sz w:val="28"/>
          <w:szCs w:val="28"/>
        </w:rPr>
        <w:t>чение общего и специального назначения; график проведения консультаций по выпускным квалификационным работам; график поэтапного выполнения вып</w:t>
      </w:r>
      <w:r w:rsidRPr="00210903">
        <w:rPr>
          <w:rFonts w:ascii="Times New Roman" w:hAnsi="Times New Roman" w:cs="Times New Roman"/>
          <w:sz w:val="28"/>
          <w:szCs w:val="28"/>
        </w:rPr>
        <w:t>у</w:t>
      </w:r>
      <w:r w:rsidRPr="00210903">
        <w:rPr>
          <w:rFonts w:ascii="Times New Roman" w:hAnsi="Times New Roman" w:cs="Times New Roman"/>
          <w:sz w:val="28"/>
          <w:szCs w:val="28"/>
        </w:rPr>
        <w:t>скных квалификационных работ; комплект учебно-методической документ</w:t>
      </w:r>
      <w:r w:rsidRPr="00210903">
        <w:rPr>
          <w:rFonts w:ascii="Times New Roman" w:hAnsi="Times New Roman" w:cs="Times New Roman"/>
          <w:sz w:val="28"/>
          <w:szCs w:val="28"/>
        </w:rPr>
        <w:t>а</w:t>
      </w:r>
      <w:r w:rsidRPr="00210903">
        <w:rPr>
          <w:rFonts w:ascii="Times New Roman" w:hAnsi="Times New Roman" w:cs="Times New Roman"/>
          <w:sz w:val="28"/>
          <w:szCs w:val="28"/>
        </w:rPr>
        <w:t>ции.</w:t>
      </w:r>
    </w:p>
    <w:p w:rsidR="00210903" w:rsidRPr="00210903" w:rsidRDefault="00210903" w:rsidP="0021090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7"/>
      <w:r w:rsidRPr="00210903">
        <w:rPr>
          <w:rFonts w:ascii="Times New Roman" w:hAnsi="Times New Roman" w:cs="Times New Roman"/>
          <w:b/>
          <w:sz w:val="28"/>
          <w:szCs w:val="28"/>
        </w:rPr>
        <w:t xml:space="preserve">2. Для защиты </w:t>
      </w:r>
      <w:bookmarkEnd w:id="7"/>
      <w:r w:rsidR="00AB3A90">
        <w:rPr>
          <w:rFonts w:ascii="Times New Roman" w:hAnsi="Times New Roman" w:cs="Times New Roman"/>
          <w:b/>
          <w:sz w:val="28"/>
          <w:szCs w:val="28"/>
        </w:rPr>
        <w:t xml:space="preserve">ДЭ и </w:t>
      </w:r>
      <w:r w:rsidR="00F12F38">
        <w:rPr>
          <w:rFonts w:ascii="Times New Roman" w:hAnsi="Times New Roman" w:cs="Times New Roman"/>
          <w:b/>
          <w:sz w:val="28"/>
          <w:szCs w:val="28"/>
        </w:rPr>
        <w:t>ДР</w:t>
      </w:r>
      <w:r w:rsidRPr="002109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0903">
        <w:rPr>
          <w:rFonts w:ascii="Times New Roman" w:hAnsi="Times New Roman" w:cs="Times New Roman"/>
          <w:sz w:val="28"/>
          <w:szCs w:val="28"/>
        </w:rPr>
        <w:t>отводится специально подготовленный кабинет.</w:t>
      </w:r>
    </w:p>
    <w:p w:rsidR="00210903" w:rsidRPr="00210903" w:rsidRDefault="00210903" w:rsidP="0021090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Оснащение кабинета:</w:t>
      </w:r>
    </w:p>
    <w:p w:rsidR="00210903" w:rsidRPr="00210903" w:rsidRDefault="00210903" w:rsidP="00210903">
      <w:pPr>
        <w:numPr>
          <w:ilvl w:val="0"/>
          <w:numId w:val="24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рабочее место для членов государственной экзаменационной комиссии</w:t>
      </w:r>
      <w:r w:rsidRPr="00210903">
        <w:rPr>
          <w:rStyle w:val="ArialNarrow"/>
          <w:rFonts w:ascii="Times New Roman" w:hAnsi="Times New Roman" w:cs="Times New Roman"/>
          <w:spacing w:val="2"/>
          <w:sz w:val="28"/>
          <w:szCs w:val="28"/>
        </w:rPr>
        <w:t>;</w:t>
      </w:r>
    </w:p>
    <w:p w:rsidR="00210903" w:rsidRPr="00210903" w:rsidRDefault="00210903" w:rsidP="00210903">
      <w:pPr>
        <w:numPr>
          <w:ilvl w:val="0"/>
          <w:numId w:val="24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компьютер, мультимедийный проектор, экран;</w:t>
      </w:r>
    </w:p>
    <w:p w:rsidR="00210903" w:rsidRPr="00210903" w:rsidRDefault="00210903" w:rsidP="00210903">
      <w:pPr>
        <w:numPr>
          <w:ilvl w:val="0"/>
          <w:numId w:val="24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лицензионное программное обеспечение общего и специального назн</w:t>
      </w:r>
      <w:r w:rsidRPr="00210903">
        <w:rPr>
          <w:rFonts w:ascii="Times New Roman" w:hAnsi="Times New Roman" w:cs="Times New Roman"/>
          <w:sz w:val="28"/>
          <w:szCs w:val="28"/>
        </w:rPr>
        <w:t>а</w:t>
      </w:r>
      <w:r w:rsidRPr="00210903">
        <w:rPr>
          <w:rFonts w:ascii="Times New Roman" w:hAnsi="Times New Roman" w:cs="Times New Roman"/>
          <w:sz w:val="28"/>
          <w:szCs w:val="28"/>
        </w:rPr>
        <w:t>чения.</w:t>
      </w:r>
    </w:p>
    <w:p w:rsidR="00210903" w:rsidRPr="00210903" w:rsidRDefault="00210903" w:rsidP="00210903">
      <w:pPr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8"/>
    </w:p>
    <w:p w:rsidR="00210903" w:rsidRPr="00210903" w:rsidRDefault="00210903" w:rsidP="00210903">
      <w:pPr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 xml:space="preserve">3.2. </w:t>
      </w:r>
      <w:r w:rsidRPr="00210903">
        <w:rPr>
          <w:rFonts w:ascii="Times New Roman" w:hAnsi="Times New Roman" w:cs="Times New Roman"/>
          <w:spacing w:val="40"/>
          <w:sz w:val="28"/>
          <w:szCs w:val="28"/>
        </w:rPr>
        <w:t xml:space="preserve">Информационное обеспечение </w:t>
      </w:r>
      <w:bookmarkEnd w:id="8"/>
      <w:r w:rsidRPr="00210903">
        <w:rPr>
          <w:rFonts w:ascii="Times New Roman" w:hAnsi="Times New Roman" w:cs="Times New Roman"/>
          <w:spacing w:val="40"/>
          <w:sz w:val="28"/>
          <w:szCs w:val="28"/>
        </w:rPr>
        <w:t>государственной ит</w:t>
      </w:r>
      <w:r w:rsidRPr="00210903">
        <w:rPr>
          <w:rFonts w:ascii="Times New Roman" w:hAnsi="Times New Roman" w:cs="Times New Roman"/>
          <w:spacing w:val="40"/>
          <w:sz w:val="28"/>
          <w:szCs w:val="28"/>
        </w:rPr>
        <w:t>о</w:t>
      </w:r>
      <w:r w:rsidRPr="00210903">
        <w:rPr>
          <w:rFonts w:ascii="Times New Roman" w:hAnsi="Times New Roman" w:cs="Times New Roman"/>
          <w:spacing w:val="40"/>
          <w:sz w:val="28"/>
          <w:szCs w:val="28"/>
        </w:rPr>
        <w:t>говой аттестации</w:t>
      </w:r>
    </w:p>
    <w:p w:rsidR="00210903" w:rsidRPr="00210903" w:rsidRDefault="00210903" w:rsidP="00210903">
      <w:pPr>
        <w:numPr>
          <w:ilvl w:val="0"/>
          <w:numId w:val="25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Программа государственной итоговой аттестации;</w:t>
      </w:r>
    </w:p>
    <w:p w:rsidR="00210903" w:rsidRPr="00210903" w:rsidRDefault="00210903" w:rsidP="00210903">
      <w:pPr>
        <w:numPr>
          <w:ilvl w:val="0"/>
          <w:numId w:val="25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</w:t>
      </w:r>
      <w:r w:rsidR="00F12F38">
        <w:rPr>
          <w:rFonts w:ascii="Times New Roman" w:hAnsi="Times New Roman" w:cs="Times New Roman"/>
          <w:sz w:val="28"/>
          <w:szCs w:val="28"/>
        </w:rPr>
        <w:t>выполнению ДР</w:t>
      </w:r>
      <w:r w:rsidRPr="00210903">
        <w:rPr>
          <w:rFonts w:ascii="Times New Roman" w:hAnsi="Times New Roman" w:cs="Times New Roman"/>
          <w:sz w:val="28"/>
          <w:szCs w:val="28"/>
        </w:rPr>
        <w:t>;</w:t>
      </w:r>
    </w:p>
    <w:p w:rsidR="00210903" w:rsidRPr="00210903" w:rsidRDefault="00210903" w:rsidP="00210903">
      <w:pPr>
        <w:numPr>
          <w:ilvl w:val="0"/>
          <w:numId w:val="25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Федеральные законы и нормативные документы;</w:t>
      </w:r>
    </w:p>
    <w:p w:rsidR="00210903" w:rsidRPr="00210903" w:rsidRDefault="00210903" w:rsidP="00210903">
      <w:pPr>
        <w:numPr>
          <w:ilvl w:val="0"/>
          <w:numId w:val="25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Литература по специальности;</w:t>
      </w:r>
    </w:p>
    <w:p w:rsidR="00210903" w:rsidRPr="00210903" w:rsidRDefault="00210903" w:rsidP="00210903">
      <w:pPr>
        <w:numPr>
          <w:ilvl w:val="0"/>
          <w:numId w:val="25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Периодические издания по специальности;</w:t>
      </w:r>
    </w:p>
    <w:p w:rsidR="00210903" w:rsidRPr="00210903" w:rsidRDefault="00210903" w:rsidP="00210903">
      <w:pPr>
        <w:numPr>
          <w:ilvl w:val="0"/>
          <w:numId w:val="25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Интернет-ресурсы.</w:t>
      </w:r>
    </w:p>
    <w:p w:rsidR="00210903" w:rsidRPr="00210903" w:rsidRDefault="00210903" w:rsidP="0021090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10903" w:rsidRPr="00210903" w:rsidRDefault="00210903" w:rsidP="0021090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 xml:space="preserve">3.3. </w:t>
      </w:r>
      <w:r w:rsidRPr="00210903">
        <w:rPr>
          <w:rFonts w:ascii="Times New Roman" w:hAnsi="Times New Roman" w:cs="Times New Roman"/>
          <w:spacing w:val="40"/>
          <w:sz w:val="28"/>
          <w:szCs w:val="28"/>
        </w:rPr>
        <w:t>Общие требования к организации и проведению г</w:t>
      </w:r>
      <w:r w:rsidRPr="00210903">
        <w:rPr>
          <w:rFonts w:ascii="Times New Roman" w:hAnsi="Times New Roman" w:cs="Times New Roman"/>
          <w:spacing w:val="40"/>
          <w:sz w:val="28"/>
          <w:szCs w:val="28"/>
        </w:rPr>
        <w:t>о</w:t>
      </w:r>
      <w:r w:rsidRPr="00210903">
        <w:rPr>
          <w:rFonts w:ascii="Times New Roman" w:hAnsi="Times New Roman" w:cs="Times New Roman"/>
          <w:spacing w:val="40"/>
          <w:sz w:val="28"/>
          <w:szCs w:val="28"/>
        </w:rPr>
        <w:t>сударственной итоговой аттестации</w:t>
      </w:r>
    </w:p>
    <w:p w:rsidR="00210903" w:rsidRPr="00210903" w:rsidRDefault="00210903" w:rsidP="00210903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К государственной итоговой аттестации допускается студент, не име</w:t>
      </w:r>
      <w:r w:rsidRPr="00210903">
        <w:rPr>
          <w:rFonts w:ascii="Times New Roman" w:hAnsi="Times New Roman" w:cs="Times New Roman"/>
          <w:sz w:val="28"/>
          <w:szCs w:val="28"/>
        </w:rPr>
        <w:t>ю</w:t>
      </w:r>
      <w:r w:rsidRPr="00210903">
        <w:rPr>
          <w:rFonts w:ascii="Times New Roman" w:hAnsi="Times New Roman" w:cs="Times New Roman"/>
          <w:sz w:val="28"/>
          <w:szCs w:val="28"/>
        </w:rPr>
        <w:t>щий академической задолженности и в полном объеме выполнивший учебный план или индивидуальный учебный план по осваиваемой образовательной пр</w:t>
      </w:r>
      <w:r w:rsidRPr="00210903">
        <w:rPr>
          <w:rFonts w:ascii="Times New Roman" w:hAnsi="Times New Roman" w:cs="Times New Roman"/>
          <w:sz w:val="28"/>
          <w:szCs w:val="28"/>
        </w:rPr>
        <w:t>о</w:t>
      </w:r>
      <w:r w:rsidRPr="00210903">
        <w:rPr>
          <w:rFonts w:ascii="Times New Roman" w:hAnsi="Times New Roman" w:cs="Times New Roman"/>
          <w:sz w:val="28"/>
          <w:szCs w:val="28"/>
        </w:rPr>
        <w:t>грамме среднего профессионального образования.</w:t>
      </w:r>
    </w:p>
    <w:p w:rsidR="00210903" w:rsidRPr="00210903" w:rsidRDefault="00210903" w:rsidP="00210903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 xml:space="preserve">Защита </w:t>
      </w:r>
      <w:r w:rsidR="00F12F38">
        <w:rPr>
          <w:rFonts w:ascii="Times New Roman" w:hAnsi="Times New Roman" w:cs="Times New Roman"/>
          <w:sz w:val="28"/>
          <w:szCs w:val="28"/>
        </w:rPr>
        <w:t>ДР</w:t>
      </w:r>
      <w:r w:rsidRPr="00210903">
        <w:rPr>
          <w:rFonts w:ascii="Times New Roman" w:hAnsi="Times New Roman" w:cs="Times New Roman"/>
          <w:sz w:val="28"/>
          <w:szCs w:val="28"/>
        </w:rPr>
        <w:t xml:space="preserve"> (за исключением работ по закрытой тематике) проводится на открытых заседаниях государственной экзаменационной комиссии с участием не менее двух третей ее состава.</w:t>
      </w:r>
    </w:p>
    <w:p w:rsidR="00210903" w:rsidRPr="00210903" w:rsidRDefault="00210903" w:rsidP="00210903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Решения государственных экзаменационных комиссий принимаются на закрытых заседаниях простым большинством голосов членов комиссии, учас</w:t>
      </w:r>
      <w:r w:rsidRPr="00210903">
        <w:rPr>
          <w:rFonts w:ascii="Times New Roman" w:hAnsi="Times New Roman" w:cs="Times New Roman"/>
          <w:sz w:val="28"/>
          <w:szCs w:val="28"/>
        </w:rPr>
        <w:t>т</w:t>
      </w:r>
      <w:r w:rsidRPr="00210903">
        <w:rPr>
          <w:rFonts w:ascii="Times New Roman" w:hAnsi="Times New Roman" w:cs="Times New Roman"/>
          <w:sz w:val="28"/>
          <w:szCs w:val="28"/>
        </w:rPr>
        <w:t>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государственной экзаменационной комиссии является решающим.</w:t>
      </w:r>
    </w:p>
    <w:p w:rsidR="00210903" w:rsidRPr="00210903" w:rsidRDefault="00210903" w:rsidP="00210903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Лицам, не проходившим государственной итоговой аттестации по уваж</w:t>
      </w:r>
      <w:r w:rsidRPr="00210903">
        <w:rPr>
          <w:rFonts w:ascii="Times New Roman" w:hAnsi="Times New Roman" w:cs="Times New Roman"/>
          <w:sz w:val="28"/>
          <w:szCs w:val="28"/>
        </w:rPr>
        <w:t>и</w:t>
      </w:r>
      <w:r w:rsidRPr="00210903">
        <w:rPr>
          <w:rFonts w:ascii="Times New Roman" w:hAnsi="Times New Roman" w:cs="Times New Roman"/>
          <w:sz w:val="28"/>
          <w:szCs w:val="28"/>
        </w:rPr>
        <w:t>тельной причине, предоставляется возможность пройти государственную ит</w:t>
      </w:r>
      <w:r w:rsidRPr="00210903">
        <w:rPr>
          <w:rFonts w:ascii="Times New Roman" w:hAnsi="Times New Roman" w:cs="Times New Roman"/>
          <w:sz w:val="28"/>
          <w:szCs w:val="28"/>
        </w:rPr>
        <w:t>о</w:t>
      </w:r>
      <w:r w:rsidRPr="00210903">
        <w:rPr>
          <w:rFonts w:ascii="Times New Roman" w:hAnsi="Times New Roman" w:cs="Times New Roman"/>
          <w:sz w:val="28"/>
          <w:szCs w:val="28"/>
        </w:rPr>
        <w:lastRenderedPageBreak/>
        <w:t>говую аттестацию без отчисления из образовательной организации.</w:t>
      </w:r>
    </w:p>
    <w:p w:rsidR="00210903" w:rsidRPr="00210903" w:rsidRDefault="00210903" w:rsidP="00210903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Дополнительные заседания государственных экзаменационных комиссий организуются в установленные образовательной организацией сроки, но не позднее четырех месяцев после подачи заявления лицом, не проходившим г</w:t>
      </w:r>
      <w:r w:rsidRPr="00210903">
        <w:rPr>
          <w:rFonts w:ascii="Times New Roman" w:hAnsi="Times New Roman" w:cs="Times New Roman"/>
          <w:sz w:val="28"/>
          <w:szCs w:val="28"/>
        </w:rPr>
        <w:t>о</w:t>
      </w:r>
      <w:r w:rsidRPr="00210903">
        <w:rPr>
          <w:rFonts w:ascii="Times New Roman" w:hAnsi="Times New Roman" w:cs="Times New Roman"/>
          <w:sz w:val="28"/>
          <w:szCs w:val="28"/>
        </w:rPr>
        <w:t>сударственной итоговой аттестации по уважительной причине.</w:t>
      </w:r>
    </w:p>
    <w:p w:rsidR="00210903" w:rsidRPr="00210903" w:rsidRDefault="00210903" w:rsidP="00210903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проходят государственную итоговую аттестацию не ранее чем ч</w:t>
      </w:r>
      <w:r w:rsidRPr="00210903">
        <w:rPr>
          <w:rFonts w:ascii="Times New Roman" w:hAnsi="Times New Roman" w:cs="Times New Roman"/>
          <w:sz w:val="28"/>
          <w:szCs w:val="28"/>
        </w:rPr>
        <w:t>е</w:t>
      </w:r>
      <w:r w:rsidRPr="00210903">
        <w:rPr>
          <w:rFonts w:ascii="Times New Roman" w:hAnsi="Times New Roman" w:cs="Times New Roman"/>
          <w:sz w:val="28"/>
          <w:szCs w:val="28"/>
        </w:rPr>
        <w:t>рез шесть месяцев после прохождения государственной итоговой аттестации впервые.</w:t>
      </w:r>
    </w:p>
    <w:p w:rsidR="00210903" w:rsidRPr="00210903" w:rsidRDefault="00210903" w:rsidP="00210903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Для прохождения государственной итоговой аттестации лицо, не пр</w:t>
      </w:r>
      <w:r w:rsidRPr="00210903">
        <w:rPr>
          <w:rFonts w:ascii="Times New Roman" w:hAnsi="Times New Roman" w:cs="Times New Roman"/>
          <w:sz w:val="28"/>
          <w:szCs w:val="28"/>
        </w:rPr>
        <w:t>о</w:t>
      </w:r>
      <w:r w:rsidRPr="00210903">
        <w:rPr>
          <w:rFonts w:ascii="Times New Roman" w:hAnsi="Times New Roman" w:cs="Times New Roman"/>
          <w:sz w:val="28"/>
          <w:szCs w:val="28"/>
        </w:rPr>
        <w:t>шедшее государственную итоговую аттестацию по неуважительной причине или получившее на государственной итоговой аттестации неудовлетворител</w:t>
      </w:r>
      <w:r w:rsidRPr="00210903">
        <w:rPr>
          <w:rFonts w:ascii="Times New Roman" w:hAnsi="Times New Roman" w:cs="Times New Roman"/>
          <w:sz w:val="28"/>
          <w:szCs w:val="28"/>
        </w:rPr>
        <w:t>ь</w:t>
      </w:r>
      <w:r w:rsidRPr="00210903">
        <w:rPr>
          <w:rFonts w:ascii="Times New Roman" w:hAnsi="Times New Roman" w:cs="Times New Roman"/>
          <w:sz w:val="28"/>
          <w:szCs w:val="28"/>
        </w:rPr>
        <w:t>ную оценку, восстанавливается в образовательной организации на период вр</w:t>
      </w:r>
      <w:r w:rsidRPr="00210903">
        <w:rPr>
          <w:rFonts w:ascii="Times New Roman" w:hAnsi="Times New Roman" w:cs="Times New Roman"/>
          <w:sz w:val="28"/>
          <w:szCs w:val="28"/>
        </w:rPr>
        <w:t>е</w:t>
      </w:r>
      <w:r w:rsidRPr="00210903">
        <w:rPr>
          <w:rFonts w:ascii="Times New Roman" w:hAnsi="Times New Roman" w:cs="Times New Roman"/>
          <w:sz w:val="28"/>
          <w:szCs w:val="28"/>
        </w:rPr>
        <w:t>мени, установленный образовательной организацией самостоятельно, но не м</w:t>
      </w:r>
      <w:r w:rsidRPr="00210903">
        <w:rPr>
          <w:rFonts w:ascii="Times New Roman" w:hAnsi="Times New Roman" w:cs="Times New Roman"/>
          <w:sz w:val="28"/>
          <w:szCs w:val="28"/>
        </w:rPr>
        <w:t>е</w:t>
      </w:r>
      <w:r w:rsidRPr="00210903">
        <w:rPr>
          <w:rFonts w:ascii="Times New Roman" w:hAnsi="Times New Roman" w:cs="Times New Roman"/>
          <w:sz w:val="28"/>
          <w:szCs w:val="28"/>
        </w:rPr>
        <w:t>нее предусмотренного календарным учебным графиком для прохождения гос</w:t>
      </w:r>
      <w:r w:rsidRPr="00210903">
        <w:rPr>
          <w:rFonts w:ascii="Times New Roman" w:hAnsi="Times New Roman" w:cs="Times New Roman"/>
          <w:sz w:val="28"/>
          <w:szCs w:val="28"/>
        </w:rPr>
        <w:t>у</w:t>
      </w:r>
      <w:r w:rsidRPr="00210903">
        <w:rPr>
          <w:rFonts w:ascii="Times New Roman" w:hAnsi="Times New Roman" w:cs="Times New Roman"/>
          <w:sz w:val="28"/>
          <w:szCs w:val="28"/>
        </w:rPr>
        <w:t>дарственной итоговой аттестации соответствующей образовательной програ</w:t>
      </w:r>
      <w:r w:rsidRPr="00210903">
        <w:rPr>
          <w:rFonts w:ascii="Times New Roman" w:hAnsi="Times New Roman" w:cs="Times New Roman"/>
          <w:sz w:val="28"/>
          <w:szCs w:val="28"/>
        </w:rPr>
        <w:t>м</w:t>
      </w:r>
      <w:r w:rsidRPr="00210903">
        <w:rPr>
          <w:rFonts w:ascii="Times New Roman" w:hAnsi="Times New Roman" w:cs="Times New Roman"/>
          <w:sz w:val="28"/>
          <w:szCs w:val="28"/>
        </w:rPr>
        <w:t>мы среднего профессионального образования.</w:t>
      </w:r>
    </w:p>
    <w:p w:rsidR="00210903" w:rsidRPr="00210903" w:rsidRDefault="00210903" w:rsidP="00210903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Повторное прохождение государственной итоговой аттестации для одн</w:t>
      </w:r>
      <w:r w:rsidRPr="00210903">
        <w:rPr>
          <w:rFonts w:ascii="Times New Roman" w:hAnsi="Times New Roman" w:cs="Times New Roman"/>
          <w:sz w:val="28"/>
          <w:szCs w:val="28"/>
        </w:rPr>
        <w:t>о</w:t>
      </w:r>
      <w:r w:rsidRPr="00210903">
        <w:rPr>
          <w:rFonts w:ascii="Times New Roman" w:hAnsi="Times New Roman" w:cs="Times New Roman"/>
          <w:sz w:val="28"/>
          <w:szCs w:val="28"/>
        </w:rPr>
        <w:t>го лица назначается образовательной организацией не более двух раз.</w:t>
      </w:r>
    </w:p>
    <w:p w:rsidR="00210903" w:rsidRPr="00210903" w:rsidRDefault="00210903" w:rsidP="00210903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Решение государственной экзаменационной комиссии оформляется пр</w:t>
      </w:r>
      <w:r w:rsidRPr="00210903">
        <w:rPr>
          <w:rFonts w:ascii="Times New Roman" w:hAnsi="Times New Roman" w:cs="Times New Roman"/>
          <w:sz w:val="28"/>
          <w:szCs w:val="28"/>
        </w:rPr>
        <w:t>о</w:t>
      </w:r>
      <w:r w:rsidRPr="00210903">
        <w:rPr>
          <w:rFonts w:ascii="Times New Roman" w:hAnsi="Times New Roman" w:cs="Times New Roman"/>
          <w:sz w:val="28"/>
          <w:szCs w:val="28"/>
        </w:rPr>
        <w:t>токолом, который подписывается председателем государственной экзаменац</w:t>
      </w:r>
      <w:r w:rsidRPr="00210903">
        <w:rPr>
          <w:rFonts w:ascii="Times New Roman" w:hAnsi="Times New Roman" w:cs="Times New Roman"/>
          <w:sz w:val="28"/>
          <w:szCs w:val="28"/>
        </w:rPr>
        <w:t>и</w:t>
      </w:r>
      <w:r w:rsidRPr="00210903">
        <w:rPr>
          <w:rFonts w:ascii="Times New Roman" w:hAnsi="Times New Roman" w:cs="Times New Roman"/>
          <w:sz w:val="28"/>
          <w:szCs w:val="28"/>
        </w:rPr>
        <w:t>онной комиссии (в случае отсутствия председателя - его заместителем) и секр</w:t>
      </w:r>
      <w:r w:rsidRPr="00210903">
        <w:rPr>
          <w:rFonts w:ascii="Times New Roman" w:hAnsi="Times New Roman" w:cs="Times New Roman"/>
          <w:sz w:val="28"/>
          <w:szCs w:val="28"/>
        </w:rPr>
        <w:t>е</w:t>
      </w:r>
      <w:r w:rsidRPr="00210903">
        <w:rPr>
          <w:rFonts w:ascii="Times New Roman" w:hAnsi="Times New Roman" w:cs="Times New Roman"/>
          <w:sz w:val="28"/>
          <w:szCs w:val="28"/>
        </w:rPr>
        <w:t>тарем государственной экзаменационной комиссии и хранится в архиве образ</w:t>
      </w:r>
      <w:r w:rsidRPr="00210903">
        <w:rPr>
          <w:rFonts w:ascii="Times New Roman" w:hAnsi="Times New Roman" w:cs="Times New Roman"/>
          <w:sz w:val="28"/>
          <w:szCs w:val="28"/>
        </w:rPr>
        <w:t>о</w:t>
      </w:r>
      <w:r w:rsidRPr="00210903">
        <w:rPr>
          <w:rFonts w:ascii="Times New Roman" w:hAnsi="Times New Roman" w:cs="Times New Roman"/>
          <w:sz w:val="28"/>
          <w:szCs w:val="28"/>
        </w:rPr>
        <w:t>вательной организации.</w:t>
      </w:r>
    </w:p>
    <w:p w:rsidR="00210903" w:rsidRPr="00210903" w:rsidRDefault="00210903" w:rsidP="0021090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Для проведения ГИА создается государственная экзаменационная коми</w:t>
      </w:r>
      <w:r w:rsidRPr="00210903">
        <w:rPr>
          <w:rFonts w:ascii="Times New Roman" w:hAnsi="Times New Roman" w:cs="Times New Roman"/>
          <w:sz w:val="28"/>
          <w:szCs w:val="28"/>
        </w:rPr>
        <w:t>с</w:t>
      </w:r>
      <w:r w:rsidRPr="00210903">
        <w:rPr>
          <w:rFonts w:ascii="Times New Roman" w:hAnsi="Times New Roman" w:cs="Times New Roman"/>
          <w:sz w:val="28"/>
          <w:szCs w:val="28"/>
        </w:rPr>
        <w:t>сия в порядке, предусмотренном Порядком проведения государственной итог</w:t>
      </w:r>
      <w:r w:rsidRPr="00210903">
        <w:rPr>
          <w:rFonts w:ascii="Times New Roman" w:hAnsi="Times New Roman" w:cs="Times New Roman"/>
          <w:sz w:val="28"/>
          <w:szCs w:val="28"/>
        </w:rPr>
        <w:t>о</w:t>
      </w:r>
      <w:r w:rsidRPr="00210903">
        <w:rPr>
          <w:rFonts w:ascii="Times New Roman" w:hAnsi="Times New Roman" w:cs="Times New Roman"/>
          <w:sz w:val="28"/>
          <w:szCs w:val="28"/>
        </w:rPr>
        <w:t xml:space="preserve">вой аттестации по образовательным программам среднего профессионального образования, утвержденным </w:t>
      </w:r>
      <w:r w:rsidR="00F12F38" w:rsidRPr="00F12F38">
        <w:rPr>
          <w:rFonts w:ascii="Times New Roman" w:hAnsi="Times New Roman" w:cs="Times New Roman"/>
          <w:sz w:val="28"/>
          <w:szCs w:val="28"/>
        </w:rPr>
        <w:t>Приказ</w:t>
      </w:r>
      <w:r w:rsidR="00F12F38">
        <w:rPr>
          <w:rFonts w:ascii="Times New Roman" w:hAnsi="Times New Roman" w:cs="Times New Roman"/>
          <w:sz w:val="28"/>
          <w:szCs w:val="28"/>
        </w:rPr>
        <w:t>ом</w:t>
      </w:r>
      <w:r w:rsidR="00F12F38" w:rsidRPr="00F12F38">
        <w:rPr>
          <w:rFonts w:ascii="Times New Roman" w:hAnsi="Times New Roman" w:cs="Times New Roman"/>
          <w:sz w:val="28"/>
          <w:szCs w:val="28"/>
        </w:rPr>
        <w:t xml:space="preserve"> Минпросвещения России от 08.11.2021 </w:t>
      </w:r>
      <w:r w:rsidR="00F12F38">
        <w:rPr>
          <w:rFonts w:ascii="Times New Roman" w:hAnsi="Times New Roman" w:cs="Times New Roman"/>
          <w:sz w:val="28"/>
          <w:szCs w:val="28"/>
        </w:rPr>
        <w:t>№</w:t>
      </w:r>
      <w:r w:rsidR="00F12F38" w:rsidRPr="00F12F38">
        <w:rPr>
          <w:rFonts w:ascii="Times New Roman" w:hAnsi="Times New Roman" w:cs="Times New Roman"/>
          <w:sz w:val="28"/>
          <w:szCs w:val="28"/>
        </w:rPr>
        <w:t xml:space="preserve"> 800</w:t>
      </w:r>
      <w:r w:rsidR="00F12F38">
        <w:rPr>
          <w:rFonts w:ascii="Times New Roman" w:hAnsi="Times New Roman" w:cs="Times New Roman"/>
          <w:sz w:val="28"/>
          <w:szCs w:val="28"/>
        </w:rPr>
        <w:t xml:space="preserve"> </w:t>
      </w:r>
      <w:r w:rsidR="00F12F38" w:rsidRPr="00F12F38">
        <w:rPr>
          <w:rFonts w:ascii="Times New Roman" w:hAnsi="Times New Roman" w:cs="Times New Roman"/>
          <w:sz w:val="28"/>
          <w:szCs w:val="28"/>
        </w:rPr>
        <w:t>(ред. от 05.05.2022)</w:t>
      </w:r>
      <w:r w:rsidR="00F12F38">
        <w:rPr>
          <w:rFonts w:ascii="Times New Roman" w:hAnsi="Times New Roman" w:cs="Times New Roman"/>
          <w:sz w:val="28"/>
          <w:szCs w:val="28"/>
        </w:rPr>
        <w:t xml:space="preserve"> «</w:t>
      </w:r>
      <w:r w:rsidR="00F12F38" w:rsidRPr="00F12F38">
        <w:rPr>
          <w:rFonts w:ascii="Times New Roman" w:hAnsi="Times New Roman" w:cs="Times New Roman"/>
          <w:sz w:val="28"/>
          <w:szCs w:val="28"/>
        </w:rPr>
        <w:t>Об утверждении Порядка проведения государс</w:t>
      </w:r>
      <w:r w:rsidR="00F12F38" w:rsidRPr="00F12F38">
        <w:rPr>
          <w:rFonts w:ascii="Times New Roman" w:hAnsi="Times New Roman" w:cs="Times New Roman"/>
          <w:sz w:val="28"/>
          <w:szCs w:val="28"/>
        </w:rPr>
        <w:t>т</w:t>
      </w:r>
      <w:r w:rsidR="00F12F38" w:rsidRPr="00F12F38">
        <w:rPr>
          <w:rFonts w:ascii="Times New Roman" w:hAnsi="Times New Roman" w:cs="Times New Roman"/>
          <w:sz w:val="28"/>
          <w:szCs w:val="28"/>
        </w:rPr>
        <w:t>венной итоговой аттестации по образовательным программам среднего профе</w:t>
      </w:r>
      <w:r w:rsidR="00F12F38" w:rsidRPr="00F12F38">
        <w:rPr>
          <w:rFonts w:ascii="Times New Roman" w:hAnsi="Times New Roman" w:cs="Times New Roman"/>
          <w:sz w:val="28"/>
          <w:szCs w:val="28"/>
        </w:rPr>
        <w:t>с</w:t>
      </w:r>
      <w:r w:rsidR="00F12F38" w:rsidRPr="00F12F38">
        <w:rPr>
          <w:rFonts w:ascii="Times New Roman" w:hAnsi="Times New Roman" w:cs="Times New Roman"/>
          <w:sz w:val="28"/>
          <w:szCs w:val="28"/>
        </w:rPr>
        <w:t>сионального образования</w:t>
      </w:r>
      <w:r w:rsidR="00F12F38">
        <w:rPr>
          <w:rFonts w:ascii="Times New Roman" w:hAnsi="Times New Roman" w:cs="Times New Roman"/>
          <w:sz w:val="28"/>
          <w:szCs w:val="28"/>
        </w:rPr>
        <w:t>».</w:t>
      </w:r>
    </w:p>
    <w:p w:rsidR="00210903" w:rsidRPr="00210903" w:rsidRDefault="00210903" w:rsidP="00210903">
      <w:pPr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bookmarkStart w:id="9" w:name="bookmark9"/>
      <w:r w:rsidRPr="00210903">
        <w:rPr>
          <w:rFonts w:ascii="Times New Roman" w:hAnsi="Times New Roman" w:cs="Times New Roman"/>
          <w:sz w:val="28"/>
          <w:szCs w:val="28"/>
        </w:rPr>
        <w:t xml:space="preserve">3.4. </w:t>
      </w:r>
      <w:r w:rsidRPr="00210903">
        <w:rPr>
          <w:rFonts w:ascii="Times New Roman" w:hAnsi="Times New Roman" w:cs="Times New Roman"/>
          <w:spacing w:val="40"/>
          <w:sz w:val="28"/>
          <w:szCs w:val="28"/>
        </w:rPr>
        <w:t xml:space="preserve">Кадровое обеспечение </w:t>
      </w:r>
      <w:bookmarkEnd w:id="9"/>
      <w:r w:rsidRPr="00210903">
        <w:rPr>
          <w:rFonts w:ascii="Times New Roman" w:hAnsi="Times New Roman" w:cs="Times New Roman"/>
          <w:spacing w:val="40"/>
          <w:sz w:val="28"/>
          <w:szCs w:val="28"/>
        </w:rPr>
        <w:t>государственной итоговой а</w:t>
      </w:r>
      <w:r w:rsidRPr="00210903">
        <w:rPr>
          <w:rFonts w:ascii="Times New Roman" w:hAnsi="Times New Roman" w:cs="Times New Roman"/>
          <w:spacing w:val="40"/>
          <w:sz w:val="28"/>
          <w:szCs w:val="28"/>
        </w:rPr>
        <w:t>т</w:t>
      </w:r>
      <w:r w:rsidRPr="00210903">
        <w:rPr>
          <w:rFonts w:ascii="Times New Roman" w:hAnsi="Times New Roman" w:cs="Times New Roman"/>
          <w:spacing w:val="40"/>
          <w:sz w:val="28"/>
          <w:szCs w:val="28"/>
        </w:rPr>
        <w:t>тестации</w:t>
      </w:r>
    </w:p>
    <w:p w:rsidR="00210903" w:rsidRPr="00210903" w:rsidRDefault="00210903" w:rsidP="00210903">
      <w:pPr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Требования к квалификации педагогических кадров, обеспечивающих р</w:t>
      </w:r>
      <w:r w:rsidRPr="00210903">
        <w:rPr>
          <w:rFonts w:ascii="Times New Roman" w:hAnsi="Times New Roman" w:cs="Times New Roman"/>
          <w:sz w:val="28"/>
          <w:szCs w:val="28"/>
        </w:rPr>
        <w:t>у</w:t>
      </w:r>
      <w:r w:rsidRPr="00210903">
        <w:rPr>
          <w:rFonts w:ascii="Times New Roman" w:hAnsi="Times New Roman" w:cs="Times New Roman"/>
          <w:sz w:val="28"/>
          <w:szCs w:val="28"/>
        </w:rPr>
        <w:t>ководство выполнением выпускных квалификационных работ: наличие высш</w:t>
      </w:r>
      <w:r w:rsidRPr="00210903">
        <w:rPr>
          <w:rFonts w:ascii="Times New Roman" w:hAnsi="Times New Roman" w:cs="Times New Roman"/>
          <w:sz w:val="28"/>
          <w:szCs w:val="28"/>
        </w:rPr>
        <w:t>е</w:t>
      </w:r>
      <w:r w:rsidRPr="00210903">
        <w:rPr>
          <w:rFonts w:ascii="Times New Roman" w:hAnsi="Times New Roman" w:cs="Times New Roman"/>
          <w:sz w:val="28"/>
          <w:szCs w:val="28"/>
        </w:rPr>
        <w:t>го профессионального образования, соответствующего профилю специальн</w:t>
      </w:r>
      <w:r w:rsidRPr="00210903">
        <w:rPr>
          <w:rFonts w:ascii="Times New Roman" w:hAnsi="Times New Roman" w:cs="Times New Roman"/>
          <w:sz w:val="28"/>
          <w:szCs w:val="28"/>
        </w:rPr>
        <w:t>о</w:t>
      </w:r>
      <w:r w:rsidRPr="00210903">
        <w:rPr>
          <w:rFonts w:ascii="Times New Roman" w:hAnsi="Times New Roman" w:cs="Times New Roman"/>
          <w:sz w:val="28"/>
          <w:szCs w:val="28"/>
        </w:rPr>
        <w:t>сти.</w:t>
      </w:r>
    </w:p>
    <w:p w:rsidR="00210903" w:rsidRPr="00210903" w:rsidRDefault="00210903" w:rsidP="00210903">
      <w:pPr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Требование к квалификации руководителей ГИА от организации (предпр</w:t>
      </w:r>
      <w:r w:rsidRPr="00210903">
        <w:rPr>
          <w:rFonts w:ascii="Times New Roman" w:hAnsi="Times New Roman" w:cs="Times New Roman"/>
          <w:sz w:val="28"/>
          <w:szCs w:val="28"/>
        </w:rPr>
        <w:t>и</w:t>
      </w:r>
      <w:r w:rsidRPr="00210903">
        <w:rPr>
          <w:rFonts w:ascii="Times New Roman" w:hAnsi="Times New Roman" w:cs="Times New Roman"/>
          <w:sz w:val="28"/>
          <w:szCs w:val="28"/>
        </w:rPr>
        <w:t>ятия): наличие высшего профессионального образования, соответствующего профилю специальности.</w:t>
      </w:r>
    </w:p>
    <w:p w:rsidR="00210903" w:rsidRPr="002A79B1" w:rsidRDefault="008831EB" w:rsidP="00210903">
      <w:pPr>
        <w:pStyle w:val="ConsPlusNormal"/>
        <w:jc w:val="center"/>
        <w:outlineLvl w:val="1"/>
        <w:rPr>
          <w:rFonts w:ascii="Times New Roman" w:hAnsi="Times New Roman" w:cs="Times New Roman"/>
          <w:b/>
          <w:caps/>
          <w:sz w:val="28"/>
          <w:szCs w:val="28"/>
        </w:rPr>
      </w:pPr>
      <w:r>
        <w:br w:type="page"/>
      </w:r>
      <w:r w:rsidR="00210903" w:rsidRPr="002A79B1">
        <w:rPr>
          <w:rFonts w:ascii="Times New Roman" w:hAnsi="Times New Roman" w:cs="Times New Roman"/>
          <w:b/>
          <w:caps/>
          <w:sz w:val="28"/>
          <w:szCs w:val="28"/>
        </w:rPr>
        <w:lastRenderedPageBreak/>
        <w:t>4. Порядок проведения государственной итоговой аттестации для выпускников из числа лиц с ограниченными возможностями здоровья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Для выпускников из числа лиц с ограниченными возможностями здоровья и выпускников из числа детей-инвалидов и инвалидов проводится ГИА с уч</w:t>
      </w:r>
      <w:r w:rsidRPr="00187555">
        <w:rPr>
          <w:rFonts w:ascii="Times New Roman" w:hAnsi="Times New Roman" w:cs="Times New Roman"/>
          <w:sz w:val="28"/>
          <w:szCs w:val="28"/>
        </w:rPr>
        <w:t>е</w:t>
      </w:r>
      <w:r w:rsidRPr="00187555">
        <w:rPr>
          <w:rFonts w:ascii="Times New Roman" w:hAnsi="Times New Roman" w:cs="Times New Roman"/>
          <w:sz w:val="28"/>
          <w:szCs w:val="28"/>
        </w:rPr>
        <w:t>том особенностей психофизического развития, индивидуальных возможностей и состояния здоровья таких выпускников (далее – индивидуальные особенн</w:t>
      </w:r>
      <w:r w:rsidRPr="00187555">
        <w:rPr>
          <w:rFonts w:ascii="Times New Roman" w:hAnsi="Times New Roman" w:cs="Times New Roman"/>
          <w:sz w:val="28"/>
          <w:szCs w:val="28"/>
        </w:rPr>
        <w:t>о</w:t>
      </w:r>
      <w:r w:rsidRPr="00187555">
        <w:rPr>
          <w:rFonts w:ascii="Times New Roman" w:hAnsi="Times New Roman" w:cs="Times New Roman"/>
          <w:sz w:val="28"/>
          <w:szCs w:val="28"/>
        </w:rPr>
        <w:t>сти).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При проведении ГИА обеспечивается соблюдение следующих общих тр</w:t>
      </w:r>
      <w:r w:rsidRPr="00187555">
        <w:rPr>
          <w:rFonts w:ascii="Times New Roman" w:hAnsi="Times New Roman" w:cs="Times New Roman"/>
          <w:sz w:val="28"/>
          <w:szCs w:val="28"/>
        </w:rPr>
        <w:t>е</w:t>
      </w:r>
      <w:r w:rsidRPr="00187555">
        <w:rPr>
          <w:rFonts w:ascii="Times New Roman" w:hAnsi="Times New Roman" w:cs="Times New Roman"/>
          <w:sz w:val="28"/>
          <w:szCs w:val="28"/>
        </w:rPr>
        <w:t>бований: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– проведение ГИА для выпускников с ограниченными возможностями зд</w:t>
      </w:r>
      <w:r w:rsidRPr="00187555">
        <w:rPr>
          <w:rFonts w:ascii="Times New Roman" w:hAnsi="Times New Roman" w:cs="Times New Roman"/>
          <w:sz w:val="28"/>
          <w:szCs w:val="28"/>
        </w:rPr>
        <w:t>о</w:t>
      </w:r>
      <w:r w:rsidRPr="00187555">
        <w:rPr>
          <w:rFonts w:ascii="Times New Roman" w:hAnsi="Times New Roman" w:cs="Times New Roman"/>
          <w:sz w:val="28"/>
          <w:szCs w:val="28"/>
        </w:rPr>
        <w:t>ровья, выпускников из числа детей-инвалидов и инвалидов в одной аудитории совместно с выпускниками, не имеющими ограниченных возможностей здор</w:t>
      </w:r>
      <w:r w:rsidRPr="00187555">
        <w:rPr>
          <w:rFonts w:ascii="Times New Roman" w:hAnsi="Times New Roman" w:cs="Times New Roman"/>
          <w:sz w:val="28"/>
          <w:szCs w:val="28"/>
        </w:rPr>
        <w:t>о</w:t>
      </w:r>
      <w:r w:rsidRPr="00187555">
        <w:rPr>
          <w:rFonts w:ascii="Times New Roman" w:hAnsi="Times New Roman" w:cs="Times New Roman"/>
          <w:sz w:val="28"/>
          <w:szCs w:val="28"/>
        </w:rPr>
        <w:t>вья, если это не создает трудностей для выпускников при прохождении ГИА;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– присутствие в аудитории, центре проведения экзамена тьютора, асс</w:t>
      </w:r>
      <w:r w:rsidRPr="00187555">
        <w:rPr>
          <w:rFonts w:ascii="Times New Roman" w:hAnsi="Times New Roman" w:cs="Times New Roman"/>
          <w:sz w:val="28"/>
          <w:szCs w:val="28"/>
        </w:rPr>
        <w:t>и</w:t>
      </w:r>
      <w:r w:rsidRPr="00187555">
        <w:rPr>
          <w:rFonts w:ascii="Times New Roman" w:hAnsi="Times New Roman" w:cs="Times New Roman"/>
          <w:sz w:val="28"/>
          <w:szCs w:val="28"/>
        </w:rPr>
        <w:t>стента, оказывающих выпускникам необходимую техническую помощь с уч</w:t>
      </w:r>
      <w:r w:rsidRPr="00187555">
        <w:rPr>
          <w:rFonts w:ascii="Times New Roman" w:hAnsi="Times New Roman" w:cs="Times New Roman"/>
          <w:sz w:val="28"/>
          <w:szCs w:val="28"/>
        </w:rPr>
        <w:t>е</w:t>
      </w:r>
      <w:r w:rsidRPr="00187555">
        <w:rPr>
          <w:rFonts w:ascii="Times New Roman" w:hAnsi="Times New Roman" w:cs="Times New Roman"/>
          <w:sz w:val="28"/>
          <w:szCs w:val="28"/>
        </w:rPr>
        <w:t>том их индивидуальных особенностей (занять рабочее место, передвигаться, прочитать и оформить задание, общаться с членами ГЭК, членами экспертной группы);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– пользование необходимыми выпускникам техническими средствами при прохождении ГИА с учетом их индивидуальных особенностей;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– 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Дополнительно при проведении ГИА обеспечивается соблюдение следу</w:t>
      </w:r>
      <w:r w:rsidRPr="00187555">
        <w:rPr>
          <w:rFonts w:ascii="Times New Roman" w:hAnsi="Times New Roman" w:cs="Times New Roman"/>
          <w:sz w:val="28"/>
          <w:szCs w:val="28"/>
        </w:rPr>
        <w:t>ю</w:t>
      </w:r>
      <w:r w:rsidRPr="00187555">
        <w:rPr>
          <w:rFonts w:ascii="Times New Roman" w:hAnsi="Times New Roman" w:cs="Times New Roman"/>
          <w:sz w:val="28"/>
          <w:szCs w:val="28"/>
        </w:rPr>
        <w:t>щих требований в зависимости от категорий выпускников с ограниченными возможностями здоровья, выпускников из числа детей-инвалидов и инвалидов: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а) для слепых: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задания для выполнения, а также инструкция о порядке ГИА, комплект оценочной документации, задания демонстрационного экзамена оформляются рельефно-точечным шрифтом по системе Брайля или в виде электронного д</w:t>
      </w:r>
      <w:r w:rsidRPr="00187555">
        <w:rPr>
          <w:rFonts w:ascii="Times New Roman" w:hAnsi="Times New Roman" w:cs="Times New Roman"/>
          <w:sz w:val="28"/>
          <w:szCs w:val="28"/>
        </w:rPr>
        <w:t>о</w:t>
      </w:r>
      <w:r w:rsidRPr="00187555">
        <w:rPr>
          <w:rFonts w:ascii="Times New Roman" w:hAnsi="Times New Roman" w:cs="Times New Roman"/>
          <w:sz w:val="28"/>
          <w:szCs w:val="28"/>
        </w:rPr>
        <w:t>кумента, доступного с помощью компьютера со специализированным пр</w:t>
      </w:r>
      <w:r w:rsidRPr="00187555">
        <w:rPr>
          <w:rFonts w:ascii="Times New Roman" w:hAnsi="Times New Roman" w:cs="Times New Roman"/>
          <w:sz w:val="28"/>
          <w:szCs w:val="28"/>
        </w:rPr>
        <w:t>о</w:t>
      </w:r>
      <w:r w:rsidRPr="00187555">
        <w:rPr>
          <w:rFonts w:ascii="Times New Roman" w:hAnsi="Times New Roman" w:cs="Times New Roman"/>
          <w:sz w:val="28"/>
          <w:szCs w:val="28"/>
        </w:rPr>
        <w:t>граммным обеспечением для слепых, или зачитываются ассистентом;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письменные задания выполняются на бумаге рельефно-точечным шрифтом по системе Брайля или на компьютере со специализированным программным обеспечением для слепых, или надиктовываются ассистенту;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выпускникам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б) для слабовидящих: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обеспечивается индивидуальное равномерное освещение не менее 300 люкс;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lastRenderedPageBreak/>
        <w:t>выпускникам для выполнения задания при необходимости предоставляется увеличивающее устройство;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задания для выполнения, а также инструкция о порядке проведения гос</w:t>
      </w:r>
      <w:r w:rsidRPr="00187555">
        <w:rPr>
          <w:rFonts w:ascii="Times New Roman" w:hAnsi="Times New Roman" w:cs="Times New Roman"/>
          <w:sz w:val="28"/>
          <w:szCs w:val="28"/>
        </w:rPr>
        <w:t>у</w:t>
      </w:r>
      <w:r w:rsidRPr="00187555">
        <w:rPr>
          <w:rFonts w:ascii="Times New Roman" w:hAnsi="Times New Roman" w:cs="Times New Roman"/>
          <w:sz w:val="28"/>
          <w:szCs w:val="28"/>
        </w:rPr>
        <w:t>дарственной аттестации оформляются увеличенным шрифтом;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в) для глухих и слабослышащих, с тяжелыми нарушениями речи: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обеспечивается наличие звукоусиливающей аппаратуры коллективного пользования, при необходимости предоставляется звукоусиливающая аппар</w:t>
      </w:r>
      <w:r w:rsidRPr="00187555">
        <w:rPr>
          <w:rFonts w:ascii="Times New Roman" w:hAnsi="Times New Roman" w:cs="Times New Roman"/>
          <w:sz w:val="28"/>
          <w:szCs w:val="28"/>
        </w:rPr>
        <w:t>а</w:t>
      </w:r>
      <w:r w:rsidRPr="00187555">
        <w:rPr>
          <w:rFonts w:ascii="Times New Roman" w:hAnsi="Times New Roman" w:cs="Times New Roman"/>
          <w:sz w:val="28"/>
          <w:szCs w:val="28"/>
        </w:rPr>
        <w:t>тура индивидуального пользования;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по их желанию государственный экзамен может проводиться в письменной форме;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г) для лиц с нарушениями опорно-двигательного аппарата (с тяжелыми н</w:t>
      </w:r>
      <w:r w:rsidRPr="00187555">
        <w:rPr>
          <w:rFonts w:ascii="Times New Roman" w:hAnsi="Times New Roman" w:cs="Times New Roman"/>
          <w:sz w:val="28"/>
          <w:szCs w:val="28"/>
        </w:rPr>
        <w:t>а</w:t>
      </w:r>
      <w:r w:rsidRPr="00187555">
        <w:rPr>
          <w:rFonts w:ascii="Times New Roman" w:hAnsi="Times New Roman" w:cs="Times New Roman"/>
          <w:sz w:val="28"/>
          <w:szCs w:val="28"/>
        </w:rPr>
        <w:t>рушениями двигательных функций верхних конечностей или отсутствием верхних конечностей):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письменные задания выполняются на компьютере со специализированным программным обеспечением или надиктовываются ассистенту;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по их желанию государственный экзамен может проводиться в устной форме;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д) также для выпускников из числа лиц с ограниченными возможностями здоровья и выпускников из числа детей-инвалидов и инвалидов создаются иные специальные условия проведения ГИА в соответствии с рекомендациями пс</w:t>
      </w:r>
      <w:r w:rsidRPr="00187555">
        <w:rPr>
          <w:rFonts w:ascii="Times New Roman" w:hAnsi="Times New Roman" w:cs="Times New Roman"/>
          <w:sz w:val="28"/>
          <w:szCs w:val="28"/>
        </w:rPr>
        <w:t>и</w:t>
      </w:r>
      <w:r w:rsidRPr="00187555">
        <w:rPr>
          <w:rFonts w:ascii="Times New Roman" w:hAnsi="Times New Roman" w:cs="Times New Roman"/>
          <w:sz w:val="28"/>
          <w:szCs w:val="28"/>
        </w:rPr>
        <w:t>холого-медико-педагогической комиссии (далее – ПМПК), справкой, подтве</w:t>
      </w:r>
      <w:r w:rsidRPr="00187555">
        <w:rPr>
          <w:rFonts w:ascii="Times New Roman" w:hAnsi="Times New Roman" w:cs="Times New Roman"/>
          <w:sz w:val="28"/>
          <w:szCs w:val="28"/>
        </w:rPr>
        <w:t>р</w:t>
      </w:r>
      <w:r w:rsidRPr="00187555">
        <w:rPr>
          <w:rFonts w:ascii="Times New Roman" w:hAnsi="Times New Roman" w:cs="Times New Roman"/>
          <w:sz w:val="28"/>
          <w:szCs w:val="28"/>
        </w:rPr>
        <w:t>ждающей факт установления инвалидности, выданной федеральным государс</w:t>
      </w:r>
      <w:r w:rsidRPr="00187555">
        <w:rPr>
          <w:rFonts w:ascii="Times New Roman" w:hAnsi="Times New Roman" w:cs="Times New Roman"/>
          <w:sz w:val="28"/>
          <w:szCs w:val="28"/>
        </w:rPr>
        <w:t>т</w:t>
      </w:r>
      <w:r w:rsidRPr="00187555">
        <w:rPr>
          <w:rFonts w:ascii="Times New Roman" w:hAnsi="Times New Roman" w:cs="Times New Roman"/>
          <w:sz w:val="28"/>
          <w:szCs w:val="28"/>
        </w:rPr>
        <w:t>венным учреждением медико-социальной экспертизы.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Выпускники или родители (законные представители) несовершеннолетних выпускников не позднее чем за 3 месяца до начала ГИА подают в учебно-методический отдел филиала письменное заявление о необходимости создания для них специальных условий при проведении ГИА с приложением копии р</w:t>
      </w:r>
      <w:r w:rsidRPr="00187555">
        <w:rPr>
          <w:rFonts w:ascii="Times New Roman" w:hAnsi="Times New Roman" w:cs="Times New Roman"/>
          <w:sz w:val="28"/>
          <w:szCs w:val="28"/>
        </w:rPr>
        <w:t>е</w:t>
      </w:r>
      <w:r w:rsidRPr="00187555">
        <w:rPr>
          <w:rFonts w:ascii="Times New Roman" w:hAnsi="Times New Roman" w:cs="Times New Roman"/>
          <w:sz w:val="28"/>
          <w:szCs w:val="28"/>
        </w:rPr>
        <w:t>комендаций ПМПК, а дети-инвалиды, инвалиды – оригинала или заверенной копии справки, а также копии рекомендаций ПМПК при наличии.</w:t>
      </w:r>
    </w:p>
    <w:p w:rsidR="00210903" w:rsidRPr="002A79B1" w:rsidRDefault="00210903" w:rsidP="00210903">
      <w:pPr>
        <w:pStyle w:val="ConsPlusNormal"/>
        <w:jc w:val="center"/>
        <w:outlineLvl w:val="1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br w:type="page"/>
      </w:r>
      <w:r w:rsidRPr="002A79B1">
        <w:rPr>
          <w:rFonts w:ascii="Times New Roman" w:hAnsi="Times New Roman" w:cs="Times New Roman"/>
          <w:b/>
          <w:caps/>
          <w:sz w:val="28"/>
          <w:szCs w:val="28"/>
        </w:rPr>
        <w:lastRenderedPageBreak/>
        <w:t>5. Порядок подачи и рассмотрения апелляций</w:t>
      </w:r>
    </w:p>
    <w:p w:rsidR="00210903" w:rsidRPr="002A79B1" w:rsidRDefault="00210903" w:rsidP="00210903">
      <w:pPr>
        <w:pStyle w:val="ConsPlusNormal"/>
        <w:jc w:val="center"/>
        <w:rPr>
          <w:rFonts w:ascii="Times New Roman" w:hAnsi="Times New Roman" w:cs="Times New Roman"/>
        </w:rPr>
      </w:pP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По результатам ГИА выпускник имеет право подать в апелляционную к</w:t>
      </w:r>
      <w:r w:rsidRPr="00187555">
        <w:rPr>
          <w:rFonts w:ascii="Times New Roman" w:hAnsi="Times New Roman" w:cs="Times New Roman"/>
          <w:sz w:val="28"/>
          <w:szCs w:val="28"/>
        </w:rPr>
        <w:t>о</w:t>
      </w:r>
      <w:r w:rsidRPr="00187555">
        <w:rPr>
          <w:rFonts w:ascii="Times New Roman" w:hAnsi="Times New Roman" w:cs="Times New Roman"/>
          <w:sz w:val="28"/>
          <w:szCs w:val="28"/>
        </w:rPr>
        <w:t>миссию письменную апелляцию о нарушении, по его мнению, порядка и (или) несогласии с результатами ГИА (далее – апелляция).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Апелляция подается лично выпускником или родителями (законными представителями) несовершеннолетнего выпускника в апелляционную коми</w:t>
      </w:r>
      <w:r w:rsidRPr="00187555">
        <w:rPr>
          <w:rFonts w:ascii="Times New Roman" w:hAnsi="Times New Roman" w:cs="Times New Roman"/>
          <w:sz w:val="28"/>
          <w:szCs w:val="28"/>
        </w:rPr>
        <w:t>с</w:t>
      </w:r>
      <w:r w:rsidRPr="00187555">
        <w:rPr>
          <w:rFonts w:ascii="Times New Roman" w:hAnsi="Times New Roman" w:cs="Times New Roman"/>
          <w:sz w:val="28"/>
          <w:szCs w:val="28"/>
        </w:rPr>
        <w:t>сию.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Апелляция о нарушении порядка подается непосредственно в день пров</w:t>
      </w:r>
      <w:r w:rsidRPr="00187555">
        <w:rPr>
          <w:rFonts w:ascii="Times New Roman" w:hAnsi="Times New Roman" w:cs="Times New Roman"/>
          <w:sz w:val="28"/>
          <w:szCs w:val="28"/>
        </w:rPr>
        <w:t>е</w:t>
      </w:r>
      <w:r w:rsidRPr="00187555">
        <w:rPr>
          <w:rFonts w:ascii="Times New Roman" w:hAnsi="Times New Roman" w:cs="Times New Roman"/>
          <w:sz w:val="28"/>
          <w:szCs w:val="28"/>
        </w:rPr>
        <w:t>дения ГИА, в том числе до выхода из центра проведения экзамена.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Апелляция о несогласии с результатами ГИА подается не позднее следу</w:t>
      </w:r>
      <w:r w:rsidRPr="00187555">
        <w:rPr>
          <w:rFonts w:ascii="Times New Roman" w:hAnsi="Times New Roman" w:cs="Times New Roman"/>
          <w:sz w:val="28"/>
          <w:szCs w:val="28"/>
        </w:rPr>
        <w:t>ю</w:t>
      </w:r>
      <w:r w:rsidRPr="00187555">
        <w:rPr>
          <w:rFonts w:ascii="Times New Roman" w:hAnsi="Times New Roman" w:cs="Times New Roman"/>
          <w:sz w:val="28"/>
          <w:szCs w:val="28"/>
        </w:rPr>
        <w:t>щего рабочего дня после объявления результатов ГИА.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Апелляция рассматривается апелляционной комиссией не позднее трех р</w:t>
      </w:r>
      <w:r w:rsidRPr="00187555">
        <w:rPr>
          <w:rFonts w:ascii="Times New Roman" w:hAnsi="Times New Roman" w:cs="Times New Roman"/>
          <w:sz w:val="28"/>
          <w:szCs w:val="28"/>
        </w:rPr>
        <w:t>а</w:t>
      </w:r>
      <w:r w:rsidRPr="00187555">
        <w:rPr>
          <w:rFonts w:ascii="Times New Roman" w:hAnsi="Times New Roman" w:cs="Times New Roman"/>
          <w:sz w:val="28"/>
          <w:szCs w:val="28"/>
        </w:rPr>
        <w:t>бочих дней с момента ее поступления.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Состав апелляционной комиссии утверждается филиалом одновременно с утверждением состава ГЭК.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Апелляционная комиссия состоит из председателя апелляционной коми</w:t>
      </w:r>
      <w:r w:rsidRPr="00187555">
        <w:rPr>
          <w:rFonts w:ascii="Times New Roman" w:hAnsi="Times New Roman" w:cs="Times New Roman"/>
          <w:sz w:val="28"/>
          <w:szCs w:val="28"/>
        </w:rPr>
        <w:t>с</w:t>
      </w:r>
      <w:r w:rsidRPr="00187555">
        <w:rPr>
          <w:rFonts w:ascii="Times New Roman" w:hAnsi="Times New Roman" w:cs="Times New Roman"/>
          <w:sz w:val="28"/>
          <w:szCs w:val="28"/>
        </w:rPr>
        <w:t>сии, не менее пяти членов апелляционной комиссии и секретаря апелляционной комиссии из числа педагогических работников образовательной организации, не входящих в данном учебном году в состав ГЭК. Председателем апелляцио</w:t>
      </w:r>
      <w:r w:rsidRPr="00187555">
        <w:rPr>
          <w:rFonts w:ascii="Times New Roman" w:hAnsi="Times New Roman" w:cs="Times New Roman"/>
          <w:sz w:val="28"/>
          <w:szCs w:val="28"/>
        </w:rPr>
        <w:t>н</w:t>
      </w:r>
      <w:r w:rsidRPr="00187555">
        <w:rPr>
          <w:rFonts w:ascii="Times New Roman" w:hAnsi="Times New Roman" w:cs="Times New Roman"/>
          <w:sz w:val="28"/>
          <w:szCs w:val="28"/>
        </w:rPr>
        <w:t>ной комиссии может быть назначено лицо из числа руководителей или заме</w:t>
      </w:r>
      <w:r w:rsidRPr="00187555">
        <w:rPr>
          <w:rFonts w:ascii="Times New Roman" w:hAnsi="Times New Roman" w:cs="Times New Roman"/>
          <w:sz w:val="28"/>
          <w:szCs w:val="28"/>
        </w:rPr>
        <w:t>с</w:t>
      </w:r>
      <w:r w:rsidRPr="00187555">
        <w:rPr>
          <w:rFonts w:ascii="Times New Roman" w:hAnsi="Times New Roman" w:cs="Times New Roman"/>
          <w:sz w:val="28"/>
          <w:szCs w:val="28"/>
        </w:rPr>
        <w:t>тителей руководителей организаций, осуществляющих образовательную де</w:t>
      </w:r>
      <w:r w:rsidRPr="00187555">
        <w:rPr>
          <w:rFonts w:ascii="Times New Roman" w:hAnsi="Times New Roman" w:cs="Times New Roman"/>
          <w:sz w:val="28"/>
          <w:szCs w:val="28"/>
        </w:rPr>
        <w:t>я</w:t>
      </w:r>
      <w:r w:rsidRPr="00187555">
        <w:rPr>
          <w:rFonts w:ascii="Times New Roman" w:hAnsi="Times New Roman" w:cs="Times New Roman"/>
          <w:sz w:val="28"/>
          <w:szCs w:val="28"/>
        </w:rPr>
        <w:t>тельность, соответствующую области профессиональной деятельности, к кот</w:t>
      </w:r>
      <w:r w:rsidRPr="00187555">
        <w:rPr>
          <w:rFonts w:ascii="Times New Roman" w:hAnsi="Times New Roman" w:cs="Times New Roman"/>
          <w:sz w:val="28"/>
          <w:szCs w:val="28"/>
        </w:rPr>
        <w:t>о</w:t>
      </w:r>
      <w:r w:rsidRPr="00187555">
        <w:rPr>
          <w:rFonts w:ascii="Times New Roman" w:hAnsi="Times New Roman" w:cs="Times New Roman"/>
          <w:sz w:val="28"/>
          <w:szCs w:val="28"/>
        </w:rPr>
        <w:t>рой готовятся выпускники, представителей организаций-партнеров или их об</w:t>
      </w:r>
      <w:r w:rsidRPr="00187555">
        <w:rPr>
          <w:rFonts w:ascii="Times New Roman" w:hAnsi="Times New Roman" w:cs="Times New Roman"/>
          <w:sz w:val="28"/>
          <w:szCs w:val="28"/>
        </w:rPr>
        <w:t>ъ</w:t>
      </w:r>
      <w:r w:rsidRPr="00187555">
        <w:rPr>
          <w:rFonts w:ascii="Times New Roman" w:hAnsi="Times New Roman" w:cs="Times New Roman"/>
          <w:sz w:val="28"/>
          <w:szCs w:val="28"/>
        </w:rPr>
        <w:t>единений, включая экспертов, при условии, что направление деятельности да</w:t>
      </w:r>
      <w:r w:rsidRPr="00187555">
        <w:rPr>
          <w:rFonts w:ascii="Times New Roman" w:hAnsi="Times New Roman" w:cs="Times New Roman"/>
          <w:sz w:val="28"/>
          <w:szCs w:val="28"/>
        </w:rPr>
        <w:t>н</w:t>
      </w:r>
      <w:r w:rsidRPr="00187555">
        <w:rPr>
          <w:rFonts w:ascii="Times New Roman" w:hAnsi="Times New Roman" w:cs="Times New Roman"/>
          <w:sz w:val="28"/>
          <w:szCs w:val="28"/>
        </w:rPr>
        <w:t>ных представителей соответствует области профессиональной деятельности, к которой готовятся выпускники, при условии, что такое лицо не входит в состав ГЭК.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Апелляция рассматривается на заседании апелляционной комиссии с уч</w:t>
      </w:r>
      <w:r w:rsidRPr="00187555">
        <w:rPr>
          <w:rFonts w:ascii="Times New Roman" w:hAnsi="Times New Roman" w:cs="Times New Roman"/>
          <w:sz w:val="28"/>
          <w:szCs w:val="28"/>
        </w:rPr>
        <w:t>а</w:t>
      </w:r>
      <w:r w:rsidRPr="00187555">
        <w:rPr>
          <w:rFonts w:ascii="Times New Roman" w:hAnsi="Times New Roman" w:cs="Times New Roman"/>
          <w:sz w:val="28"/>
          <w:szCs w:val="28"/>
        </w:rPr>
        <w:t>стием не менее двух третей ее состава.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На заседание апелляционной комиссии приглашается председатель соо</w:t>
      </w:r>
      <w:r w:rsidRPr="00187555">
        <w:rPr>
          <w:rFonts w:ascii="Times New Roman" w:hAnsi="Times New Roman" w:cs="Times New Roman"/>
          <w:sz w:val="28"/>
          <w:szCs w:val="28"/>
        </w:rPr>
        <w:t>т</w:t>
      </w:r>
      <w:r w:rsidRPr="00187555">
        <w:rPr>
          <w:rFonts w:ascii="Times New Roman" w:hAnsi="Times New Roman" w:cs="Times New Roman"/>
          <w:sz w:val="28"/>
          <w:szCs w:val="28"/>
        </w:rPr>
        <w:t>ветствующей ГЭК, а также главный эксперт при проведении ГИА в форме д</w:t>
      </w:r>
      <w:r w:rsidRPr="00187555">
        <w:rPr>
          <w:rFonts w:ascii="Times New Roman" w:hAnsi="Times New Roman" w:cs="Times New Roman"/>
          <w:sz w:val="28"/>
          <w:szCs w:val="28"/>
        </w:rPr>
        <w:t>е</w:t>
      </w:r>
      <w:r w:rsidRPr="00187555">
        <w:rPr>
          <w:rFonts w:ascii="Times New Roman" w:hAnsi="Times New Roman" w:cs="Times New Roman"/>
          <w:sz w:val="28"/>
          <w:szCs w:val="28"/>
        </w:rPr>
        <w:t>монстрационного экзамена.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группы, технический эксперт.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По решению председателя апелляционной комиссии заседание апелляц</w:t>
      </w:r>
      <w:r w:rsidRPr="00187555">
        <w:rPr>
          <w:rFonts w:ascii="Times New Roman" w:hAnsi="Times New Roman" w:cs="Times New Roman"/>
          <w:sz w:val="28"/>
          <w:szCs w:val="28"/>
        </w:rPr>
        <w:t>и</w:t>
      </w:r>
      <w:r w:rsidRPr="00187555">
        <w:rPr>
          <w:rFonts w:ascii="Times New Roman" w:hAnsi="Times New Roman" w:cs="Times New Roman"/>
          <w:sz w:val="28"/>
          <w:szCs w:val="28"/>
        </w:rPr>
        <w:t>онной комиссии может пройти с применением средств видео, конференц-связи, а равно посредством предоставления письменных пояснений по поставленным апелляционной комиссией вопросам.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Выпускник, подавший апелляцию, имеет право присутствовать при ра</w:t>
      </w:r>
      <w:r w:rsidRPr="00187555">
        <w:rPr>
          <w:rFonts w:ascii="Times New Roman" w:hAnsi="Times New Roman" w:cs="Times New Roman"/>
          <w:sz w:val="28"/>
          <w:szCs w:val="28"/>
        </w:rPr>
        <w:t>с</w:t>
      </w:r>
      <w:r w:rsidRPr="00187555">
        <w:rPr>
          <w:rFonts w:ascii="Times New Roman" w:hAnsi="Times New Roman" w:cs="Times New Roman"/>
          <w:sz w:val="28"/>
          <w:szCs w:val="28"/>
        </w:rPr>
        <w:t>смотрении апелляции.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С несовершеннолетним выпускником имеет право присутствовать один из родителей (законных представителей).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Указанные лица должны при себе иметь документы, удостоверяющие ли</w:t>
      </w:r>
      <w:r w:rsidRPr="00187555">
        <w:rPr>
          <w:rFonts w:ascii="Times New Roman" w:hAnsi="Times New Roman" w:cs="Times New Roman"/>
          <w:sz w:val="28"/>
          <w:szCs w:val="28"/>
        </w:rPr>
        <w:t>ч</w:t>
      </w:r>
      <w:r w:rsidRPr="00187555">
        <w:rPr>
          <w:rFonts w:ascii="Times New Roman" w:hAnsi="Times New Roman" w:cs="Times New Roman"/>
          <w:sz w:val="28"/>
          <w:szCs w:val="28"/>
        </w:rPr>
        <w:lastRenderedPageBreak/>
        <w:t>ность.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Рассмотрение апелляции не является пересдачей ГИА.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При рассмотрении апелляции о нарушении порядка апелляционная коми</w:t>
      </w:r>
      <w:r w:rsidRPr="00187555">
        <w:rPr>
          <w:rFonts w:ascii="Times New Roman" w:hAnsi="Times New Roman" w:cs="Times New Roman"/>
          <w:sz w:val="28"/>
          <w:szCs w:val="28"/>
        </w:rPr>
        <w:t>с</w:t>
      </w:r>
      <w:r w:rsidRPr="00187555">
        <w:rPr>
          <w:rFonts w:ascii="Times New Roman" w:hAnsi="Times New Roman" w:cs="Times New Roman"/>
          <w:sz w:val="28"/>
          <w:szCs w:val="28"/>
        </w:rPr>
        <w:t>сия устанавливает достоверность изложенных в ней сведений и выносит одно из следующих решений: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– об отклонении апелляции, если изложенные в ней сведения о нарушениях Порядка не подтвердились и (или) не повлияли на результат ГИА;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– об удовлетворении апелляции, если изложенные в ней сведения о доп</w:t>
      </w:r>
      <w:r w:rsidRPr="00187555">
        <w:rPr>
          <w:rFonts w:ascii="Times New Roman" w:hAnsi="Times New Roman" w:cs="Times New Roman"/>
          <w:sz w:val="28"/>
          <w:szCs w:val="28"/>
        </w:rPr>
        <w:t>у</w:t>
      </w:r>
      <w:r w:rsidRPr="00187555">
        <w:rPr>
          <w:rFonts w:ascii="Times New Roman" w:hAnsi="Times New Roman" w:cs="Times New Roman"/>
          <w:sz w:val="28"/>
          <w:szCs w:val="28"/>
        </w:rPr>
        <w:t>щенных нарушениях порядка подтвердились и повлияли на результат ГИА.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В последнем случае результаты проведения ГИА подлежат аннулиров</w:t>
      </w:r>
      <w:r w:rsidRPr="00187555">
        <w:rPr>
          <w:rFonts w:ascii="Times New Roman" w:hAnsi="Times New Roman" w:cs="Times New Roman"/>
          <w:sz w:val="28"/>
          <w:szCs w:val="28"/>
        </w:rPr>
        <w:t>а</w:t>
      </w:r>
      <w:r w:rsidRPr="00187555">
        <w:rPr>
          <w:rFonts w:ascii="Times New Roman" w:hAnsi="Times New Roman" w:cs="Times New Roman"/>
          <w:sz w:val="28"/>
          <w:szCs w:val="28"/>
        </w:rPr>
        <w:t>нию, в связи с чем протокол о рассмотрении апелляции не позднее следующего рабочего дня передается в ГЭК для реализации решения апелляционной коми</w:t>
      </w:r>
      <w:r w:rsidRPr="00187555">
        <w:rPr>
          <w:rFonts w:ascii="Times New Roman" w:hAnsi="Times New Roman" w:cs="Times New Roman"/>
          <w:sz w:val="28"/>
          <w:szCs w:val="28"/>
        </w:rPr>
        <w:t>с</w:t>
      </w:r>
      <w:r w:rsidRPr="00187555">
        <w:rPr>
          <w:rFonts w:ascii="Times New Roman" w:hAnsi="Times New Roman" w:cs="Times New Roman"/>
          <w:sz w:val="28"/>
          <w:szCs w:val="28"/>
        </w:rPr>
        <w:t>сии. Выпускнику предоставляется возможность пройти ГИА в дополнительные сроки, установленные образовательной организацией без отчисления такого выпускника из образовательной организации в срок не более четырех месяцев после подачи апелляции.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В случае рассмотрения апелляции о несогласии с результатами ГИА, пол</w:t>
      </w:r>
      <w:r w:rsidRPr="00187555">
        <w:rPr>
          <w:rFonts w:ascii="Times New Roman" w:hAnsi="Times New Roman" w:cs="Times New Roman"/>
          <w:sz w:val="28"/>
          <w:szCs w:val="28"/>
        </w:rPr>
        <w:t>у</w:t>
      </w:r>
      <w:r w:rsidRPr="00187555">
        <w:rPr>
          <w:rFonts w:ascii="Times New Roman" w:hAnsi="Times New Roman" w:cs="Times New Roman"/>
          <w:sz w:val="28"/>
          <w:szCs w:val="28"/>
        </w:rPr>
        <w:t>ченными при прохождении демонстрационного экзамена, секретарь ГЭК не позднее следующего рабочего дня с момента поступления апелляции направл</w:t>
      </w:r>
      <w:r w:rsidRPr="00187555">
        <w:rPr>
          <w:rFonts w:ascii="Times New Roman" w:hAnsi="Times New Roman" w:cs="Times New Roman"/>
          <w:sz w:val="28"/>
          <w:szCs w:val="28"/>
        </w:rPr>
        <w:t>я</w:t>
      </w:r>
      <w:r w:rsidRPr="00187555">
        <w:rPr>
          <w:rFonts w:ascii="Times New Roman" w:hAnsi="Times New Roman" w:cs="Times New Roman"/>
          <w:sz w:val="28"/>
          <w:szCs w:val="28"/>
        </w:rPr>
        <w:t>ет в апелляционную комиссию протокол заседания ГЭК, протокол проведения демонстрационного экзамена, письменные ответы выпускника (при их нал</w:t>
      </w:r>
      <w:r w:rsidRPr="00187555">
        <w:rPr>
          <w:rFonts w:ascii="Times New Roman" w:hAnsi="Times New Roman" w:cs="Times New Roman"/>
          <w:sz w:val="28"/>
          <w:szCs w:val="28"/>
        </w:rPr>
        <w:t>и</w:t>
      </w:r>
      <w:r w:rsidRPr="00187555">
        <w:rPr>
          <w:rFonts w:ascii="Times New Roman" w:hAnsi="Times New Roman" w:cs="Times New Roman"/>
          <w:sz w:val="28"/>
          <w:szCs w:val="28"/>
        </w:rPr>
        <w:t>чии), результаты работ выпускника, подавшего апелляцию, видеозаписи хода проведения демонстрационного экзамена (при наличии).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В случае рассмотрения апелляции о несогласии с результатами ГИА, пол</w:t>
      </w:r>
      <w:r w:rsidRPr="00187555">
        <w:rPr>
          <w:rFonts w:ascii="Times New Roman" w:hAnsi="Times New Roman" w:cs="Times New Roman"/>
          <w:sz w:val="28"/>
          <w:szCs w:val="28"/>
        </w:rPr>
        <w:t>у</w:t>
      </w:r>
      <w:r w:rsidRPr="00187555">
        <w:rPr>
          <w:rFonts w:ascii="Times New Roman" w:hAnsi="Times New Roman" w:cs="Times New Roman"/>
          <w:sz w:val="28"/>
          <w:szCs w:val="28"/>
        </w:rPr>
        <w:t>ченными при защите дипломного проекта (работы), секретарь ГЭК не позднее следующего рабочего дня с момента поступления апелляции направляет в апелляционную комиссию дипломный проект (работу), протокол заседания ГЭК.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В случае рассмотрения апелляции о несогласии с результатами ГИА, пол</w:t>
      </w:r>
      <w:r w:rsidRPr="00187555">
        <w:rPr>
          <w:rFonts w:ascii="Times New Roman" w:hAnsi="Times New Roman" w:cs="Times New Roman"/>
          <w:sz w:val="28"/>
          <w:szCs w:val="28"/>
        </w:rPr>
        <w:t>у</w:t>
      </w:r>
      <w:r w:rsidRPr="00187555">
        <w:rPr>
          <w:rFonts w:ascii="Times New Roman" w:hAnsi="Times New Roman" w:cs="Times New Roman"/>
          <w:sz w:val="28"/>
          <w:szCs w:val="28"/>
        </w:rPr>
        <w:t>ченными при сдаче государственного экзамена, секретарь ГЭК не позднее сл</w:t>
      </w:r>
      <w:r w:rsidRPr="00187555">
        <w:rPr>
          <w:rFonts w:ascii="Times New Roman" w:hAnsi="Times New Roman" w:cs="Times New Roman"/>
          <w:sz w:val="28"/>
          <w:szCs w:val="28"/>
        </w:rPr>
        <w:t>е</w:t>
      </w:r>
      <w:r w:rsidRPr="00187555">
        <w:rPr>
          <w:rFonts w:ascii="Times New Roman" w:hAnsi="Times New Roman" w:cs="Times New Roman"/>
          <w:sz w:val="28"/>
          <w:szCs w:val="28"/>
        </w:rPr>
        <w:t>дующего рабочего дня с момента поступления апелляции направляет в апелл</w:t>
      </w:r>
      <w:r w:rsidRPr="00187555">
        <w:rPr>
          <w:rFonts w:ascii="Times New Roman" w:hAnsi="Times New Roman" w:cs="Times New Roman"/>
          <w:sz w:val="28"/>
          <w:szCs w:val="28"/>
        </w:rPr>
        <w:t>я</w:t>
      </w:r>
      <w:r w:rsidRPr="00187555">
        <w:rPr>
          <w:rFonts w:ascii="Times New Roman" w:hAnsi="Times New Roman" w:cs="Times New Roman"/>
          <w:sz w:val="28"/>
          <w:szCs w:val="28"/>
        </w:rPr>
        <w:t>ционную комиссию протокол заседания ГЭК, письменные ответы выпускника (при их наличии).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В результате рассмотрения апелляции о несогласии с результатами ГИА апелляционная комиссия принимает решение об отклонении апелляции и с</w:t>
      </w:r>
      <w:r w:rsidRPr="00187555">
        <w:rPr>
          <w:rFonts w:ascii="Times New Roman" w:hAnsi="Times New Roman" w:cs="Times New Roman"/>
          <w:sz w:val="28"/>
          <w:szCs w:val="28"/>
        </w:rPr>
        <w:t>о</w:t>
      </w:r>
      <w:r w:rsidRPr="00187555">
        <w:rPr>
          <w:rFonts w:ascii="Times New Roman" w:hAnsi="Times New Roman" w:cs="Times New Roman"/>
          <w:sz w:val="28"/>
          <w:szCs w:val="28"/>
        </w:rPr>
        <w:t>хранении результата ГИА либо об удовлетворении апелляции и выставлении иного результата ГИА. Решение апелляционной комиссии не позднее следу</w:t>
      </w:r>
      <w:r w:rsidRPr="00187555">
        <w:rPr>
          <w:rFonts w:ascii="Times New Roman" w:hAnsi="Times New Roman" w:cs="Times New Roman"/>
          <w:sz w:val="28"/>
          <w:szCs w:val="28"/>
        </w:rPr>
        <w:t>ю</w:t>
      </w:r>
      <w:r w:rsidRPr="00187555">
        <w:rPr>
          <w:rFonts w:ascii="Times New Roman" w:hAnsi="Times New Roman" w:cs="Times New Roman"/>
          <w:sz w:val="28"/>
          <w:szCs w:val="28"/>
        </w:rPr>
        <w:t>щего рабочего дня передается в ГЭК. Решение апелляционной комиссии явл</w:t>
      </w:r>
      <w:r w:rsidRPr="00187555">
        <w:rPr>
          <w:rFonts w:ascii="Times New Roman" w:hAnsi="Times New Roman" w:cs="Times New Roman"/>
          <w:sz w:val="28"/>
          <w:szCs w:val="28"/>
        </w:rPr>
        <w:t>я</w:t>
      </w:r>
      <w:r w:rsidRPr="00187555">
        <w:rPr>
          <w:rFonts w:ascii="Times New Roman" w:hAnsi="Times New Roman" w:cs="Times New Roman"/>
          <w:sz w:val="28"/>
          <w:szCs w:val="28"/>
        </w:rPr>
        <w:t>ется основанием для аннулирования ранее выставленных результатов ГИА в</w:t>
      </w:r>
      <w:r w:rsidRPr="00187555">
        <w:rPr>
          <w:rFonts w:ascii="Times New Roman" w:hAnsi="Times New Roman" w:cs="Times New Roman"/>
          <w:sz w:val="28"/>
          <w:szCs w:val="28"/>
        </w:rPr>
        <w:t>ы</w:t>
      </w:r>
      <w:r w:rsidRPr="00187555">
        <w:rPr>
          <w:rFonts w:ascii="Times New Roman" w:hAnsi="Times New Roman" w:cs="Times New Roman"/>
          <w:sz w:val="28"/>
          <w:szCs w:val="28"/>
        </w:rPr>
        <w:t>пускника и выставления новых результатов в соответствии с мнением апелл</w:t>
      </w:r>
      <w:r w:rsidRPr="00187555">
        <w:rPr>
          <w:rFonts w:ascii="Times New Roman" w:hAnsi="Times New Roman" w:cs="Times New Roman"/>
          <w:sz w:val="28"/>
          <w:szCs w:val="28"/>
        </w:rPr>
        <w:t>я</w:t>
      </w:r>
      <w:r w:rsidRPr="00187555">
        <w:rPr>
          <w:rFonts w:ascii="Times New Roman" w:hAnsi="Times New Roman" w:cs="Times New Roman"/>
          <w:sz w:val="28"/>
          <w:szCs w:val="28"/>
        </w:rPr>
        <w:t>ционной комиссии.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</w:p>
    <w:p w:rsidR="00187555" w:rsidRPr="00187555" w:rsidRDefault="00187555" w:rsidP="00187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55">
        <w:rPr>
          <w:rFonts w:ascii="Times New Roman" w:hAnsi="Times New Roman" w:cs="Times New Roman"/>
          <w:sz w:val="28"/>
          <w:szCs w:val="28"/>
        </w:rPr>
        <w:t>Решение апелляционной комиссии доводится до сведения подавшего апе</w:t>
      </w:r>
      <w:r w:rsidRPr="00187555">
        <w:rPr>
          <w:rFonts w:ascii="Times New Roman" w:hAnsi="Times New Roman" w:cs="Times New Roman"/>
          <w:sz w:val="28"/>
          <w:szCs w:val="28"/>
        </w:rPr>
        <w:t>л</w:t>
      </w:r>
      <w:r w:rsidRPr="00187555">
        <w:rPr>
          <w:rFonts w:ascii="Times New Roman" w:hAnsi="Times New Roman" w:cs="Times New Roman"/>
          <w:sz w:val="28"/>
          <w:szCs w:val="28"/>
        </w:rPr>
        <w:lastRenderedPageBreak/>
        <w:t>ляцию выпускника в течение трех рабочих дней со дня заседания апелляцио</w:t>
      </w:r>
      <w:r w:rsidRPr="00187555">
        <w:rPr>
          <w:rFonts w:ascii="Times New Roman" w:hAnsi="Times New Roman" w:cs="Times New Roman"/>
          <w:sz w:val="28"/>
          <w:szCs w:val="28"/>
        </w:rPr>
        <w:t>н</w:t>
      </w:r>
      <w:r w:rsidRPr="00187555">
        <w:rPr>
          <w:rFonts w:ascii="Times New Roman" w:hAnsi="Times New Roman" w:cs="Times New Roman"/>
          <w:sz w:val="28"/>
          <w:szCs w:val="28"/>
        </w:rPr>
        <w:t>ной комиссии. Решение апелляционной комиссии является окончательным и пересмотру не подлежит. Решение апелляционной комиссии оформляется пр</w:t>
      </w:r>
      <w:r w:rsidRPr="00187555">
        <w:rPr>
          <w:rFonts w:ascii="Times New Roman" w:hAnsi="Times New Roman" w:cs="Times New Roman"/>
          <w:sz w:val="28"/>
          <w:szCs w:val="28"/>
        </w:rPr>
        <w:t>о</w:t>
      </w:r>
      <w:r w:rsidRPr="00187555">
        <w:rPr>
          <w:rFonts w:ascii="Times New Roman" w:hAnsi="Times New Roman" w:cs="Times New Roman"/>
          <w:sz w:val="28"/>
          <w:szCs w:val="28"/>
        </w:rPr>
        <w:t>токолом, который подписывается председателем (заместителем председателя) и секретарем апелляционной комиссии и хранится в архиве филиала.</w:t>
      </w:r>
    </w:p>
    <w:p w:rsidR="00210903" w:rsidRPr="00B95E24" w:rsidRDefault="00210903" w:rsidP="00210903">
      <w:pPr>
        <w:pStyle w:val="11"/>
        <w:keepNext w:val="0"/>
        <w:widowControl w:val="0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/>
          <w:caps/>
          <w:color w:val="auto"/>
          <w:sz w:val="28"/>
          <w:szCs w:val="28"/>
        </w:rPr>
      </w:pPr>
      <w:r w:rsidRPr="002A79B1">
        <w:rPr>
          <w:sz w:val="28"/>
          <w:szCs w:val="28"/>
        </w:rPr>
        <w:br w:type="page"/>
      </w:r>
      <w:r w:rsidRPr="00B95E24">
        <w:rPr>
          <w:rFonts w:ascii="Times New Roman" w:hAnsi="Times New Roman"/>
          <w:color w:val="auto"/>
          <w:sz w:val="28"/>
          <w:szCs w:val="28"/>
        </w:rPr>
        <w:lastRenderedPageBreak/>
        <w:t xml:space="preserve">6. </w:t>
      </w:r>
      <w:r w:rsidRPr="00B95E24">
        <w:rPr>
          <w:rFonts w:ascii="Times New Roman" w:hAnsi="Times New Roman"/>
          <w:caps/>
          <w:color w:val="auto"/>
          <w:sz w:val="28"/>
          <w:szCs w:val="28"/>
        </w:rPr>
        <w:t>Общие требования к дип</w:t>
      </w:r>
      <w:r w:rsidR="00187555" w:rsidRPr="00B95E24">
        <w:rPr>
          <w:rFonts w:ascii="Times New Roman" w:hAnsi="Times New Roman"/>
          <w:caps/>
          <w:color w:val="auto"/>
          <w:sz w:val="28"/>
          <w:szCs w:val="28"/>
        </w:rPr>
        <w:t>ломной работе</w:t>
      </w:r>
    </w:p>
    <w:p w:rsidR="00210903" w:rsidRPr="00210903" w:rsidRDefault="00210903" w:rsidP="00210903">
      <w:pPr>
        <w:pStyle w:val="af4"/>
        <w:ind w:left="0" w:firstLine="0"/>
        <w:rPr>
          <w:color w:val="auto"/>
          <w:sz w:val="28"/>
          <w:szCs w:val="28"/>
        </w:rPr>
      </w:pPr>
    </w:p>
    <w:p w:rsidR="00210903" w:rsidRPr="00210903" w:rsidRDefault="00210903" w:rsidP="00210903">
      <w:pPr>
        <w:pStyle w:val="af4"/>
        <w:ind w:left="0" w:firstLine="709"/>
        <w:rPr>
          <w:color w:val="auto"/>
          <w:sz w:val="28"/>
          <w:szCs w:val="28"/>
        </w:rPr>
      </w:pPr>
      <w:r w:rsidRPr="00210903">
        <w:rPr>
          <w:color w:val="auto"/>
          <w:sz w:val="28"/>
          <w:szCs w:val="28"/>
        </w:rPr>
        <w:t xml:space="preserve">Подготовка и защита </w:t>
      </w:r>
      <w:r w:rsidR="00187555">
        <w:rPr>
          <w:color w:val="auto"/>
          <w:sz w:val="28"/>
          <w:szCs w:val="28"/>
        </w:rPr>
        <w:t>ДР</w:t>
      </w:r>
      <w:r w:rsidRPr="00210903">
        <w:rPr>
          <w:color w:val="auto"/>
          <w:sz w:val="28"/>
          <w:szCs w:val="28"/>
        </w:rPr>
        <w:t xml:space="preserve"> – завершающий этап подготовки юриста. </w:t>
      </w:r>
    </w:p>
    <w:p w:rsidR="00210903" w:rsidRPr="00210903" w:rsidRDefault="00187555" w:rsidP="00210903">
      <w:pPr>
        <w:pStyle w:val="10"/>
        <w:widowControl w:val="0"/>
        <w:numPr>
          <w:ilvl w:val="0"/>
          <w:numId w:val="0"/>
        </w:numPr>
        <w:tabs>
          <w:tab w:val="left" w:pos="1134"/>
        </w:tabs>
        <w:ind w:firstLine="709"/>
        <w:rPr>
          <w:color w:val="auto"/>
          <w:szCs w:val="28"/>
        </w:rPr>
      </w:pPr>
      <w:r>
        <w:rPr>
          <w:color w:val="auto"/>
          <w:szCs w:val="28"/>
        </w:rPr>
        <w:t>ДР</w:t>
      </w:r>
      <w:r w:rsidR="00210903" w:rsidRPr="00210903">
        <w:rPr>
          <w:color w:val="auto"/>
          <w:szCs w:val="28"/>
        </w:rPr>
        <w:t xml:space="preserve"> представляет собой законченное прикладное исследование. Она должна содержать теоретический и практический анализ задач в области права и организации социального обеспечения в условиях конкретного</w:t>
      </w:r>
      <w:r w:rsidR="00210903" w:rsidRPr="00210903">
        <w:rPr>
          <w:color w:val="FF0000"/>
          <w:szCs w:val="28"/>
        </w:rPr>
        <w:t xml:space="preserve"> </w:t>
      </w:r>
      <w:r w:rsidR="00210903" w:rsidRPr="00210903">
        <w:rPr>
          <w:color w:val="auto"/>
          <w:szCs w:val="28"/>
        </w:rPr>
        <w:t>учреждения.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1134"/>
        </w:tabs>
        <w:ind w:firstLine="709"/>
        <w:rPr>
          <w:color w:val="auto"/>
          <w:szCs w:val="28"/>
        </w:rPr>
      </w:pPr>
      <w:r w:rsidRPr="00210903">
        <w:rPr>
          <w:color w:val="auto"/>
          <w:szCs w:val="28"/>
        </w:rPr>
        <w:t>Дипломная работа выполняется на материалах учреждений (</w:t>
      </w:r>
      <w:r w:rsidR="00187555">
        <w:rPr>
          <w:color w:val="auto"/>
          <w:szCs w:val="28"/>
        </w:rPr>
        <w:t>профильных организаций</w:t>
      </w:r>
      <w:r w:rsidRPr="00210903">
        <w:rPr>
          <w:color w:val="auto"/>
          <w:szCs w:val="28"/>
        </w:rPr>
        <w:t>) с учетом проблем, требующих решения на данном предприятии.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1134"/>
        </w:tabs>
        <w:ind w:firstLine="709"/>
        <w:rPr>
          <w:color w:val="auto"/>
          <w:szCs w:val="28"/>
        </w:rPr>
      </w:pPr>
      <w:r w:rsidRPr="00210903">
        <w:rPr>
          <w:color w:val="auto"/>
          <w:szCs w:val="28"/>
        </w:rPr>
        <w:t xml:space="preserve">При написании работы ставятся следующие задачи: 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1134"/>
        </w:tabs>
        <w:ind w:firstLine="709"/>
        <w:rPr>
          <w:szCs w:val="28"/>
          <w:lang w:eastAsia="ko-KR"/>
        </w:rPr>
      </w:pPr>
      <w:r w:rsidRPr="00210903">
        <w:rPr>
          <w:color w:val="auto"/>
          <w:szCs w:val="28"/>
        </w:rPr>
        <w:t xml:space="preserve">1) </w:t>
      </w:r>
      <w:r w:rsidRPr="00210903">
        <w:rPr>
          <w:szCs w:val="28"/>
          <w:lang w:eastAsia="ko-KR"/>
        </w:rPr>
        <w:t>ориентирует каждого студента на конечный результат;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1134"/>
        </w:tabs>
        <w:ind w:firstLine="709"/>
        <w:rPr>
          <w:szCs w:val="28"/>
          <w:lang w:eastAsia="ko-KR"/>
        </w:rPr>
      </w:pPr>
      <w:r w:rsidRPr="00210903">
        <w:rPr>
          <w:szCs w:val="28"/>
          <w:lang w:eastAsia="ko-KR"/>
        </w:rPr>
        <w:t>2) позволяет в комплексе повысить качество учебного процесса, качество подготовки специалиста и объективность оценки подготовленности выпускн</w:t>
      </w:r>
      <w:r w:rsidRPr="00210903">
        <w:rPr>
          <w:szCs w:val="28"/>
          <w:lang w:eastAsia="ko-KR"/>
        </w:rPr>
        <w:t>и</w:t>
      </w:r>
      <w:r w:rsidRPr="00210903">
        <w:rPr>
          <w:szCs w:val="28"/>
          <w:lang w:eastAsia="ko-KR"/>
        </w:rPr>
        <w:t>ков;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1134"/>
        </w:tabs>
        <w:ind w:firstLine="709"/>
        <w:rPr>
          <w:szCs w:val="28"/>
          <w:lang w:eastAsia="ko-KR"/>
        </w:rPr>
      </w:pPr>
      <w:r w:rsidRPr="00210903">
        <w:rPr>
          <w:szCs w:val="28"/>
          <w:lang w:eastAsia="ko-KR"/>
        </w:rPr>
        <w:t xml:space="preserve">3) систематизирует знания, умения и опыт, полученные студентами во время обучения и во время прохождения </w:t>
      </w:r>
      <w:r w:rsidR="00E872BD">
        <w:rPr>
          <w:szCs w:val="28"/>
          <w:lang w:eastAsia="ko-KR"/>
        </w:rPr>
        <w:t>преддипломной практической подг</w:t>
      </w:r>
      <w:r w:rsidR="00E872BD">
        <w:rPr>
          <w:szCs w:val="28"/>
          <w:lang w:eastAsia="ko-KR"/>
        </w:rPr>
        <w:t>о</w:t>
      </w:r>
      <w:r w:rsidR="00E872BD">
        <w:rPr>
          <w:szCs w:val="28"/>
          <w:lang w:eastAsia="ko-KR"/>
        </w:rPr>
        <w:t>товки</w:t>
      </w:r>
      <w:r w:rsidRPr="00210903">
        <w:rPr>
          <w:szCs w:val="28"/>
          <w:lang w:eastAsia="ko-KR"/>
        </w:rPr>
        <w:t>;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1134"/>
        </w:tabs>
        <w:ind w:firstLine="709"/>
        <w:rPr>
          <w:szCs w:val="28"/>
          <w:lang w:eastAsia="ko-KR"/>
        </w:rPr>
      </w:pPr>
      <w:r w:rsidRPr="00210903">
        <w:rPr>
          <w:szCs w:val="28"/>
          <w:lang w:eastAsia="ko-KR"/>
        </w:rPr>
        <w:t>4) расширяет полученные знания за счет изучения новейших практич</w:t>
      </w:r>
      <w:r w:rsidRPr="00210903">
        <w:rPr>
          <w:szCs w:val="28"/>
          <w:lang w:eastAsia="ko-KR"/>
        </w:rPr>
        <w:t>е</w:t>
      </w:r>
      <w:r w:rsidRPr="00210903">
        <w:rPr>
          <w:szCs w:val="28"/>
          <w:lang w:eastAsia="ko-KR"/>
        </w:rPr>
        <w:t>ских разработок и проведения исследований в профессиональной сфере.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1134"/>
        </w:tabs>
        <w:ind w:firstLine="709"/>
        <w:rPr>
          <w:color w:val="auto"/>
          <w:szCs w:val="28"/>
        </w:rPr>
      </w:pPr>
      <w:r w:rsidRPr="00210903">
        <w:rPr>
          <w:color w:val="auto"/>
          <w:szCs w:val="28"/>
        </w:rPr>
        <w:t xml:space="preserve">При написании работы ставятся следующие задачи: 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1134"/>
        </w:tabs>
        <w:ind w:firstLine="709"/>
        <w:rPr>
          <w:szCs w:val="28"/>
          <w:lang w:eastAsia="ko-KR"/>
        </w:rPr>
      </w:pPr>
      <w:r w:rsidRPr="00210903">
        <w:rPr>
          <w:color w:val="auto"/>
          <w:szCs w:val="28"/>
        </w:rPr>
        <w:t xml:space="preserve">1) </w:t>
      </w:r>
      <w:r w:rsidRPr="00210903">
        <w:rPr>
          <w:szCs w:val="28"/>
          <w:lang w:eastAsia="ko-KR"/>
        </w:rPr>
        <w:t>ориентировать каждого студента на конечный результат;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1134"/>
        </w:tabs>
        <w:ind w:firstLine="709"/>
        <w:rPr>
          <w:szCs w:val="28"/>
          <w:lang w:eastAsia="ko-KR"/>
        </w:rPr>
      </w:pPr>
      <w:r w:rsidRPr="00210903">
        <w:rPr>
          <w:szCs w:val="28"/>
          <w:lang w:eastAsia="ko-KR"/>
        </w:rPr>
        <w:t>2) повысить качество учебного процесса, качество подготовки специал</w:t>
      </w:r>
      <w:r w:rsidRPr="00210903">
        <w:rPr>
          <w:szCs w:val="28"/>
          <w:lang w:eastAsia="ko-KR"/>
        </w:rPr>
        <w:t>и</w:t>
      </w:r>
      <w:r w:rsidRPr="00210903">
        <w:rPr>
          <w:szCs w:val="28"/>
          <w:lang w:eastAsia="ko-KR"/>
        </w:rPr>
        <w:t>ста и объективность оценки подготовленности выпускников;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1134"/>
        </w:tabs>
        <w:ind w:firstLine="709"/>
        <w:rPr>
          <w:szCs w:val="28"/>
          <w:lang w:eastAsia="ko-KR"/>
        </w:rPr>
      </w:pPr>
      <w:r w:rsidRPr="00210903">
        <w:rPr>
          <w:szCs w:val="28"/>
          <w:lang w:eastAsia="ko-KR"/>
        </w:rPr>
        <w:t xml:space="preserve">3) систематизировать знания, умения и опыт, полученные студентами во время обучения и во время прохождения </w:t>
      </w:r>
      <w:r w:rsidR="00E872BD">
        <w:rPr>
          <w:szCs w:val="28"/>
          <w:lang w:eastAsia="ko-KR"/>
        </w:rPr>
        <w:t>преддипломной практической подг</w:t>
      </w:r>
      <w:r w:rsidR="00E872BD">
        <w:rPr>
          <w:szCs w:val="28"/>
          <w:lang w:eastAsia="ko-KR"/>
        </w:rPr>
        <w:t>о</w:t>
      </w:r>
      <w:r w:rsidR="00E872BD">
        <w:rPr>
          <w:szCs w:val="28"/>
          <w:lang w:eastAsia="ko-KR"/>
        </w:rPr>
        <w:t>товки</w:t>
      </w:r>
      <w:r w:rsidRPr="00210903">
        <w:rPr>
          <w:szCs w:val="28"/>
          <w:lang w:eastAsia="ko-KR"/>
        </w:rPr>
        <w:t>;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1134"/>
        </w:tabs>
        <w:ind w:firstLine="709"/>
        <w:rPr>
          <w:szCs w:val="28"/>
          <w:lang w:eastAsia="ko-KR"/>
        </w:rPr>
      </w:pPr>
      <w:r w:rsidRPr="00210903">
        <w:rPr>
          <w:szCs w:val="28"/>
          <w:lang w:eastAsia="ko-KR"/>
        </w:rPr>
        <w:t>4) расширить полученные знания за счет изучения новейших практич</w:t>
      </w:r>
      <w:r w:rsidRPr="00210903">
        <w:rPr>
          <w:szCs w:val="28"/>
          <w:lang w:eastAsia="ko-KR"/>
        </w:rPr>
        <w:t>е</w:t>
      </w:r>
      <w:r w:rsidRPr="00210903">
        <w:rPr>
          <w:szCs w:val="28"/>
          <w:lang w:eastAsia="ko-KR"/>
        </w:rPr>
        <w:t>ских разработок и проведения исследований в профессиональной сфере.</w:t>
      </w:r>
    </w:p>
    <w:p w:rsidR="00210903" w:rsidRPr="00210903" w:rsidRDefault="00210903" w:rsidP="00210903">
      <w:pPr>
        <w:pStyle w:val="17"/>
        <w:widowControl w:val="0"/>
        <w:tabs>
          <w:tab w:val="left" w:pos="851"/>
          <w:tab w:val="left" w:pos="1134"/>
        </w:tabs>
        <w:ind w:firstLine="709"/>
        <w:rPr>
          <w:spacing w:val="40"/>
        </w:rPr>
      </w:pPr>
      <w:r w:rsidRPr="00210903">
        <w:t>Дипломная работа как заключительный этап подготовки выпускника должна содержать элементы самостоятельного и</w:t>
      </w:r>
      <w:r w:rsidRPr="00210903">
        <w:t>с</w:t>
      </w:r>
      <w:r w:rsidRPr="00210903">
        <w:t xml:space="preserve">следования. Работа выпускника над теоретической частью позволяет оценить следующие </w:t>
      </w:r>
      <w:r w:rsidRPr="00210903">
        <w:rPr>
          <w:spacing w:val="40"/>
        </w:rPr>
        <w:t>общие и профессионал</w:t>
      </w:r>
      <w:r w:rsidRPr="00210903">
        <w:rPr>
          <w:spacing w:val="40"/>
        </w:rPr>
        <w:t>ь</w:t>
      </w:r>
      <w:r w:rsidRPr="00210903">
        <w:rPr>
          <w:spacing w:val="40"/>
        </w:rPr>
        <w:t>ные компетенции:</w:t>
      </w:r>
    </w:p>
    <w:p w:rsidR="00E872BD" w:rsidRDefault="00E872BD" w:rsidP="0021090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E872BD" w:rsidRPr="00C1027A" w:rsidRDefault="00E872BD" w:rsidP="00E872BD">
      <w:pPr>
        <w:shd w:val="clear" w:color="auto" w:fill="FFFFFF"/>
        <w:tabs>
          <w:tab w:val="left" w:pos="1166"/>
        </w:tabs>
        <w:ind w:firstLine="72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1027A">
        <w:rPr>
          <w:rFonts w:ascii="Times New Roman" w:hAnsi="Times New Roman" w:cs="Times New Roman"/>
          <w:bCs/>
          <w:sz w:val="28"/>
          <w:szCs w:val="28"/>
        </w:rPr>
        <w:t>Таблица</w:t>
      </w:r>
      <w:r>
        <w:rPr>
          <w:rFonts w:ascii="Times New Roman" w:hAnsi="Times New Roman" w:cs="Times New Roman"/>
          <w:bCs/>
          <w:sz w:val="28"/>
          <w:szCs w:val="28"/>
        </w:rPr>
        <w:t xml:space="preserve"> 3</w:t>
      </w:r>
    </w:p>
    <w:p w:rsidR="00E872BD" w:rsidRPr="00C1027A" w:rsidRDefault="00E872BD" w:rsidP="00E87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6"/>
        <w:gridCol w:w="8757"/>
      </w:tblGrid>
      <w:tr w:rsidR="00E872BD" w:rsidRPr="00C1027A" w:rsidTr="00B762A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Наименование общих компетенций</w:t>
            </w:r>
          </w:p>
        </w:tc>
      </w:tr>
      <w:tr w:rsidR="00E872BD" w:rsidRPr="00C1027A" w:rsidTr="00B762A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ОК 1.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E872BD" w:rsidRPr="00C1027A" w:rsidTr="00B762A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ОК 2.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E872BD" w:rsidRPr="00C1027A" w:rsidTr="00B762A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ОК 3.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реализовывать собственное профессиональное и ли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ностное развитие, предпринимательскую деятельность в професси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нальной сфере, использовать знания по правовой и финансовой гр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мотности в различных жизненных ситуациях;</w:t>
            </w:r>
          </w:p>
        </w:tc>
      </w:tr>
      <w:tr w:rsidR="00E872BD" w:rsidRPr="00C1027A" w:rsidTr="00B762A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4.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Эффективно взаимодействовать и работать в коллективе и команде;</w:t>
            </w:r>
          </w:p>
        </w:tc>
      </w:tr>
      <w:tr w:rsidR="00E872BD" w:rsidRPr="00C1027A" w:rsidTr="00B762A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ОК 5.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Осуществлять устную и письменную коммуникацию на государстве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ном языке Российской Федерации с учетом особенностей социального и культурного контекста;</w:t>
            </w:r>
          </w:p>
        </w:tc>
      </w:tr>
      <w:tr w:rsidR="00E872BD" w:rsidRPr="00C1027A" w:rsidTr="00B762A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ОК 6.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ного поведения;</w:t>
            </w:r>
          </w:p>
        </w:tc>
      </w:tr>
      <w:tr w:rsidR="00E872BD" w:rsidRPr="00C1027A" w:rsidTr="00B762A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ОК 7.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изводства, эффективно действовать в чрезвычайных ситуациях;</w:t>
            </w:r>
          </w:p>
        </w:tc>
      </w:tr>
      <w:tr w:rsidR="00E872BD" w:rsidRPr="00C1027A" w:rsidTr="00B762A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ОК 8.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Использовать средства физической культуры для сохранения и укре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ления здоровья в процессе профессиональной деятельности и подде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жания необходимого уровня физической подготовленности;</w:t>
            </w:r>
          </w:p>
        </w:tc>
      </w:tr>
      <w:tr w:rsidR="00E872BD" w:rsidRPr="00C1027A" w:rsidTr="00B762A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ОК 9.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E872BD" w:rsidRPr="00C1027A" w:rsidRDefault="00E872BD" w:rsidP="00E872B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E872BD" w:rsidRPr="00C1027A" w:rsidRDefault="00E872BD" w:rsidP="00E872BD">
      <w:pPr>
        <w:shd w:val="clear" w:color="auto" w:fill="FFFFFF"/>
        <w:tabs>
          <w:tab w:val="left" w:pos="1166"/>
          <w:tab w:val="left" w:pos="3048"/>
          <w:tab w:val="left" w:pos="4512"/>
          <w:tab w:val="left" w:pos="6149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C1027A">
        <w:rPr>
          <w:rFonts w:ascii="Times New Roman" w:hAnsi="Times New Roman" w:cs="Times New Roman"/>
          <w:bCs/>
          <w:sz w:val="28"/>
          <w:szCs w:val="28"/>
        </w:rPr>
        <w:t xml:space="preserve">Юрист </w:t>
      </w:r>
      <w:r w:rsidRPr="00C1027A">
        <w:rPr>
          <w:rFonts w:ascii="Times New Roman" w:hAnsi="Times New Roman" w:cs="Times New Roman"/>
          <w:sz w:val="28"/>
          <w:szCs w:val="28"/>
        </w:rPr>
        <w:t xml:space="preserve">должен </w:t>
      </w:r>
      <w:r w:rsidRPr="00C1027A">
        <w:rPr>
          <w:rFonts w:ascii="Times New Roman" w:hAnsi="Times New Roman" w:cs="Times New Roman"/>
          <w:spacing w:val="-1"/>
          <w:sz w:val="28"/>
          <w:szCs w:val="28"/>
        </w:rPr>
        <w:t>обладать</w:t>
      </w:r>
      <w:r w:rsidRPr="00C1027A">
        <w:rPr>
          <w:rFonts w:ascii="Times New Roman" w:hAnsi="Times New Roman" w:cs="Times New Roman"/>
          <w:sz w:val="28"/>
          <w:szCs w:val="28"/>
        </w:rPr>
        <w:t xml:space="preserve"> </w:t>
      </w:r>
      <w:r w:rsidRPr="00C1027A">
        <w:rPr>
          <w:rFonts w:ascii="Times New Roman" w:hAnsi="Times New Roman" w:cs="Times New Roman"/>
          <w:bCs/>
          <w:sz w:val="28"/>
          <w:szCs w:val="28"/>
        </w:rPr>
        <w:t xml:space="preserve">профессиональными компетенциями, </w:t>
      </w:r>
      <w:r w:rsidRPr="00C1027A">
        <w:rPr>
          <w:rFonts w:ascii="Times New Roman" w:hAnsi="Times New Roman" w:cs="Times New Roman"/>
          <w:sz w:val="28"/>
          <w:szCs w:val="28"/>
        </w:rPr>
        <w:t>соответс</w:t>
      </w:r>
      <w:r w:rsidRPr="00C1027A">
        <w:rPr>
          <w:rFonts w:ascii="Times New Roman" w:hAnsi="Times New Roman" w:cs="Times New Roman"/>
          <w:sz w:val="28"/>
          <w:szCs w:val="28"/>
        </w:rPr>
        <w:t>т</w:t>
      </w:r>
      <w:r w:rsidRPr="00C1027A">
        <w:rPr>
          <w:rFonts w:ascii="Times New Roman" w:hAnsi="Times New Roman" w:cs="Times New Roman"/>
          <w:sz w:val="28"/>
          <w:szCs w:val="28"/>
        </w:rPr>
        <w:t>вующими основным видам профессиональной деятельности.</w:t>
      </w:r>
    </w:p>
    <w:p w:rsidR="00E872BD" w:rsidRPr="00C1027A" w:rsidRDefault="00E872BD" w:rsidP="00E872BD">
      <w:pPr>
        <w:shd w:val="clear" w:color="auto" w:fill="FFFFFF"/>
        <w:tabs>
          <w:tab w:val="left" w:pos="1166"/>
          <w:tab w:val="left" w:pos="3048"/>
          <w:tab w:val="left" w:pos="4512"/>
          <w:tab w:val="left" w:pos="6149"/>
        </w:tabs>
        <w:ind w:firstLine="720"/>
        <w:rPr>
          <w:rFonts w:ascii="Times New Roman" w:hAnsi="Times New Roman" w:cs="Times New Roman"/>
          <w:sz w:val="28"/>
          <w:szCs w:val="28"/>
        </w:rPr>
      </w:pPr>
    </w:p>
    <w:p w:rsidR="00E872BD" w:rsidRPr="00C1027A" w:rsidRDefault="00E872BD" w:rsidP="00E872BD">
      <w:pPr>
        <w:shd w:val="clear" w:color="auto" w:fill="FFFFFF"/>
        <w:tabs>
          <w:tab w:val="left" w:pos="1166"/>
        </w:tabs>
        <w:ind w:firstLine="72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C1027A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</w:p>
    <w:p w:rsidR="00E872BD" w:rsidRPr="00C1027A" w:rsidRDefault="00E872BD" w:rsidP="00E872BD">
      <w:pPr>
        <w:shd w:val="clear" w:color="auto" w:fill="FFFFFF"/>
        <w:tabs>
          <w:tab w:val="left" w:pos="1166"/>
        </w:tabs>
        <w:ind w:firstLine="7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027A">
        <w:rPr>
          <w:rFonts w:ascii="Times New Roman" w:hAnsi="Times New Roman" w:cs="Times New Roman"/>
          <w:bCs/>
          <w:sz w:val="28"/>
          <w:szCs w:val="28"/>
        </w:rPr>
        <w:t>Основные виды профессиональной деятельности и профессиональные компетенции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8946"/>
      </w:tblGrid>
      <w:tr w:rsidR="00E872BD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BD" w:rsidRPr="00C1027A" w:rsidRDefault="00E872BD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Наименование видов профессиональной деятельности и професси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нальных компетенций</w:t>
            </w:r>
          </w:p>
        </w:tc>
      </w:tr>
      <w:tr w:rsidR="00E872BD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BD" w:rsidRPr="00C1027A" w:rsidRDefault="00E872BD" w:rsidP="00B762A3">
            <w:pPr>
              <w:shd w:val="clear" w:color="auto" w:fill="FFFFFF"/>
              <w:ind w:left="14" w:right="48" w:hanging="14"/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bCs/>
                <w:spacing w:val="40"/>
                <w:sz w:val="28"/>
                <w:szCs w:val="28"/>
              </w:rPr>
              <w:t>Правоприменительная деятельность</w:t>
            </w:r>
          </w:p>
        </w:tc>
      </w:tr>
      <w:tr w:rsidR="00E872BD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ПК 1.1.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BD" w:rsidRPr="00C1027A" w:rsidRDefault="00E872BD" w:rsidP="00B762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профессиональное толкование норм права. </w:t>
            </w:r>
          </w:p>
        </w:tc>
      </w:tr>
      <w:tr w:rsidR="00E872BD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ПК 1.2.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BD" w:rsidRPr="00C1027A" w:rsidRDefault="00E872BD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Применять нормы права для решения задач в профессиональной де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тельности.</w:t>
            </w:r>
          </w:p>
        </w:tc>
      </w:tr>
      <w:tr w:rsidR="00E872BD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ПК 1.3.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Владеть навыками подготовки юридических документов, в том числе с использованием информационных технологий.</w:t>
            </w:r>
          </w:p>
        </w:tc>
      </w:tr>
      <w:tr w:rsidR="00E872BD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bCs/>
                <w:spacing w:val="40"/>
                <w:sz w:val="28"/>
                <w:szCs w:val="28"/>
              </w:rPr>
              <w:t>Правоохранительная деятельность</w:t>
            </w:r>
          </w:p>
        </w:tc>
      </w:tr>
      <w:tr w:rsidR="00E872BD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ПК 2.1.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Осуществлять контроль соблюдения законодательства Российской Ф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дерации субъектами права.</w:t>
            </w:r>
          </w:p>
        </w:tc>
      </w:tr>
      <w:tr w:rsidR="00E872BD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ПК 2.2.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Систематизировать нормативные правовые акты и обобщать правопр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менительную практику по вопросам расследования и предупреждения преступлений и иных правонарушений.</w:t>
            </w:r>
          </w:p>
        </w:tc>
      </w:tr>
      <w:tr w:rsidR="00E872BD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ПК 2.3.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Осуществлять оценку противоправного поведения и определять подв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домственность рассмотрения дел.</w:t>
            </w:r>
          </w:p>
        </w:tc>
      </w:tr>
      <w:tr w:rsidR="00E872BD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pacing w:val="40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>Обеспечение реализации прав граждан в сфере пенс</w:t>
            </w:r>
            <w:r w:rsidRPr="00C1027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>и</w:t>
            </w:r>
            <w:r w:rsidRPr="00C1027A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>онного обеспечения и социальной защиты</w:t>
            </w:r>
          </w:p>
        </w:tc>
      </w:tr>
      <w:tr w:rsidR="00E872BD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ПК 3.1.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BD" w:rsidRPr="00C1027A" w:rsidRDefault="00E872BD" w:rsidP="00B762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Информировать на приеме и консультировании субъектов права по в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просам социального обеспечения и социальной защиты. </w:t>
            </w:r>
          </w:p>
        </w:tc>
      </w:tr>
      <w:tr w:rsidR="00E872BD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3.2.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BD" w:rsidRPr="00C1027A" w:rsidRDefault="00E872BD" w:rsidP="00B762A3">
            <w:pPr>
              <w:shd w:val="clear" w:color="auto" w:fill="FFFFFF"/>
              <w:ind w:left="48" w:right="24" w:hanging="48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Осуществлять формирование и рассмотрение пакета документов для установления и выплаты пенсий и иных социальных выплат и предо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тавления услуг государственного социального обеспечения, включая выдачу документов по указанным выплатам и услугам.</w:t>
            </w:r>
          </w:p>
        </w:tc>
      </w:tr>
      <w:tr w:rsidR="00E872BD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ПК 3.3.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BD" w:rsidRPr="00C1027A" w:rsidRDefault="00E872BD" w:rsidP="00B762A3">
            <w:pPr>
              <w:shd w:val="clear" w:color="auto" w:fill="FFFFFF"/>
              <w:ind w:left="48" w:right="24" w:hanging="48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Осуществлять подготовку проектов решений об установлении (отказе в установлении) пенсий и иных социальных выплат и предоставлении услуг государственного социального обеспечения, используя информ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ционно-коммуникационные технологии.</w:t>
            </w:r>
          </w:p>
        </w:tc>
      </w:tr>
      <w:tr w:rsidR="00E872BD" w:rsidRPr="00C1027A" w:rsidTr="00B762A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BD" w:rsidRPr="00C1027A" w:rsidRDefault="00E872BD" w:rsidP="00B7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ПК 3.4.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BD" w:rsidRPr="00C1027A" w:rsidRDefault="00E872BD" w:rsidP="00B762A3">
            <w:pPr>
              <w:shd w:val="clear" w:color="auto" w:fill="FFFFFF"/>
              <w:ind w:left="48" w:right="24" w:hanging="48"/>
              <w:rPr>
                <w:rFonts w:ascii="Times New Roman" w:hAnsi="Times New Roman" w:cs="Times New Roman"/>
                <w:sz w:val="28"/>
                <w:szCs w:val="28"/>
              </w:rPr>
            </w:pP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Осуществлять формирование и ведение баз данных об обращениях в территориальный орган Фонда пенсионного и социального страхования Российской Федерации, в организацию социальной защиты населения получателей пенсий и иных социальных выплат и о предоставлении у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1027A">
              <w:rPr>
                <w:rFonts w:ascii="Times New Roman" w:hAnsi="Times New Roman" w:cs="Times New Roman"/>
                <w:sz w:val="28"/>
                <w:szCs w:val="28"/>
              </w:rPr>
              <w:t>луг государственного социального обеспечения.</w:t>
            </w:r>
          </w:p>
        </w:tc>
      </w:tr>
    </w:tbl>
    <w:p w:rsidR="00E872BD" w:rsidRPr="00C1027A" w:rsidRDefault="00E872BD" w:rsidP="00E872BD">
      <w:pPr>
        <w:shd w:val="clear" w:color="auto" w:fill="FFFFFF"/>
        <w:ind w:left="14" w:right="48" w:firstLine="710"/>
        <w:rPr>
          <w:rFonts w:ascii="Times New Roman" w:hAnsi="Times New Roman" w:cs="Times New Roman"/>
          <w:bCs/>
          <w:sz w:val="28"/>
          <w:szCs w:val="28"/>
        </w:rPr>
      </w:pPr>
    </w:p>
    <w:p w:rsidR="00210903" w:rsidRPr="00210903" w:rsidRDefault="00210903" w:rsidP="0021090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210903">
        <w:rPr>
          <w:rFonts w:ascii="Times New Roman" w:hAnsi="Times New Roman" w:cs="Times New Roman"/>
          <w:sz w:val="28"/>
          <w:szCs w:val="28"/>
          <w:lang w:eastAsia="ko-KR"/>
        </w:rPr>
        <w:t xml:space="preserve">Требования к студенту при выполнении </w:t>
      </w:r>
      <w:r w:rsidR="00E872BD">
        <w:rPr>
          <w:rFonts w:ascii="Times New Roman" w:hAnsi="Times New Roman" w:cs="Times New Roman"/>
          <w:sz w:val="28"/>
          <w:szCs w:val="28"/>
          <w:lang w:eastAsia="ko-KR"/>
        </w:rPr>
        <w:t>дипломной</w:t>
      </w:r>
      <w:r w:rsidRPr="00210903">
        <w:rPr>
          <w:rFonts w:ascii="Times New Roman" w:hAnsi="Times New Roman" w:cs="Times New Roman"/>
          <w:sz w:val="28"/>
          <w:szCs w:val="28"/>
          <w:lang w:eastAsia="ko-KR"/>
        </w:rPr>
        <w:t xml:space="preserve"> работы:</w:t>
      </w:r>
    </w:p>
    <w:p w:rsidR="00210903" w:rsidRPr="00210903" w:rsidRDefault="00210903" w:rsidP="0021090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210903">
        <w:rPr>
          <w:rFonts w:ascii="Times New Roman" w:hAnsi="Times New Roman" w:cs="Times New Roman"/>
          <w:sz w:val="28"/>
          <w:szCs w:val="28"/>
          <w:lang w:eastAsia="ko-KR"/>
        </w:rPr>
        <w:t>- теоретическое обоснование актуальности изучаемой проблемы в совр</w:t>
      </w:r>
      <w:r w:rsidRPr="00210903">
        <w:rPr>
          <w:rFonts w:ascii="Times New Roman" w:hAnsi="Times New Roman" w:cs="Times New Roman"/>
          <w:sz w:val="28"/>
          <w:szCs w:val="28"/>
          <w:lang w:eastAsia="ko-KR"/>
        </w:rPr>
        <w:t>е</w:t>
      </w:r>
      <w:r w:rsidRPr="00210903">
        <w:rPr>
          <w:rFonts w:ascii="Times New Roman" w:hAnsi="Times New Roman" w:cs="Times New Roman"/>
          <w:sz w:val="28"/>
          <w:szCs w:val="28"/>
          <w:lang w:eastAsia="ko-KR"/>
        </w:rPr>
        <w:t xml:space="preserve">менных условиях </w:t>
      </w:r>
      <w:r w:rsidR="00E872BD">
        <w:rPr>
          <w:rFonts w:ascii="Times New Roman" w:hAnsi="Times New Roman" w:cs="Times New Roman"/>
          <w:sz w:val="28"/>
          <w:szCs w:val="28"/>
          <w:lang w:eastAsia="ko-KR"/>
        </w:rPr>
        <w:t>жизни</w:t>
      </w:r>
      <w:r w:rsidRPr="00210903">
        <w:rPr>
          <w:rFonts w:ascii="Times New Roman" w:hAnsi="Times New Roman" w:cs="Times New Roman"/>
          <w:sz w:val="28"/>
          <w:szCs w:val="28"/>
          <w:lang w:eastAsia="ko-KR"/>
        </w:rPr>
        <w:t>;</w:t>
      </w:r>
    </w:p>
    <w:p w:rsidR="00210903" w:rsidRPr="00210903" w:rsidRDefault="00210903" w:rsidP="0021090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210903">
        <w:rPr>
          <w:rFonts w:ascii="Times New Roman" w:hAnsi="Times New Roman" w:cs="Times New Roman"/>
          <w:sz w:val="28"/>
          <w:szCs w:val="28"/>
          <w:lang w:eastAsia="ko-KR"/>
        </w:rPr>
        <w:t>- умение работать со специальной литературой, грамотно цитировать в</w:t>
      </w:r>
      <w:r w:rsidRPr="00210903">
        <w:rPr>
          <w:rFonts w:ascii="Times New Roman" w:hAnsi="Times New Roman" w:cs="Times New Roman"/>
          <w:sz w:val="28"/>
          <w:szCs w:val="28"/>
          <w:lang w:eastAsia="ko-KR"/>
        </w:rPr>
        <w:t>е</w:t>
      </w:r>
      <w:r w:rsidRPr="00210903">
        <w:rPr>
          <w:rFonts w:ascii="Times New Roman" w:hAnsi="Times New Roman" w:cs="Times New Roman"/>
          <w:sz w:val="28"/>
          <w:szCs w:val="28"/>
          <w:lang w:eastAsia="ko-KR"/>
        </w:rPr>
        <w:t>дущих исследователей, делать ссылки на использованные источники;</w:t>
      </w:r>
    </w:p>
    <w:p w:rsidR="00210903" w:rsidRPr="00210903" w:rsidRDefault="00210903" w:rsidP="0021090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210903">
        <w:rPr>
          <w:rFonts w:ascii="Times New Roman" w:hAnsi="Times New Roman" w:cs="Times New Roman"/>
          <w:sz w:val="28"/>
          <w:szCs w:val="28"/>
          <w:lang w:eastAsia="ko-KR"/>
        </w:rPr>
        <w:t>- работа должна иметь необходимую правовую основу;</w:t>
      </w:r>
    </w:p>
    <w:p w:rsidR="00210903" w:rsidRPr="00210903" w:rsidRDefault="00210903" w:rsidP="0021090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210903">
        <w:rPr>
          <w:rFonts w:ascii="Times New Roman" w:hAnsi="Times New Roman" w:cs="Times New Roman"/>
          <w:sz w:val="28"/>
          <w:szCs w:val="28"/>
          <w:lang w:eastAsia="ko-KR"/>
        </w:rPr>
        <w:t>- привлечение практического материала, полученного в результате собс</w:t>
      </w:r>
      <w:r w:rsidRPr="00210903">
        <w:rPr>
          <w:rFonts w:ascii="Times New Roman" w:hAnsi="Times New Roman" w:cs="Times New Roman"/>
          <w:sz w:val="28"/>
          <w:szCs w:val="28"/>
          <w:lang w:eastAsia="ko-KR"/>
        </w:rPr>
        <w:t>т</w:t>
      </w:r>
      <w:r w:rsidRPr="00210903">
        <w:rPr>
          <w:rFonts w:ascii="Times New Roman" w:hAnsi="Times New Roman" w:cs="Times New Roman"/>
          <w:sz w:val="28"/>
          <w:szCs w:val="28"/>
          <w:lang w:eastAsia="ko-KR"/>
        </w:rPr>
        <w:t>венного исследования на базовом предприятии;</w:t>
      </w:r>
    </w:p>
    <w:p w:rsidR="00210903" w:rsidRPr="00210903" w:rsidRDefault="00210903" w:rsidP="0021090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210903">
        <w:rPr>
          <w:rFonts w:ascii="Times New Roman" w:hAnsi="Times New Roman" w:cs="Times New Roman"/>
          <w:sz w:val="28"/>
          <w:szCs w:val="28"/>
          <w:lang w:eastAsia="ko-KR"/>
        </w:rPr>
        <w:t>- достоверность и конкретность изложения фактических и экспериме</w:t>
      </w:r>
      <w:r w:rsidRPr="00210903">
        <w:rPr>
          <w:rFonts w:ascii="Times New Roman" w:hAnsi="Times New Roman" w:cs="Times New Roman"/>
          <w:sz w:val="28"/>
          <w:szCs w:val="28"/>
          <w:lang w:eastAsia="ko-KR"/>
        </w:rPr>
        <w:t>н</w:t>
      </w:r>
      <w:r w:rsidRPr="00210903">
        <w:rPr>
          <w:rFonts w:ascii="Times New Roman" w:hAnsi="Times New Roman" w:cs="Times New Roman"/>
          <w:sz w:val="28"/>
          <w:szCs w:val="28"/>
          <w:lang w:eastAsia="ko-KR"/>
        </w:rPr>
        <w:t>тальных данных о работе организации или предприятия, краткость и точность формулировок;</w:t>
      </w:r>
    </w:p>
    <w:p w:rsidR="00210903" w:rsidRPr="00210903" w:rsidRDefault="00210903" w:rsidP="0021090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210903">
        <w:rPr>
          <w:rFonts w:ascii="Times New Roman" w:hAnsi="Times New Roman" w:cs="Times New Roman"/>
          <w:sz w:val="28"/>
          <w:szCs w:val="28"/>
          <w:lang w:eastAsia="ko-KR"/>
        </w:rPr>
        <w:t>- обоснование выводов и предложений по результатам исследования, их конкретный характер, практическая ценность для решения исследуемых пр</w:t>
      </w:r>
      <w:r w:rsidRPr="00210903">
        <w:rPr>
          <w:rFonts w:ascii="Times New Roman" w:hAnsi="Times New Roman" w:cs="Times New Roman"/>
          <w:sz w:val="28"/>
          <w:szCs w:val="28"/>
          <w:lang w:eastAsia="ko-KR"/>
        </w:rPr>
        <w:t>о</w:t>
      </w:r>
      <w:r w:rsidRPr="00210903">
        <w:rPr>
          <w:rFonts w:ascii="Times New Roman" w:hAnsi="Times New Roman" w:cs="Times New Roman"/>
          <w:sz w:val="28"/>
          <w:szCs w:val="28"/>
          <w:lang w:eastAsia="ko-KR"/>
        </w:rPr>
        <w:t>блем;</w:t>
      </w:r>
    </w:p>
    <w:p w:rsidR="00210903" w:rsidRPr="00210903" w:rsidRDefault="00210903" w:rsidP="0021090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210903">
        <w:rPr>
          <w:rFonts w:ascii="Times New Roman" w:hAnsi="Times New Roman" w:cs="Times New Roman"/>
          <w:sz w:val="28"/>
          <w:szCs w:val="28"/>
          <w:lang w:eastAsia="ko-KR"/>
        </w:rPr>
        <w:t>- четкость и логичность изложения мыслей, доказательность целесоо</w:t>
      </w:r>
      <w:r w:rsidRPr="00210903">
        <w:rPr>
          <w:rFonts w:ascii="Times New Roman" w:hAnsi="Times New Roman" w:cs="Times New Roman"/>
          <w:sz w:val="28"/>
          <w:szCs w:val="28"/>
          <w:lang w:eastAsia="ko-KR"/>
        </w:rPr>
        <w:t>б</w:t>
      </w:r>
      <w:r w:rsidRPr="00210903">
        <w:rPr>
          <w:rFonts w:ascii="Times New Roman" w:hAnsi="Times New Roman" w:cs="Times New Roman"/>
          <w:sz w:val="28"/>
          <w:szCs w:val="28"/>
          <w:lang w:eastAsia="ko-KR"/>
        </w:rPr>
        <w:t>разности и эффективности предлагаемых решений.</w:t>
      </w:r>
    </w:p>
    <w:p w:rsidR="00210903" w:rsidRPr="00210903" w:rsidRDefault="00210903" w:rsidP="002109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 xml:space="preserve">Темы </w:t>
      </w:r>
      <w:r w:rsidR="00187555">
        <w:rPr>
          <w:rFonts w:ascii="Times New Roman" w:hAnsi="Times New Roman" w:cs="Times New Roman"/>
          <w:sz w:val="28"/>
          <w:szCs w:val="28"/>
        </w:rPr>
        <w:t xml:space="preserve">ДР определяются </w:t>
      </w:r>
      <w:r w:rsidRPr="00210903">
        <w:rPr>
          <w:rFonts w:ascii="Times New Roman" w:hAnsi="Times New Roman" w:cs="Times New Roman"/>
          <w:sz w:val="28"/>
          <w:szCs w:val="28"/>
        </w:rPr>
        <w:t>кафедрой. Студенту предоставляется право выб</w:t>
      </w:r>
      <w:r w:rsidRPr="00210903">
        <w:rPr>
          <w:rFonts w:ascii="Times New Roman" w:hAnsi="Times New Roman" w:cs="Times New Roman"/>
          <w:sz w:val="28"/>
          <w:szCs w:val="28"/>
        </w:rPr>
        <w:t>о</w:t>
      </w:r>
      <w:r w:rsidRPr="00210903">
        <w:rPr>
          <w:rFonts w:ascii="Times New Roman" w:hAnsi="Times New Roman" w:cs="Times New Roman"/>
          <w:sz w:val="28"/>
          <w:szCs w:val="28"/>
        </w:rPr>
        <w:t>ра темы, в том числе предложения своей тематики с необходимым обоснован</w:t>
      </w:r>
      <w:r w:rsidRPr="00210903">
        <w:rPr>
          <w:rFonts w:ascii="Times New Roman" w:hAnsi="Times New Roman" w:cs="Times New Roman"/>
          <w:sz w:val="28"/>
          <w:szCs w:val="28"/>
        </w:rPr>
        <w:t>и</w:t>
      </w:r>
      <w:r w:rsidRPr="00210903">
        <w:rPr>
          <w:rFonts w:ascii="Times New Roman" w:hAnsi="Times New Roman" w:cs="Times New Roman"/>
          <w:sz w:val="28"/>
          <w:szCs w:val="28"/>
        </w:rPr>
        <w:t>ем целесообразности ее разработки для практического применения. При этом тематика должна соответствовать содержанию одного или нескольких профе</w:t>
      </w:r>
      <w:r w:rsidRPr="00210903">
        <w:rPr>
          <w:rFonts w:ascii="Times New Roman" w:hAnsi="Times New Roman" w:cs="Times New Roman"/>
          <w:sz w:val="28"/>
          <w:szCs w:val="28"/>
        </w:rPr>
        <w:t>с</w:t>
      </w:r>
      <w:r w:rsidRPr="00210903">
        <w:rPr>
          <w:rFonts w:ascii="Times New Roman" w:hAnsi="Times New Roman" w:cs="Times New Roman"/>
          <w:sz w:val="28"/>
          <w:szCs w:val="28"/>
        </w:rPr>
        <w:t>сиональных модулей, входящих в образовательную программу среднего пр</w:t>
      </w:r>
      <w:r w:rsidRPr="00210903">
        <w:rPr>
          <w:rFonts w:ascii="Times New Roman" w:hAnsi="Times New Roman" w:cs="Times New Roman"/>
          <w:sz w:val="28"/>
          <w:szCs w:val="28"/>
        </w:rPr>
        <w:t>о</w:t>
      </w:r>
      <w:r w:rsidRPr="00210903">
        <w:rPr>
          <w:rFonts w:ascii="Times New Roman" w:hAnsi="Times New Roman" w:cs="Times New Roman"/>
          <w:sz w:val="28"/>
          <w:szCs w:val="28"/>
        </w:rPr>
        <w:t>фессионального образования. С тематикой дипломных работ можно ознак</w:t>
      </w:r>
      <w:r w:rsidRPr="00210903">
        <w:rPr>
          <w:rFonts w:ascii="Times New Roman" w:hAnsi="Times New Roman" w:cs="Times New Roman"/>
          <w:sz w:val="28"/>
          <w:szCs w:val="28"/>
        </w:rPr>
        <w:t>о</w:t>
      </w:r>
      <w:r w:rsidRPr="00210903">
        <w:rPr>
          <w:rFonts w:ascii="Times New Roman" w:hAnsi="Times New Roman" w:cs="Times New Roman"/>
          <w:sz w:val="28"/>
          <w:szCs w:val="28"/>
        </w:rPr>
        <w:t xml:space="preserve">миться на официальном сайте </w:t>
      </w:r>
      <w:r w:rsidR="00187555">
        <w:rPr>
          <w:rFonts w:ascii="Times New Roman" w:hAnsi="Times New Roman" w:cs="Times New Roman"/>
          <w:sz w:val="28"/>
          <w:szCs w:val="28"/>
        </w:rPr>
        <w:t>Ф</w:t>
      </w:r>
      <w:r w:rsidRPr="00210903">
        <w:rPr>
          <w:rFonts w:ascii="Times New Roman" w:hAnsi="Times New Roman" w:cs="Times New Roman"/>
          <w:sz w:val="28"/>
          <w:szCs w:val="28"/>
        </w:rPr>
        <w:t>илиала</w:t>
      </w:r>
      <w:r w:rsidR="00187555">
        <w:rPr>
          <w:rFonts w:ascii="Times New Roman" w:hAnsi="Times New Roman" w:cs="Times New Roman"/>
          <w:sz w:val="28"/>
          <w:szCs w:val="28"/>
        </w:rPr>
        <w:t>.</w:t>
      </w:r>
      <w:r w:rsidRPr="002109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903" w:rsidRPr="00210903" w:rsidRDefault="00187555" w:rsidP="00210903">
      <w:pPr>
        <w:pStyle w:val="af4"/>
        <w:ind w:left="0"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ДР</w:t>
      </w:r>
      <w:r w:rsidR="00210903" w:rsidRPr="00210903">
        <w:rPr>
          <w:color w:val="auto"/>
          <w:sz w:val="28"/>
          <w:szCs w:val="28"/>
        </w:rPr>
        <w:t xml:space="preserve"> представляет собой законченную разработку на заданную тему, нап</w:t>
      </w:r>
      <w:r w:rsidR="00210903" w:rsidRPr="00210903">
        <w:rPr>
          <w:color w:val="auto"/>
          <w:sz w:val="28"/>
          <w:szCs w:val="28"/>
        </w:rPr>
        <w:t>и</w:t>
      </w:r>
      <w:r w:rsidR="00210903" w:rsidRPr="00210903">
        <w:rPr>
          <w:color w:val="auto"/>
          <w:sz w:val="28"/>
          <w:szCs w:val="28"/>
        </w:rPr>
        <w:t>санную лично автором под руководством научного руководителя, свидетельс</w:t>
      </w:r>
      <w:r w:rsidR="00210903" w:rsidRPr="00210903">
        <w:rPr>
          <w:color w:val="auto"/>
          <w:sz w:val="28"/>
          <w:szCs w:val="28"/>
        </w:rPr>
        <w:t>т</w:t>
      </w:r>
      <w:r w:rsidR="00210903" w:rsidRPr="00210903">
        <w:rPr>
          <w:color w:val="auto"/>
          <w:sz w:val="28"/>
          <w:szCs w:val="28"/>
        </w:rPr>
        <w:t>вующую об умении автора работать с литературой, обобщать и анализировать фактический материал, используя теоретические знания и практические нав</w:t>
      </w:r>
      <w:r w:rsidR="00210903" w:rsidRPr="00210903">
        <w:rPr>
          <w:color w:val="auto"/>
          <w:sz w:val="28"/>
          <w:szCs w:val="28"/>
        </w:rPr>
        <w:t>ы</w:t>
      </w:r>
      <w:r w:rsidR="00210903" w:rsidRPr="00210903">
        <w:rPr>
          <w:color w:val="auto"/>
          <w:sz w:val="28"/>
          <w:szCs w:val="28"/>
        </w:rPr>
        <w:t xml:space="preserve">ки, полученные при освоении профессиональной образовательной программы, содержащую элементы научного исследования. В </w:t>
      </w:r>
      <w:r>
        <w:rPr>
          <w:color w:val="auto"/>
          <w:sz w:val="28"/>
          <w:szCs w:val="28"/>
        </w:rPr>
        <w:t>ДР</w:t>
      </w:r>
      <w:r w:rsidR="00210903" w:rsidRPr="00210903">
        <w:rPr>
          <w:color w:val="auto"/>
          <w:sz w:val="28"/>
          <w:szCs w:val="28"/>
        </w:rPr>
        <w:t xml:space="preserve"> могут использоваться м</w:t>
      </w:r>
      <w:r w:rsidR="00210903" w:rsidRPr="00210903">
        <w:rPr>
          <w:color w:val="auto"/>
          <w:sz w:val="28"/>
          <w:szCs w:val="28"/>
        </w:rPr>
        <w:t>а</w:t>
      </w:r>
      <w:r w:rsidR="00210903" w:rsidRPr="00210903">
        <w:rPr>
          <w:color w:val="auto"/>
          <w:sz w:val="28"/>
          <w:szCs w:val="28"/>
        </w:rPr>
        <w:t xml:space="preserve">териалы исследований, отраженные в выполненных ранее студентом курсовых </w:t>
      </w:r>
      <w:r w:rsidR="00210903" w:rsidRPr="00210903">
        <w:rPr>
          <w:color w:val="auto"/>
          <w:sz w:val="28"/>
          <w:szCs w:val="28"/>
        </w:rPr>
        <w:lastRenderedPageBreak/>
        <w:t xml:space="preserve">работах. </w:t>
      </w:r>
    </w:p>
    <w:p w:rsidR="00210903" w:rsidRPr="00210903" w:rsidRDefault="00187555" w:rsidP="00210903">
      <w:pPr>
        <w:pStyle w:val="10"/>
        <w:widowControl w:val="0"/>
        <w:numPr>
          <w:ilvl w:val="0"/>
          <w:numId w:val="0"/>
        </w:numPr>
        <w:tabs>
          <w:tab w:val="left" w:pos="851"/>
        </w:tabs>
        <w:ind w:firstLine="709"/>
        <w:rPr>
          <w:color w:val="auto"/>
          <w:szCs w:val="28"/>
        </w:rPr>
      </w:pPr>
      <w:r>
        <w:rPr>
          <w:color w:val="auto"/>
          <w:szCs w:val="28"/>
        </w:rPr>
        <w:t>ДР</w:t>
      </w:r>
      <w:r w:rsidR="00210903" w:rsidRPr="00210903">
        <w:rPr>
          <w:color w:val="auto"/>
          <w:szCs w:val="28"/>
        </w:rPr>
        <w:t xml:space="preserve"> должна иметь актуальность, новизну и практическую значимость и выполняться по возможности по предложениям (заказам) учреждений, орган</w:t>
      </w:r>
      <w:r w:rsidR="00210903" w:rsidRPr="00210903">
        <w:rPr>
          <w:color w:val="auto"/>
          <w:szCs w:val="28"/>
        </w:rPr>
        <w:t>и</w:t>
      </w:r>
      <w:r w:rsidR="00210903" w:rsidRPr="00210903">
        <w:rPr>
          <w:color w:val="auto"/>
          <w:szCs w:val="28"/>
        </w:rPr>
        <w:t>заций или образовательных учреждений.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851"/>
        </w:tabs>
        <w:ind w:firstLine="709"/>
        <w:rPr>
          <w:color w:val="auto"/>
          <w:szCs w:val="28"/>
        </w:rPr>
      </w:pPr>
      <w:r w:rsidRPr="00210903">
        <w:rPr>
          <w:color w:val="auto"/>
          <w:szCs w:val="28"/>
        </w:rPr>
        <w:t>Выбор одной и той же темы двумя студентами, проходящими предд</w:t>
      </w:r>
      <w:r w:rsidRPr="00210903">
        <w:rPr>
          <w:color w:val="auto"/>
          <w:szCs w:val="28"/>
        </w:rPr>
        <w:t>и</w:t>
      </w:r>
      <w:r w:rsidRPr="00210903">
        <w:rPr>
          <w:color w:val="auto"/>
          <w:szCs w:val="28"/>
        </w:rPr>
        <w:t>пломную практику на одном предприятии, не допускается.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851"/>
          <w:tab w:val="left" w:pos="1134"/>
        </w:tabs>
        <w:ind w:firstLine="709"/>
        <w:rPr>
          <w:color w:val="auto"/>
          <w:szCs w:val="28"/>
        </w:rPr>
      </w:pPr>
      <w:r w:rsidRPr="00210903">
        <w:rPr>
          <w:color w:val="auto"/>
          <w:szCs w:val="28"/>
        </w:rPr>
        <w:t xml:space="preserve">К выполнению </w:t>
      </w:r>
      <w:r w:rsidR="00187555">
        <w:rPr>
          <w:color w:val="auto"/>
          <w:szCs w:val="28"/>
        </w:rPr>
        <w:t>ДР</w:t>
      </w:r>
      <w:r w:rsidRPr="00210903">
        <w:rPr>
          <w:color w:val="auto"/>
          <w:szCs w:val="28"/>
        </w:rPr>
        <w:t xml:space="preserve"> студентам целесообразно готовиться заранее. Для п</w:t>
      </w:r>
      <w:r w:rsidRPr="00210903">
        <w:rPr>
          <w:color w:val="auto"/>
          <w:szCs w:val="28"/>
        </w:rPr>
        <w:t>о</w:t>
      </w:r>
      <w:r w:rsidRPr="00210903">
        <w:rPr>
          <w:color w:val="auto"/>
          <w:szCs w:val="28"/>
        </w:rPr>
        <w:t>лучения фактических данных необходимо использовать материалы производс</w:t>
      </w:r>
      <w:r w:rsidRPr="00210903">
        <w:rPr>
          <w:color w:val="auto"/>
          <w:szCs w:val="28"/>
        </w:rPr>
        <w:t>т</w:t>
      </w:r>
      <w:r w:rsidRPr="00210903">
        <w:rPr>
          <w:color w:val="auto"/>
          <w:szCs w:val="28"/>
        </w:rPr>
        <w:t>венной и преддипломной практик, а также результаты исследований, получе</w:t>
      </w:r>
      <w:r w:rsidRPr="00210903">
        <w:rPr>
          <w:color w:val="auto"/>
          <w:szCs w:val="28"/>
        </w:rPr>
        <w:t>н</w:t>
      </w:r>
      <w:r w:rsidRPr="00210903">
        <w:rPr>
          <w:color w:val="auto"/>
          <w:szCs w:val="28"/>
        </w:rPr>
        <w:t>ных в ходе подготовки курсовых работ. Студенты заочной формы обучения м</w:t>
      </w:r>
      <w:r w:rsidRPr="00210903">
        <w:rPr>
          <w:color w:val="auto"/>
          <w:szCs w:val="28"/>
        </w:rPr>
        <w:t>о</w:t>
      </w:r>
      <w:r w:rsidRPr="00210903">
        <w:rPr>
          <w:color w:val="auto"/>
          <w:szCs w:val="28"/>
        </w:rPr>
        <w:t xml:space="preserve">гут выбирать тему </w:t>
      </w:r>
      <w:r w:rsidR="00E872BD">
        <w:rPr>
          <w:color w:val="auto"/>
          <w:szCs w:val="28"/>
        </w:rPr>
        <w:t>дипломной</w:t>
      </w:r>
      <w:r w:rsidRPr="00210903">
        <w:rPr>
          <w:color w:val="auto"/>
          <w:szCs w:val="28"/>
        </w:rPr>
        <w:t xml:space="preserve"> работы с учетом профиля и места работы.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851"/>
          <w:tab w:val="left" w:pos="1134"/>
        </w:tabs>
        <w:ind w:firstLine="709"/>
        <w:rPr>
          <w:color w:val="auto"/>
          <w:szCs w:val="28"/>
        </w:rPr>
      </w:pPr>
      <w:r w:rsidRPr="00210903">
        <w:rPr>
          <w:color w:val="auto"/>
          <w:szCs w:val="28"/>
        </w:rPr>
        <w:t xml:space="preserve">Тематика </w:t>
      </w:r>
      <w:r w:rsidR="00187555">
        <w:rPr>
          <w:szCs w:val="28"/>
        </w:rPr>
        <w:t>ДР</w:t>
      </w:r>
      <w:r w:rsidRPr="00210903">
        <w:rPr>
          <w:szCs w:val="28"/>
        </w:rPr>
        <w:t xml:space="preserve"> </w:t>
      </w:r>
      <w:r w:rsidRPr="00210903">
        <w:rPr>
          <w:color w:val="auto"/>
          <w:szCs w:val="28"/>
        </w:rPr>
        <w:t>в виде примерного перечня заблаговременно доводится до сведения студентов. После предварительного выбора и ознакомления с рек</w:t>
      </w:r>
      <w:r w:rsidRPr="00210903">
        <w:rPr>
          <w:color w:val="auto"/>
          <w:szCs w:val="28"/>
        </w:rPr>
        <w:t>о</w:t>
      </w:r>
      <w:r w:rsidRPr="00210903">
        <w:rPr>
          <w:color w:val="auto"/>
          <w:szCs w:val="28"/>
        </w:rPr>
        <w:t>мендуемой литературой студент с руководителем работы уточняет тему, ко</w:t>
      </w:r>
      <w:r w:rsidRPr="00210903">
        <w:rPr>
          <w:color w:val="auto"/>
          <w:szCs w:val="28"/>
        </w:rPr>
        <w:t>н</w:t>
      </w:r>
      <w:r w:rsidRPr="00210903">
        <w:rPr>
          <w:color w:val="auto"/>
          <w:szCs w:val="28"/>
        </w:rPr>
        <w:t>кретизирует вопросы предполагаемого исследования, разрабатывает план ее написания с учетом места прохождения преддипломной практи</w:t>
      </w:r>
      <w:r w:rsidR="00187555">
        <w:rPr>
          <w:color w:val="auto"/>
          <w:szCs w:val="28"/>
        </w:rPr>
        <w:t>ческой подг</w:t>
      </w:r>
      <w:r w:rsidR="00187555">
        <w:rPr>
          <w:color w:val="auto"/>
          <w:szCs w:val="28"/>
        </w:rPr>
        <w:t>о</w:t>
      </w:r>
      <w:r w:rsidR="00187555">
        <w:rPr>
          <w:color w:val="auto"/>
          <w:szCs w:val="28"/>
        </w:rPr>
        <w:t>товки</w:t>
      </w:r>
      <w:r w:rsidRPr="00210903">
        <w:rPr>
          <w:color w:val="auto"/>
          <w:szCs w:val="28"/>
        </w:rPr>
        <w:t>.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851"/>
          <w:tab w:val="left" w:pos="1134"/>
        </w:tabs>
        <w:ind w:firstLine="709"/>
        <w:rPr>
          <w:color w:val="auto"/>
          <w:szCs w:val="28"/>
        </w:rPr>
      </w:pPr>
      <w:r w:rsidRPr="00210903">
        <w:rPr>
          <w:color w:val="auto"/>
          <w:szCs w:val="28"/>
        </w:rPr>
        <w:t xml:space="preserve">Студент оформляет заявление (см. Приложение 1) на имя заведующего кафедрой о разрешении выполнять работу по выбранной теме и совместно с руководителем разрабатывает </w:t>
      </w:r>
      <w:r w:rsidR="004226BF">
        <w:rPr>
          <w:color w:val="auto"/>
          <w:szCs w:val="28"/>
        </w:rPr>
        <w:t>задание</w:t>
      </w:r>
      <w:r w:rsidRPr="00210903">
        <w:rPr>
          <w:color w:val="auto"/>
          <w:szCs w:val="28"/>
        </w:rPr>
        <w:t xml:space="preserve"> (см. Приложение 2), включающий сл</w:t>
      </w:r>
      <w:r w:rsidRPr="00210903">
        <w:rPr>
          <w:color w:val="auto"/>
          <w:szCs w:val="28"/>
        </w:rPr>
        <w:t>е</w:t>
      </w:r>
      <w:r w:rsidRPr="00210903">
        <w:rPr>
          <w:color w:val="auto"/>
          <w:szCs w:val="28"/>
        </w:rPr>
        <w:t>дующие этапы: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851"/>
          <w:tab w:val="left" w:pos="1134"/>
        </w:tabs>
        <w:ind w:firstLine="709"/>
        <w:rPr>
          <w:szCs w:val="28"/>
          <w:lang w:eastAsia="ko-KR"/>
        </w:rPr>
      </w:pPr>
      <w:r w:rsidRPr="00210903">
        <w:rPr>
          <w:color w:val="auto"/>
          <w:szCs w:val="28"/>
        </w:rPr>
        <w:t xml:space="preserve">- </w:t>
      </w:r>
      <w:r w:rsidRPr="00210903">
        <w:rPr>
          <w:szCs w:val="28"/>
          <w:lang w:eastAsia="ko-KR"/>
        </w:rPr>
        <w:t>работа с научной литературой;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851"/>
          <w:tab w:val="left" w:pos="1134"/>
        </w:tabs>
        <w:ind w:firstLine="709"/>
        <w:rPr>
          <w:szCs w:val="28"/>
          <w:lang w:eastAsia="ko-KR"/>
        </w:rPr>
      </w:pPr>
      <w:r w:rsidRPr="00210903">
        <w:rPr>
          <w:szCs w:val="28"/>
          <w:lang w:eastAsia="ko-KR"/>
        </w:rPr>
        <w:t>- освоение экспериментальных методов исследования;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851"/>
          <w:tab w:val="left" w:pos="1134"/>
        </w:tabs>
        <w:ind w:firstLine="709"/>
        <w:rPr>
          <w:szCs w:val="28"/>
          <w:lang w:eastAsia="ko-KR"/>
        </w:rPr>
      </w:pPr>
      <w:r w:rsidRPr="00210903">
        <w:rPr>
          <w:szCs w:val="28"/>
          <w:lang w:eastAsia="ko-KR"/>
        </w:rPr>
        <w:t>- выполнение экспериментальной и аналитической работы по сбору да</w:t>
      </w:r>
      <w:r w:rsidRPr="00210903">
        <w:rPr>
          <w:szCs w:val="28"/>
          <w:lang w:eastAsia="ko-KR"/>
        </w:rPr>
        <w:t>н</w:t>
      </w:r>
      <w:r w:rsidRPr="00210903">
        <w:rPr>
          <w:szCs w:val="28"/>
          <w:lang w:eastAsia="ko-KR"/>
        </w:rPr>
        <w:t>ных;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851"/>
          <w:tab w:val="left" w:pos="1134"/>
        </w:tabs>
        <w:ind w:firstLine="709"/>
        <w:rPr>
          <w:szCs w:val="28"/>
          <w:lang w:eastAsia="ko-KR"/>
        </w:rPr>
      </w:pPr>
      <w:r w:rsidRPr="00210903">
        <w:rPr>
          <w:szCs w:val="28"/>
          <w:lang w:eastAsia="ko-KR"/>
        </w:rPr>
        <w:t>- анализ полученных данных, формулирование выводов и рекомендаций;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851"/>
          <w:tab w:val="left" w:pos="1134"/>
        </w:tabs>
        <w:ind w:firstLine="709"/>
        <w:rPr>
          <w:color w:val="auto"/>
          <w:szCs w:val="28"/>
          <w:lang w:eastAsia="ko-KR"/>
        </w:rPr>
      </w:pPr>
      <w:r w:rsidRPr="00210903">
        <w:rPr>
          <w:color w:val="auto"/>
          <w:szCs w:val="28"/>
          <w:lang w:eastAsia="ko-KR"/>
        </w:rPr>
        <w:t>- оформление работы в соответствии с установленными требованиями.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851"/>
        </w:tabs>
        <w:ind w:firstLine="709"/>
        <w:rPr>
          <w:color w:val="auto"/>
          <w:szCs w:val="28"/>
        </w:rPr>
      </w:pPr>
      <w:r w:rsidRPr="00210903">
        <w:rPr>
          <w:color w:val="auto"/>
          <w:szCs w:val="28"/>
        </w:rPr>
        <w:t xml:space="preserve">Руководитель </w:t>
      </w:r>
      <w:r w:rsidR="00187555">
        <w:rPr>
          <w:color w:val="auto"/>
          <w:szCs w:val="28"/>
        </w:rPr>
        <w:t>ДР</w:t>
      </w:r>
      <w:r w:rsidRPr="00210903">
        <w:rPr>
          <w:color w:val="auto"/>
          <w:szCs w:val="28"/>
        </w:rPr>
        <w:t xml:space="preserve"> назначается приказом директора филиала. Одновреме</w:t>
      </w:r>
      <w:r w:rsidRPr="00210903">
        <w:rPr>
          <w:color w:val="auto"/>
          <w:szCs w:val="28"/>
        </w:rPr>
        <w:t>н</w:t>
      </w:r>
      <w:r w:rsidRPr="00210903">
        <w:rPr>
          <w:color w:val="auto"/>
          <w:szCs w:val="28"/>
        </w:rPr>
        <w:t>но, кроме основного руководителя, могут быть назначены консультанты по о</w:t>
      </w:r>
      <w:r w:rsidRPr="00210903">
        <w:rPr>
          <w:color w:val="auto"/>
          <w:szCs w:val="28"/>
        </w:rPr>
        <w:t>т</w:t>
      </w:r>
      <w:r w:rsidRPr="00210903">
        <w:rPr>
          <w:color w:val="auto"/>
          <w:szCs w:val="28"/>
        </w:rPr>
        <w:t xml:space="preserve">дельным частям (вопросам) </w:t>
      </w:r>
      <w:r w:rsidR="00187555">
        <w:rPr>
          <w:color w:val="auto"/>
          <w:szCs w:val="28"/>
        </w:rPr>
        <w:t>при необходимости</w:t>
      </w:r>
      <w:r w:rsidRPr="00210903">
        <w:rPr>
          <w:color w:val="auto"/>
          <w:szCs w:val="28"/>
        </w:rPr>
        <w:t xml:space="preserve">. 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851"/>
        </w:tabs>
        <w:ind w:firstLine="709"/>
        <w:rPr>
          <w:color w:val="auto"/>
          <w:szCs w:val="28"/>
        </w:rPr>
      </w:pPr>
      <w:r w:rsidRPr="00210903">
        <w:rPr>
          <w:color w:val="auto"/>
          <w:szCs w:val="28"/>
        </w:rPr>
        <w:t xml:space="preserve">Закрепление тем </w:t>
      </w:r>
      <w:r w:rsidR="00187555">
        <w:rPr>
          <w:color w:val="auto"/>
          <w:szCs w:val="28"/>
        </w:rPr>
        <w:t>ДР</w:t>
      </w:r>
      <w:r w:rsidRPr="00210903">
        <w:rPr>
          <w:color w:val="auto"/>
          <w:szCs w:val="28"/>
        </w:rPr>
        <w:t xml:space="preserve"> (с указанием руководителей и сроков выполнения) за студентами оформляется приказом по филиалу ФГБОУ ВО «БГУ» в г. Усть-Илимске.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851"/>
        </w:tabs>
        <w:ind w:firstLine="709"/>
        <w:rPr>
          <w:color w:val="auto"/>
          <w:szCs w:val="28"/>
        </w:rPr>
      </w:pPr>
      <w:r w:rsidRPr="00210903">
        <w:rPr>
          <w:color w:val="auto"/>
          <w:szCs w:val="28"/>
        </w:rPr>
        <w:t xml:space="preserve">По утвержденным темам руководители </w:t>
      </w:r>
      <w:r w:rsidR="00187555">
        <w:rPr>
          <w:color w:val="auto"/>
          <w:szCs w:val="28"/>
        </w:rPr>
        <w:t>ДР</w:t>
      </w:r>
      <w:r w:rsidRPr="00210903">
        <w:rPr>
          <w:color w:val="auto"/>
          <w:szCs w:val="28"/>
        </w:rPr>
        <w:t xml:space="preserve"> разрабатывают </w:t>
      </w:r>
      <w:r w:rsidR="00187555">
        <w:rPr>
          <w:color w:val="auto"/>
          <w:szCs w:val="28"/>
        </w:rPr>
        <w:t>задание</w:t>
      </w:r>
      <w:r w:rsidRPr="00210903">
        <w:rPr>
          <w:color w:val="auto"/>
          <w:szCs w:val="28"/>
        </w:rPr>
        <w:t xml:space="preserve"> для каждого студента. </w:t>
      </w:r>
    </w:p>
    <w:p w:rsidR="00210903" w:rsidRPr="00210903" w:rsidRDefault="00187555" w:rsidP="00210903">
      <w:pPr>
        <w:pStyle w:val="10"/>
        <w:widowControl w:val="0"/>
        <w:numPr>
          <w:ilvl w:val="0"/>
          <w:numId w:val="0"/>
        </w:numPr>
        <w:tabs>
          <w:tab w:val="left" w:pos="0"/>
        </w:tabs>
        <w:ind w:firstLine="709"/>
        <w:rPr>
          <w:color w:val="auto"/>
          <w:szCs w:val="28"/>
        </w:rPr>
      </w:pPr>
      <w:r>
        <w:rPr>
          <w:color w:val="auto"/>
          <w:szCs w:val="28"/>
        </w:rPr>
        <w:t>Задание</w:t>
      </w:r>
      <w:r w:rsidR="00210903" w:rsidRPr="00210903">
        <w:rPr>
          <w:color w:val="auto"/>
          <w:szCs w:val="28"/>
        </w:rPr>
        <w:t xml:space="preserve"> на </w:t>
      </w:r>
      <w:r>
        <w:rPr>
          <w:color w:val="auto"/>
          <w:szCs w:val="28"/>
        </w:rPr>
        <w:t>ДР</w:t>
      </w:r>
      <w:r w:rsidR="00210903" w:rsidRPr="00210903">
        <w:rPr>
          <w:color w:val="auto"/>
          <w:szCs w:val="28"/>
        </w:rPr>
        <w:t xml:space="preserve"> выдается студенту не позднее, чем за две недели до начала преддипломной практи</w:t>
      </w:r>
      <w:r>
        <w:rPr>
          <w:color w:val="auto"/>
          <w:szCs w:val="28"/>
        </w:rPr>
        <w:t>ческой подготовки</w:t>
      </w:r>
      <w:r w:rsidR="00210903" w:rsidRPr="00210903">
        <w:rPr>
          <w:color w:val="auto"/>
          <w:szCs w:val="28"/>
        </w:rPr>
        <w:t>.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142"/>
          <w:tab w:val="left" w:pos="709"/>
          <w:tab w:val="left" w:pos="1134"/>
        </w:tabs>
        <w:ind w:firstLine="709"/>
        <w:rPr>
          <w:color w:val="auto"/>
          <w:szCs w:val="28"/>
        </w:rPr>
      </w:pPr>
      <w:r w:rsidRPr="00210903">
        <w:rPr>
          <w:color w:val="auto"/>
          <w:szCs w:val="28"/>
        </w:rPr>
        <w:t xml:space="preserve">Задания на </w:t>
      </w:r>
      <w:r w:rsidR="00187555">
        <w:rPr>
          <w:color w:val="auto"/>
          <w:szCs w:val="28"/>
        </w:rPr>
        <w:t>ДР</w:t>
      </w:r>
      <w:r w:rsidRPr="00210903">
        <w:rPr>
          <w:color w:val="auto"/>
          <w:szCs w:val="28"/>
        </w:rPr>
        <w:t xml:space="preserve"> сопровождаются консультацией, в ходе которой разъясн</w:t>
      </w:r>
      <w:r w:rsidRPr="00210903">
        <w:rPr>
          <w:color w:val="auto"/>
          <w:szCs w:val="28"/>
        </w:rPr>
        <w:t>я</w:t>
      </w:r>
      <w:r w:rsidRPr="00210903">
        <w:rPr>
          <w:color w:val="auto"/>
          <w:szCs w:val="28"/>
        </w:rPr>
        <w:t>ются назначение и задачи, структура и объем работы, принципы разработки и оформления, примерное распределение времени на выполнение отдельных ча</w:t>
      </w:r>
      <w:r w:rsidRPr="00210903">
        <w:rPr>
          <w:color w:val="auto"/>
          <w:szCs w:val="28"/>
        </w:rPr>
        <w:t>с</w:t>
      </w:r>
      <w:r w:rsidRPr="00210903">
        <w:rPr>
          <w:color w:val="auto"/>
          <w:szCs w:val="28"/>
        </w:rPr>
        <w:t xml:space="preserve">тей </w:t>
      </w:r>
      <w:r w:rsidR="00187555">
        <w:rPr>
          <w:color w:val="auto"/>
          <w:szCs w:val="28"/>
        </w:rPr>
        <w:t>ДР</w:t>
      </w:r>
      <w:r w:rsidRPr="00210903">
        <w:rPr>
          <w:color w:val="auto"/>
          <w:szCs w:val="28"/>
        </w:rPr>
        <w:t>.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142"/>
          <w:tab w:val="left" w:pos="709"/>
          <w:tab w:val="left" w:pos="1134"/>
        </w:tabs>
        <w:ind w:firstLine="709"/>
        <w:rPr>
          <w:color w:val="auto"/>
          <w:szCs w:val="28"/>
        </w:rPr>
      </w:pPr>
      <w:r w:rsidRPr="00210903">
        <w:rPr>
          <w:color w:val="auto"/>
          <w:szCs w:val="28"/>
        </w:rPr>
        <w:t xml:space="preserve">Общее руководство и контроль выполнения </w:t>
      </w:r>
      <w:r w:rsidR="00187555">
        <w:rPr>
          <w:color w:val="auto"/>
          <w:szCs w:val="28"/>
        </w:rPr>
        <w:t xml:space="preserve">ДР </w:t>
      </w:r>
      <w:r w:rsidRPr="00210903">
        <w:rPr>
          <w:color w:val="auto"/>
          <w:szCs w:val="28"/>
        </w:rPr>
        <w:t>осуществляет заведу</w:t>
      </w:r>
      <w:r w:rsidRPr="00210903">
        <w:rPr>
          <w:color w:val="auto"/>
          <w:szCs w:val="28"/>
        </w:rPr>
        <w:t>ю</w:t>
      </w:r>
      <w:r w:rsidRPr="00210903">
        <w:rPr>
          <w:color w:val="auto"/>
          <w:szCs w:val="28"/>
        </w:rPr>
        <w:t>щий выпускающей кафедрой.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142"/>
          <w:tab w:val="left" w:pos="709"/>
          <w:tab w:val="left" w:pos="1134"/>
        </w:tabs>
        <w:ind w:firstLine="709"/>
        <w:rPr>
          <w:color w:val="auto"/>
          <w:szCs w:val="28"/>
        </w:rPr>
      </w:pPr>
      <w:r w:rsidRPr="00210903">
        <w:rPr>
          <w:color w:val="auto"/>
          <w:szCs w:val="28"/>
        </w:rPr>
        <w:t xml:space="preserve">Основными функциями руководителя </w:t>
      </w:r>
      <w:r w:rsidR="00187555">
        <w:rPr>
          <w:color w:val="auto"/>
          <w:szCs w:val="28"/>
        </w:rPr>
        <w:t>ДР</w:t>
      </w:r>
      <w:r w:rsidRPr="00210903">
        <w:rPr>
          <w:color w:val="auto"/>
          <w:szCs w:val="28"/>
        </w:rPr>
        <w:t xml:space="preserve"> являются: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142"/>
          <w:tab w:val="left" w:pos="709"/>
          <w:tab w:val="left" w:pos="1134"/>
        </w:tabs>
        <w:ind w:firstLine="709"/>
        <w:rPr>
          <w:szCs w:val="28"/>
          <w:lang w:eastAsia="ko-KR"/>
        </w:rPr>
      </w:pPr>
      <w:r w:rsidRPr="00210903">
        <w:rPr>
          <w:color w:val="auto"/>
          <w:szCs w:val="28"/>
        </w:rPr>
        <w:t xml:space="preserve">- </w:t>
      </w:r>
      <w:r w:rsidRPr="00210903">
        <w:rPr>
          <w:szCs w:val="28"/>
          <w:lang w:eastAsia="ko-KR"/>
        </w:rPr>
        <w:t xml:space="preserve">разработка </w:t>
      </w:r>
      <w:r w:rsidR="00187555">
        <w:rPr>
          <w:szCs w:val="28"/>
          <w:lang w:eastAsia="ko-KR"/>
        </w:rPr>
        <w:t>задания</w:t>
      </w:r>
      <w:r w:rsidRPr="00210903">
        <w:rPr>
          <w:szCs w:val="28"/>
          <w:lang w:eastAsia="ko-KR"/>
        </w:rPr>
        <w:t>;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142"/>
          <w:tab w:val="left" w:pos="709"/>
          <w:tab w:val="left" w:pos="1134"/>
        </w:tabs>
        <w:ind w:firstLine="709"/>
        <w:rPr>
          <w:szCs w:val="28"/>
          <w:lang w:eastAsia="ko-KR"/>
        </w:rPr>
      </w:pPr>
      <w:r w:rsidRPr="00210903">
        <w:rPr>
          <w:szCs w:val="28"/>
          <w:lang w:eastAsia="ko-KR"/>
        </w:rPr>
        <w:lastRenderedPageBreak/>
        <w:t>- консультирование по вопросам содержания и последовательности в</w:t>
      </w:r>
      <w:r w:rsidRPr="00210903">
        <w:rPr>
          <w:szCs w:val="28"/>
          <w:lang w:eastAsia="ko-KR"/>
        </w:rPr>
        <w:t>ы</w:t>
      </w:r>
      <w:r w:rsidRPr="00210903">
        <w:rPr>
          <w:szCs w:val="28"/>
          <w:lang w:eastAsia="ko-KR"/>
        </w:rPr>
        <w:t xml:space="preserve">полнения </w:t>
      </w:r>
      <w:r w:rsidR="00187555">
        <w:rPr>
          <w:szCs w:val="28"/>
          <w:lang w:eastAsia="ko-KR"/>
        </w:rPr>
        <w:t>ДР</w:t>
      </w:r>
      <w:r w:rsidRPr="00210903">
        <w:rPr>
          <w:szCs w:val="28"/>
          <w:lang w:eastAsia="ko-KR"/>
        </w:rPr>
        <w:t>;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142"/>
          <w:tab w:val="left" w:pos="709"/>
          <w:tab w:val="left" w:pos="1134"/>
        </w:tabs>
        <w:ind w:firstLine="709"/>
        <w:rPr>
          <w:szCs w:val="28"/>
          <w:lang w:eastAsia="ko-KR"/>
        </w:rPr>
      </w:pPr>
      <w:r w:rsidRPr="00210903">
        <w:rPr>
          <w:szCs w:val="28"/>
          <w:lang w:eastAsia="ko-KR"/>
        </w:rPr>
        <w:t>- оказание помощи студенту в подборе необходимой литературы;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142"/>
          <w:tab w:val="left" w:pos="709"/>
          <w:tab w:val="left" w:pos="1134"/>
        </w:tabs>
        <w:ind w:firstLine="709"/>
        <w:rPr>
          <w:szCs w:val="28"/>
          <w:lang w:eastAsia="ko-KR"/>
        </w:rPr>
      </w:pPr>
      <w:r w:rsidRPr="00210903">
        <w:rPr>
          <w:szCs w:val="28"/>
          <w:lang w:eastAsia="ko-KR"/>
        </w:rPr>
        <w:t xml:space="preserve">- контроль хода выполнения </w:t>
      </w:r>
      <w:r w:rsidR="00187555">
        <w:rPr>
          <w:szCs w:val="28"/>
          <w:lang w:eastAsia="ko-KR"/>
        </w:rPr>
        <w:t>ДР</w:t>
      </w:r>
      <w:r w:rsidRPr="00210903">
        <w:rPr>
          <w:szCs w:val="28"/>
          <w:lang w:eastAsia="ko-KR"/>
        </w:rPr>
        <w:t>;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142"/>
          <w:tab w:val="left" w:pos="709"/>
          <w:tab w:val="left" w:pos="1134"/>
        </w:tabs>
        <w:ind w:firstLine="709"/>
        <w:rPr>
          <w:szCs w:val="28"/>
          <w:lang w:eastAsia="ko-KR"/>
        </w:rPr>
      </w:pPr>
      <w:r w:rsidRPr="00210903">
        <w:rPr>
          <w:szCs w:val="28"/>
          <w:lang w:eastAsia="ko-KR"/>
        </w:rPr>
        <w:t xml:space="preserve">- подготовка письменного отзыва на </w:t>
      </w:r>
      <w:r w:rsidR="00187555">
        <w:rPr>
          <w:szCs w:val="28"/>
          <w:lang w:eastAsia="ko-KR"/>
        </w:rPr>
        <w:t>ДР</w:t>
      </w:r>
      <w:r w:rsidRPr="00210903">
        <w:rPr>
          <w:szCs w:val="28"/>
          <w:lang w:eastAsia="ko-KR"/>
        </w:rPr>
        <w:t>.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142"/>
          <w:tab w:val="left" w:pos="709"/>
          <w:tab w:val="left" w:pos="1134"/>
        </w:tabs>
        <w:ind w:firstLine="709"/>
        <w:rPr>
          <w:color w:val="auto"/>
          <w:szCs w:val="28"/>
        </w:rPr>
      </w:pPr>
      <w:r w:rsidRPr="00210903">
        <w:rPr>
          <w:color w:val="auto"/>
          <w:szCs w:val="28"/>
        </w:rPr>
        <w:t xml:space="preserve">По завершении студентом </w:t>
      </w:r>
      <w:r w:rsidR="00187555">
        <w:rPr>
          <w:color w:val="auto"/>
          <w:szCs w:val="28"/>
        </w:rPr>
        <w:t>ДР</w:t>
      </w:r>
      <w:r w:rsidRPr="00210903">
        <w:rPr>
          <w:color w:val="auto"/>
          <w:szCs w:val="28"/>
        </w:rPr>
        <w:t xml:space="preserve"> руководитель подписывает ее и вместе с заданием и своим письменным отзывом передает заведующему кафедрой. С</w:t>
      </w:r>
      <w:r w:rsidRPr="00210903">
        <w:rPr>
          <w:color w:val="auto"/>
          <w:szCs w:val="28"/>
        </w:rPr>
        <w:t>о</w:t>
      </w:r>
      <w:r w:rsidRPr="00210903">
        <w:rPr>
          <w:color w:val="auto"/>
          <w:szCs w:val="28"/>
        </w:rPr>
        <w:t xml:space="preserve">держание отзыва дано в Приложении 3. </w:t>
      </w:r>
    </w:p>
    <w:p w:rsidR="00210903" w:rsidRPr="00210903" w:rsidRDefault="00187555" w:rsidP="00210903">
      <w:pPr>
        <w:pStyle w:val="10"/>
        <w:widowControl w:val="0"/>
        <w:numPr>
          <w:ilvl w:val="0"/>
          <w:numId w:val="0"/>
        </w:numPr>
        <w:tabs>
          <w:tab w:val="left" w:pos="142"/>
          <w:tab w:val="left" w:pos="709"/>
          <w:tab w:val="left" w:pos="851"/>
          <w:tab w:val="left" w:pos="1134"/>
        </w:tabs>
        <w:ind w:firstLine="709"/>
        <w:rPr>
          <w:color w:val="auto"/>
          <w:szCs w:val="28"/>
        </w:rPr>
      </w:pPr>
      <w:r>
        <w:rPr>
          <w:color w:val="auto"/>
          <w:szCs w:val="28"/>
        </w:rPr>
        <w:t>ДР</w:t>
      </w:r>
      <w:r w:rsidR="00210903" w:rsidRPr="00210903">
        <w:rPr>
          <w:color w:val="auto"/>
          <w:szCs w:val="28"/>
        </w:rPr>
        <w:t xml:space="preserve"> подлежат обязательному рецензированию специалистами из числа р</w:t>
      </w:r>
      <w:r w:rsidR="00210903" w:rsidRPr="00210903">
        <w:rPr>
          <w:color w:val="auto"/>
          <w:szCs w:val="28"/>
        </w:rPr>
        <w:t>а</w:t>
      </w:r>
      <w:r w:rsidR="00210903" w:rsidRPr="00210903">
        <w:rPr>
          <w:color w:val="auto"/>
          <w:szCs w:val="28"/>
        </w:rPr>
        <w:t>ботников учреждений, организаций, преподавателей образовательных учре</w:t>
      </w:r>
      <w:r w:rsidR="00210903" w:rsidRPr="00210903">
        <w:rPr>
          <w:color w:val="auto"/>
          <w:szCs w:val="28"/>
        </w:rPr>
        <w:t>ж</w:t>
      </w:r>
      <w:r w:rsidR="00210903" w:rsidRPr="00210903">
        <w:rPr>
          <w:color w:val="auto"/>
          <w:szCs w:val="28"/>
        </w:rPr>
        <w:t xml:space="preserve">дений, хорошо владеющих вопросами, связанными с тематикой </w:t>
      </w:r>
      <w:r>
        <w:rPr>
          <w:color w:val="auto"/>
          <w:szCs w:val="28"/>
        </w:rPr>
        <w:t>ДР</w:t>
      </w:r>
      <w:r w:rsidR="00210903" w:rsidRPr="00210903">
        <w:rPr>
          <w:color w:val="auto"/>
          <w:szCs w:val="28"/>
        </w:rPr>
        <w:t>.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142"/>
          <w:tab w:val="left" w:pos="709"/>
          <w:tab w:val="left" w:pos="851"/>
          <w:tab w:val="left" w:pos="1134"/>
        </w:tabs>
        <w:ind w:firstLine="709"/>
        <w:rPr>
          <w:color w:val="auto"/>
          <w:szCs w:val="28"/>
        </w:rPr>
      </w:pPr>
      <w:r w:rsidRPr="00210903">
        <w:rPr>
          <w:color w:val="auto"/>
          <w:szCs w:val="28"/>
        </w:rPr>
        <w:t>Содержание рецензии доводится до сведения студента не позднее, чем за день до защит</w:t>
      </w:r>
      <w:r w:rsidR="00187555">
        <w:rPr>
          <w:color w:val="auto"/>
          <w:szCs w:val="28"/>
        </w:rPr>
        <w:t>ы</w:t>
      </w:r>
      <w:r w:rsidRPr="00210903">
        <w:rPr>
          <w:color w:val="auto"/>
          <w:szCs w:val="28"/>
        </w:rPr>
        <w:t>.</w:t>
      </w:r>
      <w:r w:rsidR="00187555">
        <w:rPr>
          <w:color w:val="auto"/>
          <w:szCs w:val="28"/>
        </w:rPr>
        <w:t xml:space="preserve"> </w:t>
      </w:r>
      <w:r w:rsidRPr="00210903">
        <w:rPr>
          <w:color w:val="auto"/>
          <w:szCs w:val="28"/>
        </w:rPr>
        <w:t xml:space="preserve">Внесение изменений в </w:t>
      </w:r>
      <w:r w:rsidR="00187555">
        <w:rPr>
          <w:color w:val="auto"/>
          <w:szCs w:val="28"/>
        </w:rPr>
        <w:t>ДР</w:t>
      </w:r>
      <w:r w:rsidRPr="00210903">
        <w:rPr>
          <w:color w:val="auto"/>
          <w:szCs w:val="28"/>
        </w:rPr>
        <w:t xml:space="preserve"> после получения рецензии не допу</w:t>
      </w:r>
      <w:r w:rsidRPr="00210903">
        <w:rPr>
          <w:color w:val="auto"/>
          <w:szCs w:val="28"/>
        </w:rPr>
        <w:t>с</w:t>
      </w:r>
      <w:r w:rsidRPr="00210903">
        <w:rPr>
          <w:color w:val="auto"/>
          <w:szCs w:val="28"/>
        </w:rPr>
        <w:t>кается.</w:t>
      </w:r>
    </w:p>
    <w:p w:rsidR="00210903" w:rsidRPr="00210903" w:rsidRDefault="00210903" w:rsidP="002109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Согласно Положению «</w:t>
      </w:r>
      <w:r w:rsidRPr="00210903">
        <w:rPr>
          <w:rFonts w:ascii="Times New Roman" w:hAnsi="Times New Roman" w:cs="Times New Roman"/>
          <w:kern w:val="28"/>
          <w:sz w:val="28"/>
          <w:szCs w:val="28"/>
        </w:rPr>
        <w:t>Об обеспечении самостоятельности выполнения письменных работ на основе системы «Антиплагиат» (20</w:t>
      </w:r>
      <w:r w:rsidR="00187555">
        <w:rPr>
          <w:rFonts w:ascii="Times New Roman" w:hAnsi="Times New Roman" w:cs="Times New Roman"/>
          <w:kern w:val="28"/>
          <w:sz w:val="28"/>
          <w:szCs w:val="28"/>
        </w:rPr>
        <w:t>22</w:t>
      </w:r>
      <w:r w:rsidRPr="00210903">
        <w:rPr>
          <w:rFonts w:ascii="Times New Roman" w:hAnsi="Times New Roman" w:cs="Times New Roman"/>
          <w:kern w:val="28"/>
          <w:sz w:val="28"/>
          <w:szCs w:val="28"/>
        </w:rPr>
        <w:t xml:space="preserve"> г.) филиала </w:t>
      </w:r>
      <w:r w:rsidRPr="00210903">
        <w:rPr>
          <w:rFonts w:ascii="Times New Roman" w:hAnsi="Times New Roman" w:cs="Times New Roman"/>
          <w:sz w:val="28"/>
          <w:szCs w:val="28"/>
        </w:rPr>
        <w:t>в целях осуществления контроля самостоятельного выполнения письменных работ обучающимися используется система «Антиплагиат», позволяющая выявить степень заимствования информации в указанных работах.</w:t>
      </w:r>
    </w:p>
    <w:p w:rsidR="00210903" w:rsidRPr="00210903" w:rsidRDefault="00210903" w:rsidP="0021090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Научный руководитель проверяет предоставленную работу для проверки на антиплагиат. Проверка осуществляется не более чем в течение двух суток. В случае выявления плагиата работа отправляется на доработку. По результатам проверки выдается письменное заключение</w:t>
      </w:r>
      <w:r w:rsidR="00187555">
        <w:rPr>
          <w:rFonts w:ascii="Times New Roman" w:hAnsi="Times New Roman" w:cs="Times New Roman"/>
          <w:sz w:val="28"/>
          <w:szCs w:val="28"/>
        </w:rPr>
        <w:t xml:space="preserve"> (справка)</w:t>
      </w:r>
      <w:r w:rsidRPr="00210903">
        <w:rPr>
          <w:rFonts w:ascii="Times New Roman" w:hAnsi="Times New Roman" w:cs="Times New Roman"/>
          <w:sz w:val="28"/>
          <w:szCs w:val="28"/>
        </w:rPr>
        <w:t xml:space="preserve"> за подписью научного руководителя</w:t>
      </w:r>
      <w:r w:rsidR="001F0012">
        <w:rPr>
          <w:rFonts w:ascii="Times New Roman" w:hAnsi="Times New Roman" w:cs="Times New Roman"/>
          <w:sz w:val="28"/>
          <w:szCs w:val="28"/>
        </w:rPr>
        <w:t xml:space="preserve"> (приложение 6)</w:t>
      </w:r>
      <w:r w:rsidRPr="00210903">
        <w:rPr>
          <w:rFonts w:ascii="Times New Roman" w:hAnsi="Times New Roman" w:cs="Times New Roman"/>
          <w:sz w:val="28"/>
          <w:szCs w:val="28"/>
        </w:rPr>
        <w:t>.</w:t>
      </w:r>
    </w:p>
    <w:p w:rsidR="00210903" w:rsidRPr="00210903" w:rsidRDefault="00210903" w:rsidP="0021090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 xml:space="preserve">Обучающийся допускается к предзащите и защите </w:t>
      </w:r>
      <w:r w:rsidR="00187555">
        <w:rPr>
          <w:rFonts w:ascii="Times New Roman" w:hAnsi="Times New Roman" w:cs="Times New Roman"/>
          <w:sz w:val="28"/>
          <w:szCs w:val="28"/>
        </w:rPr>
        <w:t>ДР</w:t>
      </w:r>
      <w:r w:rsidRPr="00210903">
        <w:rPr>
          <w:rFonts w:ascii="Times New Roman" w:hAnsi="Times New Roman" w:cs="Times New Roman"/>
          <w:sz w:val="28"/>
          <w:szCs w:val="28"/>
        </w:rPr>
        <w:t>, при наличии в ней более 50 % оригинального текста.</w:t>
      </w:r>
    </w:p>
    <w:p w:rsidR="00210903" w:rsidRPr="00210903" w:rsidRDefault="00210903" w:rsidP="0021090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 xml:space="preserve">Законченная </w:t>
      </w:r>
      <w:r w:rsidR="00187555">
        <w:rPr>
          <w:rFonts w:ascii="Times New Roman" w:hAnsi="Times New Roman" w:cs="Times New Roman"/>
          <w:sz w:val="28"/>
          <w:szCs w:val="28"/>
        </w:rPr>
        <w:t>ДР</w:t>
      </w:r>
      <w:r w:rsidRPr="00210903">
        <w:rPr>
          <w:rFonts w:ascii="Times New Roman" w:hAnsi="Times New Roman" w:cs="Times New Roman"/>
          <w:sz w:val="28"/>
          <w:szCs w:val="28"/>
        </w:rPr>
        <w:t>, подписанная студентом, представляется научному рук</w:t>
      </w:r>
      <w:r w:rsidRPr="00210903">
        <w:rPr>
          <w:rFonts w:ascii="Times New Roman" w:hAnsi="Times New Roman" w:cs="Times New Roman"/>
          <w:sz w:val="28"/>
          <w:szCs w:val="28"/>
        </w:rPr>
        <w:t>о</w:t>
      </w:r>
      <w:r w:rsidRPr="00210903">
        <w:rPr>
          <w:rFonts w:ascii="Times New Roman" w:hAnsi="Times New Roman" w:cs="Times New Roman"/>
          <w:sz w:val="28"/>
          <w:szCs w:val="28"/>
        </w:rPr>
        <w:t xml:space="preserve">водителю. После проверки </w:t>
      </w:r>
      <w:r w:rsidR="00187555">
        <w:rPr>
          <w:rFonts w:ascii="Times New Roman" w:hAnsi="Times New Roman" w:cs="Times New Roman"/>
          <w:sz w:val="28"/>
          <w:szCs w:val="28"/>
        </w:rPr>
        <w:t>ДР</w:t>
      </w:r>
      <w:r w:rsidRPr="00210903">
        <w:rPr>
          <w:rFonts w:ascii="Times New Roman" w:hAnsi="Times New Roman" w:cs="Times New Roman"/>
          <w:sz w:val="28"/>
          <w:szCs w:val="28"/>
        </w:rPr>
        <w:t xml:space="preserve"> научный руководитель подписывает ее и соста</w:t>
      </w:r>
      <w:r w:rsidRPr="00210903">
        <w:rPr>
          <w:rFonts w:ascii="Times New Roman" w:hAnsi="Times New Roman" w:cs="Times New Roman"/>
          <w:sz w:val="28"/>
          <w:szCs w:val="28"/>
        </w:rPr>
        <w:t>в</w:t>
      </w:r>
      <w:r w:rsidRPr="00210903">
        <w:rPr>
          <w:rFonts w:ascii="Times New Roman" w:hAnsi="Times New Roman" w:cs="Times New Roman"/>
          <w:sz w:val="28"/>
          <w:szCs w:val="28"/>
        </w:rPr>
        <w:t>ляет письменный отзыв.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142"/>
          <w:tab w:val="left" w:pos="709"/>
          <w:tab w:val="left" w:pos="851"/>
          <w:tab w:val="left" w:pos="1134"/>
        </w:tabs>
        <w:ind w:firstLine="709"/>
        <w:rPr>
          <w:color w:val="auto"/>
          <w:szCs w:val="28"/>
        </w:rPr>
      </w:pPr>
      <w:r w:rsidRPr="00210903">
        <w:rPr>
          <w:rStyle w:val="18"/>
          <w:color w:val="auto"/>
          <w:szCs w:val="28"/>
        </w:rPr>
        <w:t>Заведующий кафедрой</w:t>
      </w:r>
      <w:r w:rsidRPr="00210903">
        <w:rPr>
          <w:color w:val="auto"/>
          <w:szCs w:val="28"/>
        </w:rPr>
        <w:t xml:space="preserve"> после ознакомления с отзывом руководителя и р</w:t>
      </w:r>
      <w:r w:rsidRPr="00210903">
        <w:rPr>
          <w:color w:val="auto"/>
          <w:szCs w:val="28"/>
        </w:rPr>
        <w:t>е</w:t>
      </w:r>
      <w:r w:rsidRPr="00210903">
        <w:rPr>
          <w:color w:val="auto"/>
          <w:szCs w:val="28"/>
        </w:rPr>
        <w:t xml:space="preserve">цензией решает вопрос о допуске студента к защите и передает </w:t>
      </w:r>
      <w:r w:rsidR="00187555">
        <w:rPr>
          <w:color w:val="auto"/>
          <w:szCs w:val="28"/>
        </w:rPr>
        <w:t>ДР</w:t>
      </w:r>
      <w:r w:rsidRPr="00210903">
        <w:rPr>
          <w:color w:val="auto"/>
          <w:szCs w:val="28"/>
        </w:rPr>
        <w:t xml:space="preserve"> в государс</w:t>
      </w:r>
      <w:r w:rsidRPr="00210903">
        <w:rPr>
          <w:color w:val="auto"/>
          <w:szCs w:val="28"/>
        </w:rPr>
        <w:t>т</w:t>
      </w:r>
      <w:r w:rsidRPr="00210903">
        <w:rPr>
          <w:color w:val="auto"/>
          <w:szCs w:val="28"/>
        </w:rPr>
        <w:t xml:space="preserve">венную </w:t>
      </w:r>
      <w:r w:rsidR="00187555">
        <w:rPr>
          <w:color w:val="auto"/>
          <w:szCs w:val="28"/>
        </w:rPr>
        <w:t>экзаменационную</w:t>
      </w:r>
      <w:r w:rsidRPr="00210903">
        <w:rPr>
          <w:color w:val="auto"/>
          <w:szCs w:val="28"/>
        </w:rPr>
        <w:t xml:space="preserve"> комиссию.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0"/>
          <w:tab w:val="left" w:pos="709"/>
        </w:tabs>
        <w:ind w:firstLine="709"/>
        <w:rPr>
          <w:iCs/>
          <w:color w:val="auto"/>
          <w:szCs w:val="28"/>
        </w:rPr>
      </w:pPr>
      <w:r w:rsidRPr="00210903">
        <w:rPr>
          <w:color w:val="auto"/>
          <w:szCs w:val="28"/>
        </w:rPr>
        <w:t xml:space="preserve">Структура </w:t>
      </w:r>
      <w:r w:rsidR="00187555">
        <w:rPr>
          <w:color w:val="auto"/>
          <w:szCs w:val="28"/>
        </w:rPr>
        <w:t>ДР</w:t>
      </w:r>
      <w:r w:rsidRPr="00210903">
        <w:rPr>
          <w:color w:val="auto"/>
          <w:szCs w:val="28"/>
        </w:rPr>
        <w:t xml:space="preserve"> включает</w:t>
      </w:r>
      <w:r w:rsidRPr="00210903">
        <w:rPr>
          <w:iCs/>
          <w:color w:val="auto"/>
          <w:szCs w:val="28"/>
        </w:rPr>
        <w:t>:</w:t>
      </w:r>
    </w:p>
    <w:p w:rsidR="00210903" w:rsidRPr="00210903" w:rsidRDefault="00210903" w:rsidP="00210903">
      <w:pPr>
        <w:tabs>
          <w:tab w:val="left" w:pos="0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1) титульный лист</w:t>
      </w:r>
      <w:r w:rsidR="001F0012">
        <w:rPr>
          <w:rFonts w:ascii="Times New Roman" w:hAnsi="Times New Roman" w:cs="Times New Roman"/>
          <w:sz w:val="28"/>
          <w:szCs w:val="28"/>
        </w:rPr>
        <w:t xml:space="preserve"> (приложение 5)</w:t>
      </w:r>
      <w:r w:rsidRPr="00210903">
        <w:rPr>
          <w:rFonts w:ascii="Times New Roman" w:hAnsi="Times New Roman" w:cs="Times New Roman"/>
          <w:sz w:val="28"/>
          <w:szCs w:val="28"/>
        </w:rPr>
        <w:t>;</w:t>
      </w:r>
    </w:p>
    <w:p w:rsidR="00210903" w:rsidRPr="00210903" w:rsidRDefault="00210903" w:rsidP="00210903">
      <w:pPr>
        <w:tabs>
          <w:tab w:val="left" w:pos="0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 xml:space="preserve">2) </w:t>
      </w:r>
      <w:r w:rsidR="00187555">
        <w:rPr>
          <w:rFonts w:ascii="Times New Roman" w:hAnsi="Times New Roman" w:cs="Times New Roman"/>
          <w:sz w:val="28"/>
          <w:szCs w:val="28"/>
        </w:rPr>
        <w:t>задание на</w:t>
      </w:r>
      <w:r w:rsidRPr="00210903">
        <w:rPr>
          <w:rFonts w:ascii="Times New Roman" w:hAnsi="Times New Roman" w:cs="Times New Roman"/>
          <w:sz w:val="28"/>
          <w:szCs w:val="28"/>
          <w:lang w:eastAsia="ko-KR"/>
        </w:rPr>
        <w:t xml:space="preserve"> дипломн</w:t>
      </w:r>
      <w:r w:rsidR="00187555">
        <w:rPr>
          <w:rFonts w:ascii="Times New Roman" w:hAnsi="Times New Roman" w:cs="Times New Roman"/>
          <w:sz w:val="28"/>
          <w:szCs w:val="28"/>
          <w:lang w:eastAsia="ko-KR"/>
        </w:rPr>
        <w:t>ую</w:t>
      </w:r>
      <w:r w:rsidRPr="00210903">
        <w:rPr>
          <w:rFonts w:ascii="Times New Roman" w:hAnsi="Times New Roman" w:cs="Times New Roman"/>
          <w:sz w:val="28"/>
          <w:szCs w:val="28"/>
          <w:lang w:eastAsia="ko-KR"/>
        </w:rPr>
        <w:t xml:space="preserve"> работ</w:t>
      </w:r>
      <w:r w:rsidR="00187555">
        <w:rPr>
          <w:rFonts w:ascii="Times New Roman" w:hAnsi="Times New Roman" w:cs="Times New Roman"/>
          <w:sz w:val="28"/>
          <w:szCs w:val="28"/>
          <w:lang w:eastAsia="ko-KR"/>
        </w:rPr>
        <w:t>у</w:t>
      </w:r>
      <w:r w:rsidRPr="00210903">
        <w:rPr>
          <w:rFonts w:ascii="Times New Roman" w:hAnsi="Times New Roman" w:cs="Times New Roman"/>
          <w:sz w:val="28"/>
          <w:szCs w:val="28"/>
        </w:rPr>
        <w:t>;</w:t>
      </w:r>
    </w:p>
    <w:p w:rsidR="00210903" w:rsidRPr="00210903" w:rsidRDefault="00210903" w:rsidP="00210903">
      <w:pPr>
        <w:tabs>
          <w:tab w:val="left" w:pos="0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3) содержание;</w:t>
      </w:r>
    </w:p>
    <w:p w:rsidR="00210903" w:rsidRPr="00210903" w:rsidRDefault="00210903" w:rsidP="00210903">
      <w:pPr>
        <w:tabs>
          <w:tab w:val="left" w:pos="0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4) введение;</w:t>
      </w:r>
    </w:p>
    <w:p w:rsidR="00210903" w:rsidRPr="00210903" w:rsidRDefault="00210903" w:rsidP="00210903">
      <w:pPr>
        <w:tabs>
          <w:tab w:val="left" w:pos="0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210903">
        <w:rPr>
          <w:rFonts w:ascii="Times New Roman" w:hAnsi="Times New Roman" w:cs="Times New Roman"/>
          <w:sz w:val="28"/>
          <w:szCs w:val="28"/>
        </w:rPr>
        <w:t>5) основная часть,</w:t>
      </w:r>
      <w:r w:rsidRPr="00210903">
        <w:rPr>
          <w:rFonts w:ascii="Times New Roman" w:hAnsi="Times New Roman" w:cs="Times New Roman"/>
          <w:sz w:val="28"/>
          <w:szCs w:val="28"/>
          <w:lang w:eastAsia="ko-KR"/>
        </w:rPr>
        <w:t xml:space="preserve"> состоящая из двух разделов:</w:t>
      </w:r>
    </w:p>
    <w:p w:rsidR="00210903" w:rsidRPr="00210903" w:rsidRDefault="00210903" w:rsidP="00210903">
      <w:pPr>
        <w:tabs>
          <w:tab w:val="left" w:pos="0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210903">
        <w:rPr>
          <w:rFonts w:ascii="Times New Roman" w:hAnsi="Times New Roman" w:cs="Times New Roman"/>
          <w:sz w:val="28"/>
          <w:szCs w:val="28"/>
          <w:lang w:eastAsia="ko-KR"/>
        </w:rPr>
        <w:t>- теоретическая часть;</w:t>
      </w:r>
    </w:p>
    <w:p w:rsidR="00210903" w:rsidRPr="00210903" w:rsidRDefault="00210903" w:rsidP="00210903">
      <w:pPr>
        <w:tabs>
          <w:tab w:val="left" w:pos="0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210903">
        <w:rPr>
          <w:rFonts w:ascii="Times New Roman" w:hAnsi="Times New Roman" w:cs="Times New Roman"/>
          <w:sz w:val="28"/>
          <w:szCs w:val="28"/>
          <w:lang w:eastAsia="ko-KR"/>
        </w:rPr>
        <w:t>- опытно-экспериментальная часть  (практическая часть);</w:t>
      </w:r>
    </w:p>
    <w:p w:rsidR="00210903" w:rsidRPr="00210903" w:rsidRDefault="00210903" w:rsidP="00210903">
      <w:pPr>
        <w:tabs>
          <w:tab w:val="left" w:pos="0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6) заключение,</w:t>
      </w:r>
      <w:r w:rsidRPr="00210903">
        <w:rPr>
          <w:rFonts w:ascii="Times New Roman" w:hAnsi="Times New Roman" w:cs="Times New Roman"/>
          <w:sz w:val="28"/>
          <w:szCs w:val="28"/>
          <w:lang w:eastAsia="ko-KR"/>
        </w:rPr>
        <w:t xml:space="preserve"> содержащее выводы и рекомендации относительно во</w:t>
      </w:r>
      <w:r w:rsidRPr="00210903">
        <w:rPr>
          <w:rFonts w:ascii="Times New Roman" w:hAnsi="Times New Roman" w:cs="Times New Roman"/>
          <w:sz w:val="28"/>
          <w:szCs w:val="28"/>
          <w:lang w:eastAsia="ko-KR"/>
        </w:rPr>
        <w:t>з</w:t>
      </w:r>
      <w:r w:rsidRPr="00210903">
        <w:rPr>
          <w:rFonts w:ascii="Times New Roman" w:hAnsi="Times New Roman" w:cs="Times New Roman"/>
          <w:sz w:val="28"/>
          <w:szCs w:val="28"/>
          <w:lang w:eastAsia="ko-KR"/>
        </w:rPr>
        <w:t>можностей применения полученных результатов</w:t>
      </w:r>
      <w:r w:rsidRPr="00210903">
        <w:rPr>
          <w:rFonts w:ascii="Times New Roman" w:hAnsi="Times New Roman" w:cs="Times New Roman"/>
          <w:sz w:val="28"/>
          <w:szCs w:val="28"/>
        </w:rPr>
        <w:t>;</w:t>
      </w:r>
    </w:p>
    <w:p w:rsidR="00210903" w:rsidRPr="00210903" w:rsidRDefault="00210903" w:rsidP="00210903">
      <w:pPr>
        <w:tabs>
          <w:tab w:val="left" w:pos="0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903">
        <w:rPr>
          <w:rFonts w:ascii="Times New Roman" w:hAnsi="Times New Roman" w:cs="Times New Roman"/>
          <w:sz w:val="28"/>
          <w:szCs w:val="28"/>
        </w:rPr>
        <w:t>7) список использованных источников;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clear" w:pos="1176"/>
          <w:tab w:val="left" w:pos="0"/>
          <w:tab w:val="left" w:pos="709"/>
        </w:tabs>
        <w:ind w:firstLine="709"/>
        <w:rPr>
          <w:iCs/>
          <w:color w:val="auto"/>
          <w:szCs w:val="28"/>
        </w:rPr>
      </w:pPr>
      <w:r w:rsidRPr="00210903">
        <w:rPr>
          <w:szCs w:val="28"/>
        </w:rPr>
        <w:t>8) приложения.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851"/>
        </w:tabs>
        <w:ind w:firstLine="709"/>
        <w:rPr>
          <w:color w:val="auto"/>
          <w:szCs w:val="28"/>
        </w:rPr>
      </w:pPr>
      <w:r w:rsidRPr="00210903">
        <w:rPr>
          <w:color w:val="auto"/>
          <w:szCs w:val="28"/>
        </w:rPr>
        <w:t xml:space="preserve">По структуре дипломная работа состоит из теоретической и практической </w:t>
      </w:r>
      <w:r w:rsidRPr="00210903">
        <w:rPr>
          <w:color w:val="auto"/>
          <w:szCs w:val="28"/>
        </w:rPr>
        <w:lastRenderedPageBreak/>
        <w:t>частей. В теоретической части дается теоретическое освещение темы на основе анализа имеющейся литературы. Практическая часть может быть представлена методикой, расчетами, анализом экспериментальных данных, продуктом тво</w:t>
      </w:r>
      <w:r w:rsidRPr="00210903">
        <w:rPr>
          <w:color w:val="auto"/>
          <w:szCs w:val="28"/>
        </w:rPr>
        <w:t>р</w:t>
      </w:r>
      <w:r w:rsidRPr="00210903">
        <w:rPr>
          <w:color w:val="auto"/>
          <w:szCs w:val="28"/>
        </w:rPr>
        <w:t>ческой деятельности в соответствии с видами профессиональной деятельности. Содержание теоретической и практической частей определяется в зависимости от профиля специальности и темы дипломной работы.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tabs>
          <w:tab w:val="left" w:pos="851"/>
        </w:tabs>
        <w:ind w:firstLine="709"/>
        <w:rPr>
          <w:color w:val="auto"/>
          <w:szCs w:val="28"/>
        </w:rPr>
      </w:pPr>
      <w:r w:rsidRPr="00210903">
        <w:rPr>
          <w:color w:val="auto"/>
          <w:spacing w:val="40"/>
          <w:szCs w:val="28"/>
        </w:rPr>
        <w:t>Общий объем</w:t>
      </w:r>
      <w:r w:rsidRPr="00210903">
        <w:rPr>
          <w:color w:val="auto"/>
          <w:szCs w:val="28"/>
        </w:rPr>
        <w:t xml:space="preserve"> выпускной квалификационной работы – 50-60 листов машинописного текста с интервалом 1,5 (не считая Приложений).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ind w:firstLine="709"/>
        <w:rPr>
          <w:color w:val="auto"/>
          <w:szCs w:val="28"/>
        </w:rPr>
      </w:pPr>
      <w:r w:rsidRPr="00210903">
        <w:rPr>
          <w:color w:val="auto"/>
          <w:szCs w:val="28"/>
        </w:rPr>
        <w:t>Дипломная работа с отзывом руководителя сдается заведующему кафе</w:t>
      </w:r>
      <w:r w:rsidRPr="00210903">
        <w:rPr>
          <w:color w:val="auto"/>
          <w:szCs w:val="28"/>
        </w:rPr>
        <w:t>д</w:t>
      </w:r>
      <w:r w:rsidRPr="00210903">
        <w:rPr>
          <w:color w:val="auto"/>
          <w:szCs w:val="28"/>
        </w:rPr>
        <w:t>рой.</w:t>
      </w:r>
      <w:r w:rsidRPr="00210903">
        <w:rPr>
          <w:color w:val="FF0000"/>
          <w:szCs w:val="28"/>
        </w:rPr>
        <w:t xml:space="preserve"> </w:t>
      </w:r>
      <w:r w:rsidRPr="00210903">
        <w:rPr>
          <w:color w:val="auto"/>
          <w:szCs w:val="28"/>
        </w:rPr>
        <w:t>Заведующий кафедрой</w:t>
      </w:r>
      <w:r w:rsidRPr="00210903">
        <w:rPr>
          <w:color w:val="FF0000"/>
          <w:szCs w:val="28"/>
        </w:rPr>
        <w:t xml:space="preserve"> </w:t>
      </w:r>
      <w:r w:rsidRPr="00210903">
        <w:rPr>
          <w:color w:val="auto"/>
          <w:szCs w:val="28"/>
        </w:rPr>
        <w:t>решает вопрос о допуске работы к защите или д</w:t>
      </w:r>
      <w:r w:rsidRPr="00210903">
        <w:rPr>
          <w:color w:val="auto"/>
          <w:szCs w:val="28"/>
        </w:rPr>
        <w:t>о</w:t>
      </w:r>
      <w:r w:rsidRPr="00210903">
        <w:rPr>
          <w:color w:val="auto"/>
          <w:szCs w:val="28"/>
        </w:rPr>
        <w:t>работке и исправлении выявленных недостатков. В случае допуска работы к защите заведующий кафедрой ставит личную подпись на титульном листе.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ind w:firstLine="709"/>
        <w:rPr>
          <w:color w:val="auto"/>
          <w:szCs w:val="28"/>
        </w:rPr>
      </w:pPr>
      <w:r w:rsidRPr="00210903">
        <w:rPr>
          <w:color w:val="auto"/>
          <w:szCs w:val="28"/>
        </w:rPr>
        <w:t>Допущенная работа сдается на рецензирование</w:t>
      </w:r>
      <w:r w:rsidR="001F0012">
        <w:rPr>
          <w:color w:val="auto"/>
          <w:szCs w:val="28"/>
        </w:rPr>
        <w:t xml:space="preserve"> (приложение 4)</w:t>
      </w:r>
      <w:r w:rsidRPr="00210903">
        <w:rPr>
          <w:color w:val="auto"/>
          <w:szCs w:val="28"/>
        </w:rPr>
        <w:t>.</w:t>
      </w:r>
    </w:p>
    <w:p w:rsidR="00210903" w:rsidRPr="00210903" w:rsidRDefault="00210903" w:rsidP="00210903">
      <w:pPr>
        <w:pStyle w:val="10"/>
        <w:widowControl w:val="0"/>
        <w:numPr>
          <w:ilvl w:val="0"/>
          <w:numId w:val="0"/>
        </w:numPr>
        <w:ind w:firstLine="709"/>
        <w:rPr>
          <w:color w:val="auto"/>
          <w:szCs w:val="28"/>
        </w:rPr>
      </w:pPr>
      <w:r w:rsidRPr="00210903">
        <w:rPr>
          <w:color w:val="auto"/>
          <w:szCs w:val="28"/>
        </w:rPr>
        <w:t>Перед защитой студент готовит доклад на</w:t>
      </w:r>
      <w:r w:rsidR="00187555">
        <w:rPr>
          <w:color w:val="auto"/>
          <w:szCs w:val="28"/>
        </w:rPr>
        <w:t xml:space="preserve"> 3</w:t>
      </w:r>
      <w:r w:rsidRPr="00210903">
        <w:rPr>
          <w:color w:val="auto"/>
          <w:szCs w:val="28"/>
        </w:rPr>
        <w:t>-</w:t>
      </w:r>
      <w:r w:rsidR="00187555">
        <w:rPr>
          <w:color w:val="auto"/>
          <w:szCs w:val="28"/>
        </w:rPr>
        <w:t xml:space="preserve">5 </w:t>
      </w:r>
      <w:r w:rsidRPr="00210903">
        <w:rPr>
          <w:color w:val="auto"/>
          <w:szCs w:val="28"/>
        </w:rPr>
        <w:t>минут, презентацию и с</w:t>
      </w:r>
      <w:r w:rsidRPr="00210903">
        <w:rPr>
          <w:color w:val="auto"/>
          <w:szCs w:val="28"/>
        </w:rPr>
        <w:t>о</w:t>
      </w:r>
      <w:r w:rsidRPr="00210903">
        <w:rPr>
          <w:color w:val="auto"/>
          <w:szCs w:val="28"/>
        </w:rPr>
        <w:t>проводительный иллюстративный материал, предварительно согласованный с руководителем. Иллюстративный материал должен быть выполнен на листах формата А4 и раздается комплектами каждому члену государственной экзам</w:t>
      </w:r>
      <w:r w:rsidRPr="00210903">
        <w:rPr>
          <w:color w:val="auto"/>
          <w:szCs w:val="28"/>
        </w:rPr>
        <w:t>е</w:t>
      </w:r>
      <w:r w:rsidRPr="00210903">
        <w:rPr>
          <w:color w:val="auto"/>
          <w:szCs w:val="28"/>
        </w:rPr>
        <w:t>национной комиссии (ГЭК) перед докладом. При наличии замечаний рецензе</w:t>
      </w:r>
      <w:r w:rsidRPr="00210903">
        <w:rPr>
          <w:color w:val="auto"/>
          <w:szCs w:val="28"/>
        </w:rPr>
        <w:t>н</w:t>
      </w:r>
      <w:r w:rsidRPr="00210903">
        <w:rPr>
          <w:color w:val="auto"/>
          <w:szCs w:val="28"/>
        </w:rPr>
        <w:t xml:space="preserve">та и руководителя дипломник готовит на них ответы. </w:t>
      </w:r>
    </w:p>
    <w:p w:rsidR="00B95E24" w:rsidRDefault="00FE78A4" w:rsidP="003F2900">
      <w:pPr>
        <w:pStyle w:val="16"/>
        <w:pageBreakBefore w:val="0"/>
        <w:widowControl w:val="0"/>
      </w:pPr>
      <w:r>
        <w:br w:type="page"/>
      </w:r>
      <w:r w:rsidR="003F2900" w:rsidRPr="003F2900">
        <w:rPr>
          <w:rFonts w:ascii="Times New Roman" w:hAnsi="Times New Roman"/>
          <w:b/>
          <w:szCs w:val="28"/>
        </w:rPr>
        <w:lastRenderedPageBreak/>
        <w:t xml:space="preserve">7. </w:t>
      </w:r>
      <w:r w:rsidR="003F2900" w:rsidRPr="003F2900">
        <w:rPr>
          <w:rFonts w:ascii="Times New Roman" w:hAnsi="Times New Roman"/>
          <w:b/>
          <w:caps/>
          <w:szCs w:val="28"/>
        </w:rPr>
        <w:t>Общие требования к демонстрационному экзамену</w:t>
      </w:r>
      <w:r w:rsidR="003F2900">
        <w:t xml:space="preserve"> </w:t>
      </w:r>
    </w:p>
    <w:p w:rsidR="00B95E24" w:rsidRPr="00870FD3" w:rsidRDefault="00B95E24" w:rsidP="00B95E24">
      <w:pPr>
        <w:pStyle w:val="af7"/>
        <w:ind w:left="0" w:firstLine="709"/>
        <w:outlineLvl w:val="1"/>
        <w:rPr>
          <w:sz w:val="28"/>
        </w:rPr>
      </w:pPr>
      <w:bookmarkStart w:id="10" w:name="_Toc156569755"/>
      <w:bookmarkStart w:id="11" w:name="_Toc156569854"/>
      <w:r w:rsidRPr="00870FD3">
        <w:rPr>
          <w:sz w:val="28"/>
        </w:rPr>
        <w:t>Программа ГИА предусматривает для выпускников на первом этапе д</w:t>
      </w:r>
      <w:r w:rsidRPr="00870FD3">
        <w:rPr>
          <w:sz w:val="28"/>
        </w:rPr>
        <w:t>е</w:t>
      </w:r>
      <w:r w:rsidRPr="00870FD3">
        <w:rPr>
          <w:sz w:val="28"/>
        </w:rPr>
        <w:t>монстрационный экзамен. Демонстрационный экзамен - вид аттестационного испытания при гос</w:t>
      </w:r>
      <w:r>
        <w:rPr>
          <w:sz w:val="28"/>
        </w:rPr>
        <w:t>удар</w:t>
      </w:r>
      <w:r w:rsidRPr="00870FD3">
        <w:rPr>
          <w:sz w:val="28"/>
        </w:rPr>
        <w:t>ственной итоговой аттестации по основным професси</w:t>
      </w:r>
      <w:r w:rsidRPr="00870FD3">
        <w:rPr>
          <w:sz w:val="28"/>
        </w:rPr>
        <w:t>о</w:t>
      </w:r>
      <w:r w:rsidRPr="00870FD3">
        <w:rPr>
          <w:sz w:val="28"/>
        </w:rPr>
        <w:t>нальным образовательным программам среднего профессионального образов</w:t>
      </w:r>
      <w:r w:rsidRPr="00870FD3">
        <w:rPr>
          <w:sz w:val="28"/>
        </w:rPr>
        <w:t>а</w:t>
      </w:r>
      <w:r w:rsidRPr="00870FD3">
        <w:rPr>
          <w:sz w:val="28"/>
        </w:rPr>
        <w:t>ния или по их части, которая предусматривает моделирование реальных прои</w:t>
      </w:r>
      <w:r w:rsidRPr="00870FD3">
        <w:rPr>
          <w:sz w:val="28"/>
        </w:rPr>
        <w:t>з</w:t>
      </w:r>
      <w:r w:rsidRPr="00870FD3">
        <w:rPr>
          <w:sz w:val="28"/>
        </w:rPr>
        <w:t>водствен</w:t>
      </w:r>
      <w:r>
        <w:rPr>
          <w:sz w:val="28"/>
        </w:rPr>
        <w:t>ных условий для реше</w:t>
      </w:r>
      <w:r w:rsidRPr="00870FD3">
        <w:rPr>
          <w:sz w:val="28"/>
        </w:rPr>
        <w:t>ния практических задач профессиональной де</w:t>
      </w:r>
      <w:r w:rsidRPr="00870FD3">
        <w:rPr>
          <w:sz w:val="28"/>
        </w:rPr>
        <w:t>я</w:t>
      </w:r>
      <w:r w:rsidRPr="00870FD3">
        <w:rPr>
          <w:sz w:val="28"/>
        </w:rPr>
        <w:t>тельности в соответствии с лучшими мировыми и национальными практиками, реализуемая с учетом базовых принципов.</w:t>
      </w:r>
      <w:bookmarkEnd w:id="10"/>
      <w:bookmarkEnd w:id="11"/>
    </w:p>
    <w:p w:rsidR="00B95E24" w:rsidRPr="00870FD3" w:rsidRDefault="00B95E24" w:rsidP="00B95E24">
      <w:pPr>
        <w:pStyle w:val="af7"/>
        <w:ind w:left="0" w:firstLine="709"/>
        <w:outlineLvl w:val="1"/>
        <w:rPr>
          <w:sz w:val="28"/>
        </w:rPr>
      </w:pPr>
      <w:bookmarkStart w:id="12" w:name="_Toc156569756"/>
      <w:bookmarkStart w:id="13" w:name="_Toc156569855"/>
      <w:r w:rsidRPr="00870FD3">
        <w:rPr>
          <w:sz w:val="28"/>
        </w:rPr>
        <w:t>Компетенция, выносимая на демонстрационный экзамен - вид деятельн</w:t>
      </w:r>
      <w:r w:rsidRPr="00870FD3">
        <w:rPr>
          <w:sz w:val="28"/>
        </w:rPr>
        <w:t>о</w:t>
      </w:r>
      <w:r w:rsidRPr="00870FD3">
        <w:rPr>
          <w:sz w:val="28"/>
        </w:rPr>
        <w:t>сти, определенный через необходимые знания и умения, проверяемые в рамках выполнения задания на демонстрационном экзамене (далее - компетенция).</w:t>
      </w:r>
      <w:bookmarkEnd w:id="12"/>
      <w:bookmarkEnd w:id="13"/>
    </w:p>
    <w:p w:rsidR="00B95E24" w:rsidRPr="00870FD3" w:rsidRDefault="00B95E24" w:rsidP="00B95E24">
      <w:pPr>
        <w:pStyle w:val="af7"/>
        <w:ind w:left="0" w:firstLine="709"/>
        <w:outlineLvl w:val="1"/>
        <w:rPr>
          <w:sz w:val="28"/>
        </w:rPr>
      </w:pPr>
      <w:bookmarkStart w:id="14" w:name="_Toc156569757"/>
      <w:bookmarkStart w:id="15" w:name="_Toc156569856"/>
      <w:r w:rsidRPr="00870FD3">
        <w:rPr>
          <w:sz w:val="28"/>
        </w:rPr>
        <w:t>Выбор компетенций и комплектов оцено</w:t>
      </w:r>
      <w:r>
        <w:rPr>
          <w:sz w:val="28"/>
        </w:rPr>
        <w:t>чной документации для целей про</w:t>
      </w:r>
      <w:r w:rsidRPr="00870FD3">
        <w:rPr>
          <w:sz w:val="28"/>
        </w:rPr>
        <w:t>ведения демонстрационного экзамена осуществляется ФГБО ВО «БГУ» с</w:t>
      </w:r>
      <w:r w:rsidRPr="00870FD3">
        <w:rPr>
          <w:sz w:val="28"/>
        </w:rPr>
        <w:t>а</w:t>
      </w:r>
      <w:r w:rsidRPr="00870FD3">
        <w:rPr>
          <w:sz w:val="28"/>
        </w:rPr>
        <w:t>мостоятельно на основе анализа соответствия содержания задания задаче оце</w:t>
      </w:r>
      <w:r w:rsidRPr="00870FD3">
        <w:rPr>
          <w:sz w:val="28"/>
        </w:rPr>
        <w:t>н</w:t>
      </w:r>
      <w:r w:rsidRPr="00870FD3">
        <w:rPr>
          <w:sz w:val="28"/>
        </w:rPr>
        <w:t xml:space="preserve">ки освоения образовательной программы по специальности СПО </w:t>
      </w:r>
      <w:bookmarkEnd w:id="14"/>
      <w:bookmarkEnd w:id="15"/>
      <w:r>
        <w:rPr>
          <w:sz w:val="28"/>
        </w:rPr>
        <w:t>40.02.04 Юриспруденция.</w:t>
      </w:r>
    </w:p>
    <w:p w:rsidR="00B95E24" w:rsidRPr="00870FD3" w:rsidRDefault="00B95E24" w:rsidP="00B95E24">
      <w:pPr>
        <w:pStyle w:val="af7"/>
        <w:ind w:left="0" w:firstLine="709"/>
        <w:outlineLvl w:val="1"/>
        <w:rPr>
          <w:sz w:val="28"/>
        </w:rPr>
      </w:pPr>
      <w:bookmarkStart w:id="16" w:name="_Toc156569858"/>
      <w:r w:rsidRPr="00870FD3">
        <w:rPr>
          <w:sz w:val="28"/>
        </w:rPr>
        <w:t>Задание демонстрационного экзамена представляет собой практическую задачу, моделирующую профессиональную деятельность и выполняемую в р</w:t>
      </w:r>
      <w:r w:rsidRPr="00870FD3">
        <w:rPr>
          <w:sz w:val="28"/>
        </w:rPr>
        <w:t>е</w:t>
      </w:r>
      <w:r w:rsidRPr="00870FD3">
        <w:rPr>
          <w:sz w:val="28"/>
        </w:rPr>
        <w:t>альном времени. Задания демонстрационного экзамена разрабатываются на о</w:t>
      </w:r>
      <w:r w:rsidRPr="00870FD3">
        <w:rPr>
          <w:sz w:val="28"/>
        </w:rPr>
        <w:t>с</w:t>
      </w:r>
      <w:r w:rsidRPr="00870FD3">
        <w:rPr>
          <w:sz w:val="28"/>
        </w:rPr>
        <w:t>нове профессиональных стандартов при их наличии и с учетом оценочных м</w:t>
      </w:r>
      <w:r w:rsidRPr="00870FD3">
        <w:rPr>
          <w:sz w:val="28"/>
        </w:rPr>
        <w:t>а</w:t>
      </w:r>
      <w:r w:rsidRPr="00870FD3">
        <w:rPr>
          <w:sz w:val="28"/>
        </w:rPr>
        <w:t>териалов, разработанных Союзом Ворлдскиллс Россия по конкретной комп</w:t>
      </w:r>
      <w:r w:rsidRPr="00870FD3">
        <w:rPr>
          <w:sz w:val="28"/>
        </w:rPr>
        <w:t>е</w:t>
      </w:r>
      <w:r w:rsidRPr="00870FD3">
        <w:rPr>
          <w:sz w:val="28"/>
        </w:rPr>
        <w:t>тенции.</w:t>
      </w:r>
      <w:bookmarkEnd w:id="16"/>
    </w:p>
    <w:p w:rsidR="00FE78A4" w:rsidRPr="00FE78A4" w:rsidRDefault="003F2900" w:rsidP="003F2900">
      <w:pPr>
        <w:pStyle w:val="16"/>
        <w:pageBreakBefore w:val="0"/>
        <w:widowControl w:val="0"/>
        <w:rPr>
          <w:caps/>
        </w:rPr>
      </w:pPr>
      <w:r>
        <w:br w:type="page"/>
      </w:r>
      <w:r w:rsidR="00FE78A4" w:rsidRPr="00FE78A4">
        <w:rPr>
          <w:caps/>
        </w:rPr>
        <w:lastRenderedPageBreak/>
        <w:t>Приложение 1</w:t>
      </w:r>
    </w:p>
    <w:p w:rsidR="00FE78A4" w:rsidRPr="00FE78A4" w:rsidRDefault="00FE78A4" w:rsidP="00FE78A4">
      <w:pPr>
        <w:rPr>
          <w:rFonts w:ascii="Times New Roman" w:hAnsi="Times New Roman" w:cs="Times New Roman"/>
        </w:rPr>
      </w:pPr>
    </w:p>
    <w:p w:rsidR="00FE78A4" w:rsidRPr="00187555" w:rsidRDefault="00FE78A4" w:rsidP="00FE78A4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87555">
        <w:rPr>
          <w:rFonts w:ascii="Times New Roman" w:hAnsi="Times New Roman" w:cs="Times New Roman"/>
          <w:caps/>
          <w:sz w:val="28"/>
          <w:szCs w:val="28"/>
        </w:rPr>
        <w:t xml:space="preserve">Пример заявления </w:t>
      </w:r>
    </w:p>
    <w:p w:rsidR="00FE78A4" w:rsidRPr="00923EF5" w:rsidRDefault="00FE78A4" w:rsidP="00FE78A4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923EF5">
        <w:rPr>
          <w:rFonts w:ascii="Times New Roman" w:hAnsi="Times New Roman" w:cs="Times New Roman"/>
          <w:caps/>
          <w:sz w:val="28"/>
          <w:szCs w:val="28"/>
        </w:rPr>
        <w:t>МИНИСТЕРСТВО  НАУКИ</w:t>
      </w:r>
      <w:r w:rsidR="00923EF5" w:rsidRPr="00923EF5">
        <w:rPr>
          <w:rFonts w:ascii="Times New Roman" w:hAnsi="Times New Roman" w:cs="Times New Roman"/>
          <w:caps/>
          <w:sz w:val="28"/>
          <w:szCs w:val="28"/>
        </w:rPr>
        <w:t xml:space="preserve"> и высшего образования</w:t>
      </w:r>
      <w:r w:rsidRPr="00923EF5">
        <w:rPr>
          <w:rFonts w:ascii="Times New Roman" w:hAnsi="Times New Roman" w:cs="Times New Roman"/>
          <w:caps/>
          <w:sz w:val="28"/>
          <w:szCs w:val="28"/>
        </w:rPr>
        <w:t xml:space="preserve">  РОССИЙСКОЙ  </w:t>
      </w:r>
    </w:p>
    <w:p w:rsidR="00FE78A4" w:rsidRPr="00923EF5" w:rsidRDefault="00FE78A4" w:rsidP="00FE78A4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923EF5">
        <w:rPr>
          <w:rFonts w:ascii="Times New Roman" w:hAnsi="Times New Roman" w:cs="Times New Roman"/>
          <w:caps/>
          <w:sz w:val="28"/>
          <w:szCs w:val="28"/>
        </w:rPr>
        <w:t xml:space="preserve">ФЕДЕРАЦИИ ФИЛИАЛ ФЕДЕРАЛЬНОГО ГОСУДАРСТВЕННОГО </w:t>
      </w:r>
    </w:p>
    <w:p w:rsidR="00FE78A4" w:rsidRPr="00923EF5" w:rsidRDefault="00FE78A4" w:rsidP="00FE78A4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923EF5">
        <w:rPr>
          <w:rFonts w:ascii="Times New Roman" w:hAnsi="Times New Roman" w:cs="Times New Roman"/>
          <w:caps/>
          <w:sz w:val="28"/>
          <w:szCs w:val="28"/>
        </w:rPr>
        <w:t xml:space="preserve">БЮДЖЕТНОГО ОБРАЗОВАТЕЛЬНОГО УЧРЕЖДЕНИЯ  ВЫСШЕГО </w:t>
      </w:r>
    </w:p>
    <w:p w:rsidR="00FE78A4" w:rsidRPr="00FE78A4" w:rsidRDefault="00FE78A4" w:rsidP="00FE78A4">
      <w:pPr>
        <w:jc w:val="center"/>
        <w:rPr>
          <w:rFonts w:ascii="Times New Roman" w:hAnsi="Times New Roman" w:cs="Times New Roman"/>
          <w:sz w:val="28"/>
          <w:szCs w:val="28"/>
        </w:rPr>
      </w:pPr>
      <w:r w:rsidRPr="00923EF5">
        <w:rPr>
          <w:rFonts w:ascii="Times New Roman" w:hAnsi="Times New Roman" w:cs="Times New Roman"/>
          <w:caps/>
          <w:sz w:val="28"/>
          <w:szCs w:val="28"/>
        </w:rPr>
        <w:t>ОБРАЗОВАНИЯ</w:t>
      </w:r>
      <w:r w:rsidRPr="00FE78A4">
        <w:rPr>
          <w:rFonts w:ascii="Times New Roman" w:hAnsi="Times New Roman" w:cs="Times New Roman"/>
          <w:sz w:val="28"/>
          <w:szCs w:val="28"/>
        </w:rPr>
        <w:t xml:space="preserve"> </w:t>
      </w:r>
      <w:r w:rsidRPr="00FE78A4">
        <w:rPr>
          <w:rFonts w:ascii="Times New Roman" w:hAnsi="Times New Roman" w:cs="Times New Roman"/>
          <w:sz w:val="28"/>
          <w:szCs w:val="28"/>
        </w:rPr>
        <w:br/>
        <w:t xml:space="preserve"> «БАЙКАЛЬСКИЙ ГОСУДАРСТВЕННЫЙ УНИВЕРСИТЕТ»</w:t>
      </w:r>
    </w:p>
    <w:p w:rsidR="00FE78A4" w:rsidRPr="00FE78A4" w:rsidRDefault="00FE78A4" w:rsidP="00FE78A4">
      <w:pPr>
        <w:jc w:val="center"/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>(филиал ФГБОУ ВО «БГУ» в г. Усть-Илимске)</w:t>
      </w:r>
    </w:p>
    <w:p w:rsidR="00FE78A4" w:rsidRPr="00FE78A4" w:rsidRDefault="00FE78A4" w:rsidP="00FE78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8A4" w:rsidRPr="00FE78A4" w:rsidRDefault="00FE78A4" w:rsidP="00FE78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8A4" w:rsidRPr="00FE78A4" w:rsidRDefault="00FE78A4" w:rsidP="00FE78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8A4" w:rsidRPr="00FE78A4" w:rsidRDefault="00FE78A4" w:rsidP="00FE78A4">
      <w:pPr>
        <w:jc w:val="both"/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>Прошу разрешить выполнение диплом</w:t>
      </w:r>
      <w:r w:rsidR="00187555">
        <w:rPr>
          <w:rFonts w:ascii="Times New Roman" w:hAnsi="Times New Roman" w:cs="Times New Roman"/>
          <w:sz w:val="28"/>
          <w:szCs w:val="28"/>
        </w:rPr>
        <w:t>ной работы</w:t>
      </w:r>
      <w:r w:rsidRPr="00FE78A4">
        <w:rPr>
          <w:rFonts w:ascii="Times New Roman" w:hAnsi="Times New Roman" w:cs="Times New Roman"/>
          <w:sz w:val="28"/>
          <w:szCs w:val="28"/>
        </w:rPr>
        <w:t xml:space="preserve"> по кафедре Уголовного и гражданского права</w:t>
      </w:r>
    </w:p>
    <w:p w:rsidR="00FE78A4" w:rsidRPr="00FE78A4" w:rsidRDefault="00FE78A4" w:rsidP="00FE78A4">
      <w:pPr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>На тему:_________________________________________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 ______________</w:t>
      </w:r>
    </w:p>
    <w:p w:rsidR="00FE78A4" w:rsidRPr="00FE78A4" w:rsidRDefault="00FE78A4" w:rsidP="00FE78A4">
      <w:pPr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549DB">
        <w:rPr>
          <w:rFonts w:ascii="Times New Roman" w:hAnsi="Times New Roman" w:cs="Times New Roman"/>
          <w:sz w:val="28"/>
          <w:szCs w:val="28"/>
        </w:rPr>
        <w:t>____________</w:t>
      </w:r>
      <w:r w:rsidRPr="00FE78A4">
        <w:rPr>
          <w:rFonts w:ascii="Times New Roman" w:hAnsi="Times New Roman" w:cs="Times New Roman"/>
          <w:sz w:val="28"/>
          <w:szCs w:val="28"/>
        </w:rPr>
        <w:t>___________</w:t>
      </w:r>
    </w:p>
    <w:p w:rsidR="00FE78A4" w:rsidRPr="00FE78A4" w:rsidRDefault="00FE78A4" w:rsidP="00FE78A4">
      <w:pPr>
        <w:rPr>
          <w:rFonts w:ascii="Times New Roman" w:hAnsi="Times New Roman" w:cs="Times New Roman"/>
          <w:sz w:val="28"/>
          <w:szCs w:val="28"/>
        </w:rPr>
      </w:pPr>
    </w:p>
    <w:p w:rsidR="00FE78A4" w:rsidRPr="00FE78A4" w:rsidRDefault="00FE78A4" w:rsidP="00FE78A4">
      <w:pPr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>Студент группы_________________________________                __________</w:t>
      </w:r>
    </w:p>
    <w:p w:rsidR="00FE78A4" w:rsidRPr="00FE78A4" w:rsidRDefault="00FE78A4" w:rsidP="00FE78A4">
      <w:pPr>
        <w:rPr>
          <w:rFonts w:ascii="Times New Roman" w:hAnsi="Times New Roman" w:cs="Times New Roman"/>
          <w:sz w:val="20"/>
          <w:szCs w:val="20"/>
        </w:rPr>
      </w:pPr>
      <w:r w:rsidRPr="00FE78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FE78A4">
        <w:rPr>
          <w:rFonts w:ascii="Times New Roman" w:hAnsi="Times New Roman" w:cs="Times New Roman"/>
          <w:sz w:val="20"/>
          <w:szCs w:val="20"/>
        </w:rPr>
        <w:t>(подпись)</w:t>
      </w:r>
    </w:p>
    <w:p w:rsidR="00FE78A4" w:rsidRPr="00FE78A4" w:rsidRDefault="00FE78A4" w:rsidP="00FE78A4">
      <w:pPr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>«__»_______20</w:t>
      </w:r>
      <w:r w:rsidR="00634F55">
        <w:rPr>
          <w:rFonts w:ascii="Times New Roman" w:hAnsi="Times New Roman" w:cs="Times New Roman"/>
          <w:sz w:val="28"/>
          <w:szCs w:val="28"/>
        </w:rPr>
        <w:t>2</w:t>
      </w:r>
      <w:r w:rsidRPr="00FE78A4">
        <w:rPr>
          <w:rFonts w:ascii="Times New Roman" w:hAnsi="Times New Roman" w:cs="Times New Roman"/>
          <w:sz w:val="28"/>
          <w:szCs w:val="28"/>
        </w:rPr>
        <w:t>_г.</w:t>
      </w:r>
    </w:p>
    <w:p w:rsidR="00FE78A4" w:rsidRPr="00FE78A4" w:rsidRDefault="00FE78A4" w:rsidP="00FE78A4">
      <w:pPr>
        <w:rPr>
          <w:rFonts w:ascii="Times New Roman" w:hAnsi="Times New Roman" w:cs="Times New Roman"/>
          <w:sz w:val="28"/>
          <w:szCs w:val="28"/>
        </w:rPr>
      </w:pPr>
    </w:p>
    <w:p w:rsidR="00FE78A4" w:rsidRPr="00FE78A4" w:rsidRDefault="00FE78A4" w:rsidP="00FE78A4">
      <w:pPr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FE78A4" w:rsidRPr="00FE78A4" w:rsidRDefault="00FE78A4" w:rsidP="00FE78A4">
      <w:pPr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>Научный руководитель:________________________                      ___________</w:t>
      </w:r>
    </w:p>
    <w:p w:rsidR="00FE78A4" w:rsidRPr="00FE78A4" w:rsidRDefault="00FE78A4" w:rsidP="00FE78A4">
      <w:pPr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Pr="00FE78A4">
        <w:rPr>
          <w:rFonts w:ascii="Times New Roman" w:hAnsi="Times New Roman" w:cs="Times New Roman"/>
          <w:sz w:val="20"/>
          <w:szCs w:val="20"/>
        </w:rPr>
        <w:t>(подпись)</w:t>
      </w:r>
    </w:p>
    <w:p w:rsidR="00FE78A4" w:rsidRPr="00FE78A4" w:rsidRDefault="00FE78A4" w:rsidP="00FE78A4">
      <w:pPr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>«__»_______20</w:t>
      </w:r>
      <w:r w:rsidR="00634F55">
        <w:rPr>
          <w:rFonts w:ascii="Times New Roman" w:hAnsi="Times New Roman" w:cs="Times New Roman"/>
          <w:sz w:val="28"/>
          <w:szCs w:val="28"/>
        </w:rPr>
        <w:t>2</w:t>
      </w:r>
      <w:r w:rsidRPr="00FE78A4">
        <w:rPr>
          <w:rFonts w:ascii="Times New Roman" w:hAnsi="Times New Roman" w:cs="Times New Roman"/>
          <w:sz w:val="28"/>
          <w:szCs w:val="28"/>
        </w:rPr>
        <w:t>_г.</w:t>
      </w:r>
    </w:p>
    <w:p w:rsidR="00FE78A4" w:rsidRPr="00FE78A4" w:rsidRDefault="00FE78A4" w:rsidP="00FE78A4">
      <w:pPr>
        <w:rPr>
          <w:rFonts w:ascii="Times New Roman" w:hAnsi="Times New Roman" w:cs="Times New Roman"/>
          <w:sz w:val="28"/>
          <w:szCs w:val="28"/>
        </w:rPr>
      </w:pPr>
    </w:p>
    <w:p w:rsidR="00FE78A4" w:rsidRPr="00FE78A4" w:rsidRDefault="00FE78A4" w:rsidP="00FE78A4">
      <w:pPr>
        <w:rPr>
          <w:rFonts w:ascii="Times New Roman" w:hAnsi="Times New Roman" w:cs="Times New Roman"/>
          <w:sz w:val="28"/>
          <w:szCs w:val="28"/>
        </w:rPr>
      </w:pPr>
    </w:p>
    <w:p w:rsidR="00FE78A4" w:rsidRPr="00FE78A4" w:rsidRDefault="00FE78A4" w:rsidP="00FE78A4">
      <w:pPr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FE78A4" w:rsidRPr="00FE78A4" w:rsidRDefault="00FE78A4" w:rsidP="00FE78A4">
      <w:pPr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>Зав. кафедрой ___________________                                  ___________</w:t>
      </w:r>
    </w:p>
    <w:p w:rsidR="00FE78A4" w:rsidRPr="00FE78A4" w:rsidRDefault="00FE78A4" w:rsidP="00FE78A4">
      <w:pPr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FE78A4">
        <w:rPr>
          <w:rFonts w:ascii="Times New Roman" w:hAnsi="Times New Roman" w:cs="Times New Roman"/>
          <w:sz w:val="20"/>
          <w:szCs w:val="20"/>
        </w:rPr>
        <w:t>(подпись)</w:t>
      </w:r>
    </w:p>
    <w:p w:rsidR="00FE78A4" w:rsidRPr="00FE78A4" w:rsidRDefault="00FE78A4" w:rsidP="00FE78A4">
      <w:pPr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>«__»_______20</w:t>
      </w:r>
      <w:r w:rsidR="00634F55">
        <w:rPr>
          <w:rFonts w:ascii="Times New Roman" w:hAnsi="Times New Roman" w:cs="Times New Roman"/>
          <w:sz w:val="28"/>
          <w:szCs w:val="28"/>
        </w:rPr>
        <w:t>2</w:t>
      </w:r>
      <w:r w:rsidRPr="00FE78A4">
        <w:rPr>
          <w:rFonts w:ascii="Times New Roman" w:hAnsi="Times New Roman" w:cs="Times New Roman"/>
          <w:sz w:val="28"/>
          <w:szCs w:val="28"/>
        </w:rPr>
        <w:t>_г</w:t>
      </w:r>
    </w:p>
    <w:p w:rsidR="00FE78A4" w:rsidRPr="00FE78A4" w:rsidRDefault="00FE78A4" w:rsidP="00FE78A4">
      <w:pPr>
        <w:pStyle w:val="Default"/>
        <w:widowControl w:val="0"/>
        <w:rPr>
          <w:color w:val="auto"/>
          <w:sz w:val="28"/>
          <w:szCs w:val="28"/>
        </w:rPr>
      </w:pPr>
    </w:p>
    <w:p w:rsidR="00FE78A4" w:rsidRPr="00FE78A4" w:rsidRDefault="00FE78A4" w:rsidP="00FE78A4">
      <w:pPr>
        <w:pStyle w:val="Default"/>
        <w:widowControl w:val="0"/>
        <w:rPr>
          <w:color w:val="auto"/>
          <w:sz w:val="28"/>
          <w:szCs w:val="28"/>
        </w:rPr>
      </w:pPr>
    </w:p>
    <w:p w:rsidR="00FE78A4" w:rsidRPr="00FE78A4" w:rsidRDefault="00FE78A4" w:rsidP="00FE78A4">
      <w:pPr>
        <w:pStyle w:val="Default"/>
        <w:widowControl w:val="0"/>
        <w:rPr>
          <w:color w:val="auto"/>
          <w:sz w:val="28"/>
          <w:szCs w:val="28"/>
        </w:rPr>
      </w:pPr>
    </w:p>
    <w:p w:rsidR="00FE78A4" w:rsidRPr="00C8085A" w:rsidRDefault="00FE78A4" w:rsidP="00FE78A4">
      <w:pPr>
        <w:pStyle w:val="16"/>
        <w:pageBreakBefore w:val="0"/>
        <w:widowControl w:val="0"/>
        <w:spacing w:after="240"/>
        <w:ind w:firstLine="567"/>
        <w:rPr>
          <w:rFonts w:ascii="Times New Roman" w:hAnsi="Times New Roman"/>
          <w:caps/>
        </w:rPr>
      </w:pPr>
      <w:r w:rsidRPr="00FE78A4">
        <w:rPr>
          <w:caps/>
        </w:rPr>
        <w:br w:type="page"/>
      </w:r>
      <w:r w:rsidRPr="00C8085A">
        <w:rPr>
          <w:rFonts w:ascii="Times New Roman" w:hAnsi="Times New Roman"/>
          <w:caps/>
        </w:rPr>
        <w:lastRenderedPageBreak/>
        <w:t>Приложение 2</w:t>
      </w:r>
    </w:p>
    <w:p w:rsidR="00FE78A4" w:rsidRPr="00FE78A4" w:rsidRDefault="00FE78A4" w:rsidP="00FE7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E78A4" w:rsidRPr="00FE78A4" w:rsidRDefault="00FE78A4" w:rsidP="00FE7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SimSun" w:hAnsi="Times New Roman" w:cs="Times New Roman"/>
          <w:caps/>
          <w:sz w:val="28"/>
          <w:szCs w:val="28"/>
          <w:lang w:eastAsia="zh-CN"/>
        </w:rPr>
      </w:pPr>
      <w:r w:rsidRPr="00FE78A4">
        <w:rPr>
          <w:rFonts w:ascii="Times New Roman" w:eastAsia="SimSun" w:hAnsi="Times New Roman" w:cs="Times New Roman"/>
          <w:caps/>
          <w:sz w:val="28"/>
          <w:szCs w:val="28"/>
          <w:lang w:eastAsia="zh-CN"/>
        </w:rPr>
        <w:t xml:space="preserve">Филиал федерального государственного бюджетного образовательного учреждения высшего образования «Байкальский государственный университет» </w:t>
      </w:r>
    </w:p>
    <w:p w:rsidR="00FE78A4" w:rsidRPr="00FE78A4" w:rsidRDefault="00FE78A4" w:rsidP="00FE7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SimSun" w:hAnsi="Times New Roman" w:cs="Times New Roman"/>
          <w:caps/>
          <w:sz w:val="28"/>
          <w:szCs w:val="28"/>
          <w:lang w:eastAsia="zh-CN"/>
        </w:rPr>
      </w:pPr>
      <w:r w:rsidRPr="00FE78A4">
        <w:rPr>
          <w:rFonts w:ascii="Times New Roman" w:eastAsia="SimSun" w:hAnsi="Times New Roman" w:cs="Times New Roman"/>
          <w:caps/>
          <w:sz w:val="28"/>
          <w:szCs w:val="28"/>
          <w:lang w:eastAsia="zh-CN"/>
        </w:rPr>
        <w:t>в г. Усть-Илимске</w:t>
      </w:r>
    </w:p>
    <w:p w:rsidR="00FE78A4" w:rsidRPr="00FE78A4" w:rsidRDefault="00FE78A4" w:rsidP="00FE78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8A4" w:rsidRPr="00FE78A4" w:rsidRDefault="00FE78A4" w:rsidP="00FE78A4">
      <w:pPr>
        <w:jc w:val="center"/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 xml:space="preserve">(филиал ФГБОУ ВО «БГУ» в г. Усть-Илимске) </w:t>
      </w:r>
    </w:p>
    <w:p w:rsidR="00FE78A4" w:rsidRPr="00FE78A4" w:rsidRDefault="00FE78A4" w:rsidP="00FE78A4">
      <w:pPr>
        <w:pStyle w:val="FR1"/>
        <w:spacing w:before="0" w:line="240" w:lineRule="auto"/>
        <w:ind w:left="0" w:right="21" w:firstLine="0"/>
        <w:jc w:val="left"/>
        <w:rPr>
          <w:b w:val="0"/>
          <w:bCs w:val="0"/>
        </w:rPr>
      </w:pPr>
    </w:p>
    <w:p w:rsidR="00FE78A4" w:rsidRPr="00FE78A4" w:rsidRDefault="00FE78A4" w:rsidP="00FE78A4">
      <w:pPr>
        <w:pStyle w:val="FR1"/>
        <w:spacing w:before="0" w:line="240" w:lineRule="auto"/>
        <w:ind w:left="0" w:right="21" w:firstLine="0"/>
        <w:jc w:val="left"/>
        <w:rPr>
          <w:b w:val="0"/>
          <w:sz w:val="24"/>
          <w:szCs w:val="24"/>
        </w:rPr>
      </w:pPr>
      <w:r w:rsidRPr="00FE78A4">
        <w:rPr>
          <w:b w:val="0"/>
          <w:bCs w:val="0"/>
          <w:sz w:val="24"/>
          <w:szCs w:val="24"/>
        </w:rPr>
        <w:t>СОГЛАСОВАНО</w:t>
      </w:r>
      <w:r w:rsidRPr="00FE78A4">
        <w:rPr>
          <w:b w:val="0"/>
          <w:sz w:val="24"/>
          <w:szCs w:val="24"/>
        </w:rPr>
        <w:t xml:space="preserve"> </w:t>
      </w:r>
      <w:r w:rsidRPr="00FE78A4">
        <w:rPr>
          <w:b w:val="0"/>
        </w:rPr>
        <w:t xml:space="preserve">                                                                     </w:t>
      </w:r>
      <w:r w:rsidRPr="00FE78A4">
        <w:rPr>
          <w:b w:val="0"/>
          <w:sz w:val="24"/>
          <w:szCs w:val="24"/>
        </w:rPr>
        <w:t>УТВЕРЖДАЮ</w:t>
      </w:r>
    </w:p>
    <w:p w:rsidR="00FE78A4" w:rsidRPr="00187555" w:rsidRDefault="00FE78A4" w:rsidP="00FE78A4">
      <w:pPr>
        <w:pStyle w:val="FR1"/>
        <w:spacing w:before="0" w:line="240" w:lineRule="auto"/>
        <w:ind w:left="0" w:right="21" w:firstLine="0"/>
        <w:jc w:val="both"/>
        <w:rPr>
          <w:b w:val="0"/>
          <w:bCs w:val="0"/>
          <w:sz w:val="24"/>
          <w:szCs w:val="24"/>
        </w:rPr>
      </w:pPr>
      <w:r w:rsidRPr="00FE78A4">
        <w:rPr>
          <w:b w:val="0"/>
          <w:sz w:val="24"/>
          <w:szCs w:val="24"/>
        </w:rPr>
        <w:t>Представитель работодателя</w:t>
      </w:r>
      <w:r w:rsidRPr="00FE78A4">
        <w:rPr>
          <w:b w:val="0"/>
          <w:sz w:val="24"/>
          <w:szCs w:val="24"/>
        </w:rPr>
        <w:tab/>
      </w:r>
      <w:r w:rsidRPr="00FE78A4">
        <w:rPr>
          <w:sz w:val="24"/>
          <w:szCs w:val="24"/>
        </w:rPr>
        <w:tab/>
      </w:r>
      <w:r w:rsidRPr="00FE78A4">
        <w:rPr>
          <w:sz w:val="24"/>
          <w:szCs w:val="24"/>
        </w:rPr>
        <w:tab/>
      </w:r>
      <w:r w:rsidRPr="00FE78A4">
        <w:rPr>
          <w:sz w:val="24"/>
          <w:szCs w:val="24"/>
        </w:rPr>
        <w:tab/>
      </w:r>
      <w:r w:rsidRPr="00FE78A4">
        <w:rPr>
          <w:sz w:val="24"/>
          <w:szCs w:val="24"/>
        </w:rPr>
        <w:tab/>
      </w:r>
      <w:r w:rsidRPr="00187555">
        <w:rPr>
          <w:b w:val="0"/>
          <w:sz w:val="24"/>
          <w:szCs w:val="24"/>
        </w:rPr>
        <w:t xml:space="preserve">    </w:t>
      </w:r>
      <w:r w:rsidR="00187555" w:rsidRPr="00187555">
        <w:rPr>
          <w:b w:val="0"/>
          <w:sz w:val="24"/>
          <w:szCs w:val="24"/>
        </w:rPr>
        <w:t>И.о. з</w:t>
      </w:r>
      <w:r w:rsidRPr="00187555">
        <w:rPr>
          <w:b w:val="0"/>
          <w:bCs w:val="0"/>
          <w:sz w:val="24"/>
          <w:szCs w:val="24"/>
        </w:rPr>
        <w:t>аведующ</w:t>
      </w:r>
      <w:r w:rsidR="00187555" w:rsidRPr="00187555">
        <w:rPr>
          <w:b w:val="0"/>
          <w:bCs w:val="0"/>
          <w:sz w:val="24"/>
          <w:szCs w:val="24"/>
        </w:rPr>
        <w:t>его</w:t>
      </w:r>
      <w:r w:rsidRPr="00187555">
        <w:rPr>
          <w:b w:val="0"/>
          <w:bCs w:val="0"/>
          <w:sz w:val="24"/>
          <w:szCs w:val="24"/>
        </w:rPr>
        <w:t xml:space="preserve"> кафедрой</w:t>
      </w:r>
    </w:p>
    <w:p w:rsidR="00FE78A4" w:rsidRPr="00FE78A4" w:rsidRDefault="00FE78A4" w:rsidP="00FE78A4">
      <w:pPr>
        <w:pStyle w:val="FR1"/>
        <w:spacing w:before="0" w:line="240" w:lineRule="auto"/>
        <w:ind w:left="0" w:right="21" w:firstLine="0"/>
        <w:jc w:val="left"/>
        <w:rPr>
          <w:b w:val="0"/>
          <w:bCs w:val="0"/>
          <w:sz w:val="24"/>
          <w:szCs w:val="24"/>
        </w:rPr>
      </w:pPr>
      <w:r w:rsidRPr="00FE78A4">
        <w:rPr>
          <w:b w:val="0"/>
          <w:bCs w:val="0"/>
          <w:sz w:val="24"/>
          <w:szCs w:val="24"/>
        </w:rPr>
        <w:t xml:space="preserve">________________________                                                                 ___________ </w:t>
      </w:r>
      <w:r w:rsidR="00DE2130">
        <w:rPr>
          <w:b w:val="0"/>
          <w:bCs w:val="0"/>
          <w:sz w:val="24"/>
          <w:szCs w:val="24"/>
        </w:rPr>
        <w:t>Г.Г. Иванова</w:t>
      </w:r>
    </w:p>
    <w:p w:rsidR="00FE78A4" w:rsidRPr="00FE78A4" w:rsidRDefault="00FE78A4" w:rsidP="00FE78A4">
      <w:pPr>
        <w:pStyle w:val="FR1"/>
        <w:spacing w:before="0" w:line="240" w:lineRule="auto"/>
        <w:ind w:left="0" w:right="21" w:firstLine="0"/>
        <w:jc w:val="both"/>
        <w:rPr>
          <w:b w:val="0"/>
          <w:bCs w:val="0"/>
          <w:sz w:val="24"/>
          <w:szCs w:val="24"/>
        </w:rPr>
      </w:pPr>
      <w:r w:rsidRPr="00FE78A4">
        <w:rPr>
          <w:b w:val="0"/>
          <w:bCs w:val="0"/>
          <w:sz w:val="24"/>
          <w:szCs w:val="24"/>
        </w:rPr>
        <w:t>«____»______________20</w:t>
      </w:r>
      <w:r w:rsidR="00B9087C">
        <w:rPr>
          <w:b w:val="0"/>
          <w:bCs w:val="0"/>
          <w:sz w:val="24"/>
          <w:szCs w:val="24"/>
        </w:rPr>
        <w:t>2</w:t>
      </w:r>
      <w:r w:rsidR="00C8085A">
        <w:rPr>
          <w:b w:val="0"/>
          <w:bCs w:val="0"/>
          <w:sz w:val="24"/>
          <w:szCs w:val="24"/>
        </w:rPr>
        <w:t>4</w:t>
      </w:r>
      <w:r w:rsidRPr="00FE78A4">
        <w:rPr>
          <w:b w:val="0"/>
          <w:bCs w:val="0"/>
          <w:sz w:val="24"/>
          <w:szCs w:val="24"/>
        </w:rPr>
        <w:t xml:space="preserve"> г.</w:t>
      </w:r>
      <w:r w:rsidRPr="00FE78A4">
        <w:rPr>
          <w:b w:val="0"/>
          <w:bCs w:val="0"/>
          <w:sz w:val="24"/>
          <w:szCs w:val="24"/>
        </w:rPr>
        <w:tab/>
      </w:r>
      <w:r w:rsidRPr="00FE78A4">
        <w:rPr>
          <w:b w:val="0"/>
          <w:bCs w:val="0"/>
          <w:sz w:val="24"/>
          <w:szCs w:val="24"/>
        </w:rPr>
        <w:tab/>
        <w:t xml:space="preserve">                                         «____»___________ 20</w:t>
      </w:r>
      <w:r w:rsidR="00B9087C">
        <w:rPr>
          <w:b w:val="0"/>
          <w:bCs w:val="0"/>
          <w:sz w:val="24"/>
          <w:szCs w:val="24"/>
        </w:rPr>
        <w:t>2</w:t>
      </w:r>
      <w:r w:rsidR="00C8085A">
        <w:rPr>
          <w:b w:val="0"/>
          <w:bCs w:val="0"/>
          <w:sz w:val="24"/>
          <w:szCs w:val="24"/>
        </w:rPr>
        <w:t>4</w:t>
      </w:r>
      <w:r w:rsidR="00174A65" w:rsidRPr="00DE2130">
        <w:rPr>
          <w:b w:val="0"/>
          <w:bCs w:val="0"/>
          <w:sz w:val="24"/>
          <w:szCs w:val="24"/>
        </w:rPr>
        <w:t xml:space="preserve"> </w:t>
      </w:r>
      <w:r w:rsidRPr="00FE78A4">
        <w:rPr>
          <w:b w:val="0"/>
          <w:bCs w:val="0"/>
          <w:sz w:val="24"/>
          <w:szCs w:val="24"/>
        </w:rPr>
        <w:t>г.</w:t>
      </w:r>
    </w:p>
    <w:p w:rsidR="00FE78A4" w:rsidRPr="00FE78A4" w:rsidRDefault="00FE78A4" w:rsidP="00FE78A4">
      <w:pPr>
        <w:pStyle w:val="HTML"/>
        <w:widowControl w:val="0"/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FE78A4" w:rsidRPr="00FE78A4" w:rsidRDefault="00FE78A4" w:rsidP="00FE78A4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caps/>
          <w:sz w:val="28"/>
          <w:szCs w:val="28"/>
        </w:rPr>
      </w:pPr>
      <w:r w:rsidRPr="00FE78A4">
        <w:rPr>
          <w:rFonts w:ascii="Times New Roman" w:eastAsia="TimesNewRomanPSMT" w:hAnsi="Times New Roman" w:cs="Times New Roman"/>
          <w:caps/>
          <w:sz w:val="28"/>
          <w:szCs w:val="28"/>
        </w:rPr>
        <w:t>задание на дипломную работу</w:t>
      </w:r>
    </w:p>
    <w:p w:rsidR="00FE78A4" w:rsidRPr="00FE78A4" w:rsidRDefault="00FE78A4" w:rsidP="00FE78A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</w:p>
    <w:p w:rsidR="00FE78A4" w:rsidRPr="00FE78A4" w:rsidRDefault="00FE78A4" w:rsidP="00FE78A4">
      <w:pPr>
        <w:autoSpaceDE w:val="0"/>
        <w:autoSpaceDN w:val="0"/>
        <w:adjustRightInd w:val="0"/>
        <w:rPr>
          <w:rFonts w:ascii="Times New Roman" w:eastAsia="TimesNewRomanPSMT" w:hAnsi="Times New Roman" w:cs="Times New Roman"/>
        </w:rPr>
      </w:pPr>
      <w:r w:rsidRPr="00FE78A4">
        <w:rPr>
          <w:rFonts w:ascii="Times New Roman" w:eastAsia="TimesNewRomanPSMT" w:hAnsi="Times New Roman" w:cs="Times New Roman"/>
        </w:rPr>
        <w:t>Студенту(ке)_____________________________________________ группы_________________</w:t>
      </w:r>
    </w:p>
    <w:p w:rsidR="00FE78A4" w:rsidRPr="00FE78A4" w:rsidRDefault="00FE78A4" w:rsidP="00FE78A4">
      <w:pPr>
        <w:autoSpaceDE w:val="0"/>
        <w:autoSpaceDN w:val="0"/>
        <w:adjustRightInd w:val="0"/>
        <w:rPr>
          <w:rFonts w:ascii="Times New Roman" w:eastAsia="TimesNewRomanPSMT" w:hAnsi="Times New Roman" w:cs="Times New Roman"/>
        </w:rPr>
      </w:pPr>
      <w:r w:rsidRPr="00FE78A4">
        <w:rPr>
          <w:rFonts w:ascii="Times New Roman" w:eastAsia="TimesNewRomanPSMT" w:hAnsi="Times New Roman" w:cs="Times New Roman"/>
        </w:rPr>
        <w:t>Специальности 40.02.0</w:t>
      </w:r>
      <w:r w:rsidR="00634F55">
        <w:rPr>
          <w:rFonts w:ascii="Times New Roman" w:eastAsia="TimesNewRomanPSMT" w:hAnsi="Times New Roman" w:cs="Times New Roman"/>
        </w:rPr>
        <w:t>4 Юриспруденция</w:t>
      </w:r>
    </w:p>
    <w:p w:rsidR="00FE78A4" w:rsidRPr="00FE78A4" w:rsidRDefault="00FE78A4" w:rsidP="00FE78A4">
      <w:pPr>
        <w:autoSpaceDE w:val="0"/>
        <w:autoSpaceDN w:val="0"/>
        <w:adjustRightInd w:val="0"/>
        <w:rPr>
          <w:rFonts w:ascii="Times New Roman" w:eastAsia="TimesNewRomanPSMT" w:hAnsi="Times New Roman" w:cs="Times New Roman"/>
        </w:rPr>
      </w:pPr>
      <w:r w:rsidRPr="00FE78A4">
        <w:rPr>
          <w:rFonts w:ascii="Times New Roman" w:eastAsia="TimesNewRomanPSMT" w:hAnsi="Times New Roman" w:cs="Times New Roman"/>
        </w:rPr>
        <w:t xml:space="preserve">1. Тема </w:t>
      </w:r>
      <w:r w:rsidR="00187555">
        <w:rPr>
          <w:rFonts w:ascii="Times New Roman" w:eastAsia="TimesNewRomanPSMT" w:hAnsi="Times New Roman" w:cs="Times New Roman"/>
        </w:rPr>
        <w:t>дипломной</w:t>
      </w:r>
      <w:r w:rsidRPr="00FE78A4">
        <w:rPr>
          <w:rFonts w:ascii="Times New Roman" w:eastAsia="TimesNewRomanPSMT" w:hAnsi="Times New Roman" w:cs="Times New Roman"/>
        </w:rPr>
        <w:t xml:space="preserve"> работы: ________________________________________________________________________________________________________________________________________________________________</w:t>
      </w:r>
    </w:p>
    <w:p w:rsidR="00FE78A4" w:rsidRPr="00FE78A4" w:rsidRDefault="00FE78A4" w:rsidP="00FE78A4">
      <w:pPr>
        <w:autoSpaceDE w:val="0"/>
        <w:autoSpaceDN w:val="0"/>
        <w:adjustRightInd w:val="0"/>
        <w:rPr>
          <w:rFonts w:ascii="Times New Roman" w:eastAsia="TimesNewRomanPSMT" w:hAnsi="Times New Roman" w:cs="Times New Roman"/>
        </w:rPr>
      </w:pPr>
      <w:r w:rsidRPr="00FE78A4">
        <w:rPr>
          <w:rFonts w:ascii="Times New Roman" w:eastAsia="TimesNewRomanPSMT" w:hAnsi="Times New Roman" w:cs="Times New Roman"/>
        </w:rPr>
        <w:t xml:space="preserve">2. Содержание </w:t>
      </w:r>
      <w:r w:rsidR="00187555">
        <w:rPr>
          <w:rFonts w:ascii="Times New Roman" w:eastAsia="TimesNewRomanPSMT" w:hAnsi="Times New Roman" w:cs="Times New Roman"/>
        </w:rPr>
        <w:t>дипломной</w:t>
      </w:r>
      <w:r w:rsidRPr="00FE78A4">
        <w:rPr>
          <w:rFonts w:ascii="Times New Roman" w:eastAsia="TimesNewRomanPSMT" w:hAnsi="Times New Roman" w:cs="Times New Roman"/>
        </w:rPr>
        <w:t xml:space="preserve">  работы:</w:t>
      </w:r>
    </w:p>
    <w:p w:rsidR="00FE78A4" w:rsidRPr="00FE78A4" w:rsidRDefault="00FE78A4" w:rsidP="00FE78A4">
      <w:pPr>
        <w:autoSpaceDE w:val="0"/>
        <w:autoSpaceDN w:val="0"/>
        <w:adjustRightInd w:val="0"/>
        <w:rPr>
          <w:rFonts w:ascii="Times New Roman" w:eastAsia="TimesNewRomanPSMT" w:hAnsi="Times New Roman" w:cs="Times New Roman"/>
        </w:rPr>
      </w:pPr>
      <w:r w:rsidRPr="00FE78A4">
        <w:rPr>
          <w:rFonts w:ascii="Times New Roman" w:eastAsia="TimesNewRomanPSMT" w:hAnsi="Times New Roman" w:cs="Times New Roman"/>
        </w:rPr>
        <w:t>1. ______________________________________________________________________________</w:t>
      </w:r>
    </w:p>
    <w:p w:rsidR="00FE78A4" w:rsidRPr="00FE78A4" w:rsidRDefault="00FE78A4" w:rsidP="00FE78A4">
      <w:pPr>
        <w:autoSpaceDE w:val="0"/>
        <w:autoSpaceDN w:val="0"/>
        <w:adjustRightInd w:val="0"/>
        <w:rPr>
          <w:rFonts w:ascii="Times New Roman" w:eastAsia="TimesNewRomanPSMT" w:hAnsi="Times New Roman" w:cs="Times New Roman"/>
        </w:rPr>
      </w:pPr>
      <w:r w:rsidRPr="00FE78A4">
        <w:rPr>
          <w:rFonts w:ascii="Times New Roman" w:eastAsia="TimesNewRomanPSMT" w:hAnsi="Times New Roman" w:cs="Times New Roman"/>
        </w:rPr>
        <w:t>2.______________________________________________________________________________</w:t>
      </w:r>
    </w:p>
    <w:p w:rsidR="00FE78A4" w:rsidRPr="00FE78A4" w:rsidRDefault="00FE78A4" w:rsidP="00FE78A4">
      <w:pPr>
        <w:autoSpaceDE w:val="0"/>
        <w:autoSpaceDN w:val="0"/>
        <w:adjustRightInd w:val="0"/>
        <w:rPr>
          <w:rFonts w:ascii="Times New Roman" w:eastAsia="TimesNewRomanPSMT" w:hAnsi="Times New Roman" w:cs="Times New Roman"/>
        </w:rPr>
      </w:pPr>
      <w:r w:rsidRPr="00FE78A4">
        <w:rPr>
          <w:rFonts w:ascii="Times New Roman" w:eastAsia="TimesNewRomanPSMT" w:hAnsi="Times New Roman" w:cs="Times New Roman"/>
        </w:rPr>
        <w:t>3.______________________________________________________________________________</w:t>
      </w:r>
    </w:p>
    <w:p w:rsidR="00FE78A4" w:rsidRPr="00FE78A4" w:rsidRDefault="00FE78A4" w:rsidP="00FE78A4">
      <w:pPr>
        <w:rPr>
          <w:rFonts w:ascii="Times New Roman" w:eastAsia="TimesNewRomanPSMT" w:hAnsi="Times New Roman" w:cs="Times New Roman"/>
        </w:rPr>
      </w:pPr>
      <w:r w:rsidRPr="00FE78A4">
        <w:rPr>
          <w:rFonts w:ascii="Times New Roman" w:eastAsia="TimesNewRomanPSMT" w:hAnsi="Times New Roman" w:cs="Times New Roman"/>
        </w:rPr>
        <w:t xml:space="preserve">3. График выполнения </w:t>
      </w:r>
      <w:r w:rsidR="00187555">
        <w:rPr>
          <w:rFonts w:ascii="Times New Roman" w:eastAsia="TimesNewRomanPSMT" w:hAnsi="Times New Roman" w:cs="Times New Roman"/>
        </w:rPr>
        <w:t>дипломной</w:t>
      </w:r>
      <w:r w:rsidRPr="00FE78A4">
        <w:rPr>
          <w:rFonts w:ascii="Times New Roman" w:eastAsia="TimesNewRomanPSMT" w:hAnsi="Times New Roman" w:cs="Times New Roman"/>
        </w:rPr>
        <w:t xml:space="preserve"> работы</w:t>
      </w:r>
    </w:p>
    <w:tbl>
      <w:tblPr>
        <w:tblW w:w="10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8"/>
        <w:gridCol w:w="1482"/>
        <w:gridCol w:w="1716"/>
        <w:gridCol w:w="1612"/>
        <w:gridCol w:w="1636"/>
      </w:tblGrid>
      <w:tr w:rsidR="00FE78A4" w:rsidRPr="00FE78A4" w:rsidTr="005304D2">
        <w:tc>
          <w:tcPr>
            <w:tcW w:w="3668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8A4">
              <w:rPr>
                <w:rFonts w:ascii="Times New Roman" w:hAnsi="Times New Roman" w:cs="Times New Roman"/>
                <w:sz w:val="20"/>
                <w:szCs w:val="20"/>
              </w:rPr>
              <w:t>Этапы работы</w:t>
            </w:r>
          </w:p>
        </w:tc>
        <w:tc>
          <w:tcPr>
            <w:tcW w:w="1482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8A4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716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8A4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8A4">
              <w:rPr>
                <w:rFonts w:ascii="Times New Roman" w:hAnsi="Times New Roman" w:cs="Times New Roman"/>
                <w:sz w:val="20"/>
                <w:szCs w:val="20"/>
              </w:rPr>
              <w:t>выполнения</w:t>
            </w:r>
          </w:p>
        </w:tc>
        <w:tc>
          <w:tcPr>
            <w:tcW w:w="1612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8A4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8A4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</w:tc>
        <w:tc>
          <w:tcPr>
            <w:tcW w:w="1636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8A4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8A4">
              <w:rPr>
                <w:rFonts w:ascii="Times New Roman" w:hAnsi="Times New Roman" w:cs="Times New Roman"/>
                <w:sz w:val="20"/>
                <w:szCs w:val="20"/>
              </w:rPr>
              <w:t>студента</w:t>
            </w:r>
          </w:p>
        </w:tc>
      </w:tr>
      <w:tr w:rsidR="00FE78A4" w:rsidRPr="00FE78A4" w:rsidTr="005304D2">
        <w:tc>
          <w:tcPr>
            <w:tcW w:w="3668" w:type="dxa"/>
          </w:tcPr>
          <w:p w:rsidR="00FE78A4" w:rsidRPr="00FE78A4" w:rsidRDefault="00FE78A4" w:rsidP="005304D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  <w:r w:rsidRPr="00FE78A4">
              <w:rPr>
                <w:rFonts w:ascii="Times New Roman" w:eastAsia="TimesNewRomanPSMT" w:hAnsi="Times New Roman" w:cs="Times New Roman"/>
                <w:sz w:val="22"/>
                <w:szCs w:val="22"/>
              </w:rPr>
              <w:t>Изучение литературных источн</w:t>
            </w:r>
            <w:r w:rsidRPr="00FE78A4">
              <w:rPr>
                <w:rFonts w:ascii="Times New Roman" w:eastAsia="TimesNewRomanPSMT" w:hAnsi="Times New Roman" w:cs="Times New Roman"/>
                <w:sz w:val="22"/>
                <w:szCs w:val="22"/>
              </w:rPr>
              <w:t>и</w:t>
            </w:r>
            <w:r w:rsidRPr="00FE78A4">
              <w:rPr>
                <w:rFonts w:ascii="Times New Roman" w:eastAsia="TimesNewRomanPSMT" w:hAnsi="Times New Roman" w:cs="Times New Roman"/>
                <w:sz w:val="22"/>
                <w:szCs w:val="22"/>
              </w:rPr>
              <w:t>ков, нормативных документов, ст</w:t>
            </w:r>
            <w:r w:rsidRPr="00FE78A4">
              <w:rPr>
                <w:rFonts w:ascii="Times New Roman" w:eastAsia="TimesNewRomanPSMT" w:hAnsi="Times New Roman" w:cs="Times New Roman"/>
                <w:sz w:val="22"/>
                <w:szCs w:val="22"/>
              </w:rPr>
              <w:t>а</w:t>
            </w:r>
            <w:r w:rsidRPr="00FE78A4">
              <w:rPr>
                <w:rFonts w:ascii="Times New Roman" w:eastAsia="TimesNewRomanPSMT" w:hAnsi="Times New Roman" w:cs="Times New Roman"/>
                <w:sz w:val="22"/>
                <w:szCs w:val="22"/>
              </w:rPr>
              <w:t>тистической информации (пре</w:t>
            </w:r>
            <w:r w:rsidRPr="00FE78A4">
              <w:rPr>
                <w:rFonts w:ascii="Times New Roman" w:eastAsia="TimesNewRomanPSMT" w:hAnsi="Times New Roman" w:cs="Times New Roman"/>
                <w:sz w:val="22"/>
                <w:szCs w:val="22"/>
              </w:rPr>
              <w:t>д</w:t>
            </w:r>
            <w:r w:rsidRPr="00FE78A4">
              <w:rPr>
                <w:rFonts w:ascii="Times New Roman" w:eastAsia="TimesNewRomanPSMT" w:hAnsi="Times New Roman" w:cs="Times New Roman"/>
                <w:sz w:val="22"/>
                <w:szCs w:val="22"/>
              </w:rPr>
              <w:t>ставление наработанных матери</w:t>
            </w:r>
            <w:r w:rsidRPr="00FE78A4">
              <w:rPr>
                <w:rFonts w:ascii="Times New Roman" w:eastAsia="TimesNewRomanPSMT" w:hAnsi="Times New Roman" w:cs="Times New Roman"/>
                <w:sz w:val="22"/>
                <w:szCs w:val="22"/>
              </w:rPr>
              <w:t>а</w:t>
            </w:r>
            <w:r w:rsidRPr="00FE78A4">
              <w:rPr>
                <w:rFonts w:ascii="Times New Roman" w:eastAsia="TimesNewRomanPSMT" w:hAnsi="Times New Roman" w:cs="Times New Roman"/>
                <w:sz w:val="22"/>
                <w:szCs w:val="22"/>
              </w:rPr>
              <w:t>лов руководителю)</w:t>
            </w:r>
          </w:p>
        </w:tc>
        <w:tc>
          <w:tcPr>
            <w:tcW w:w="1482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8A4" w:rsidRPr="00FE78A4" w:rsidTr="005304D2">
        <w:tc>
          <w:tcPr>
            <w:tcW w:w="3668" w:type="dxa"/>
          </w:tcPr>
          <w:p w:rsidR="00FE78A4" w:rsidRPr="00FE78A4" w:rsidRDefault="00FE78A4" w:rsidP="005304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78A4">
              <w:rPr>
                <w:rFonts w:ascii="Times New Roman" w:eastAsia="TimesNewRomanPSMT" w:hAnsi="Times New Roman" w:cs="Times New Roman"/>
                <w:sz w:val="22"/>
                <w:szCs w:val="22"/>
              </w:rPr>
              <w:t>Написание введения, 1 главы</w:t>
            </w:r>
          </w:p>
        </w:tc>
        <w:tc>
          <w:tcPr>
            <w:tcW w:w="1482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8A4" w:rsidRPr="00FE78A4" w:rsidTr="005304D2">
        <w:tc>
          <w:tcPr>
            <w:tcW w:w="3668" w:type="dxa"/>
          </w:tcPr>
          <w:p w:rsidR="00FE78A4" w:rsidRPr="00FE78A4" w:rsidRDefault="00FE78A4" w:rsidP="005304D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  <w:r w:rsidRPr="00FE78A4">
              <w:rPr>
                <w:rFonts w:ascii="Times New Roman" w:eastAsia="TimesNewRomanPSMT" w:hAnsi="Times New Roman" w:cs="Times New Roman"/>
                <w:sz w:val="22"/>
                <w:szCs w:val="22"/>
              </w:rPr>
              <w:t>Сбор и обработка практического материала по теме работы (пре</w:t>
            </w:r>
            <w:r w:rsidRPr="00FE78A4">
              <w:rPr>
                <w:rFonts w:ascii="Times New Roman" w:eastAsia="TimesNewRomanPSMT" w:hAnsi="Times New Roman" w:cs="Times New Roman"/>
                <w:sz w:val="22"/>
                <w:szCs w:val="22"/>
              </w:rPr>
              <w:t>д</w:t>
            </w:r>
            <w:r w:rsidRPr="00FE78A4">
              <w:rPr>
                <w:rFonts w:ascii="Times New Roman" w:eastAsia="TimesNewRomanPSMT" w:hAnsi="Times New Roman" w:cs="Times New Roman"/>
                <w:sz w:val="22"/>
                <w:szCs w:val="22"/>
              </w:rPr>
              <w:t>ставление наработанных матери</w:t>
            </w:r>
            <w:r w:rsidRPr="00FE78A4">
              <w:rPr>
                <w:rFonts w:ascii="Times New Roman" w:eastAsia="TimesNewRomanPSMT" w:hAnsi="Times New Roman" w:cs="Times New Roman"/>
                <w:sz w:val="22"/>
                <w:szCs w:val="22"/>
              </w:rPr>
              <w:t>а</w:t>
            </w:r>
            <w:r w:rsidRPr="00FE78A4">
              <w:rPr>
                <w:rFonts w:ascii="Times New Roman" w:eastAsia="TimesNewRomanPSMT" w:hAnsi="Times New Roman" w:cs="Times New Roman"/>
                <w:sz w:val="22"/>
                <w:szCs w:val="22"/>
              </w:rPr>
              <w:t>лов руководителю)</w:t>
            </w:r>
          </w:p>
        </w:tc>
        <w:tc>
          <w:tcPr>
            <w:tcW w:w="1482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8A4" w:rsidRPr="00FE78A4" w:rsidTr="005304D2">
        <w:tc>
          <w:tcPr>
            <w:tcW w:w="3668" w:type="dxa"/>
          </w:tcPr>
          <w:p w:rsidR="00FE78A4" w:rsidRPr="00FE78A4" w:rsidRDefault="00FE78A4" w:rsidP="005304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78A4">
              <w:rPr>
                <w:rFonts w:ascii="Times New Roman" w:eastAsia="TimesNewRomanPSMT" w:hAnsi="Times New Roman" w:cs="Times New Roman"/>
                <w:sz w:val="22"/>
                <w:szCs w:val="22"/>
              </w:rPr>
              <w:t>Написание последующих глав</w:t>
            </w:r>
          </w:p>
        </w:tc>
        <w:tc>
          <w:tcPr>
            <w:tcW w:w="1482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6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78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612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6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8A4" w:rsidRPr="00FE78A4" w:rsidTr="005304D2">
        <w:tc>
          <w:tcPr>
            <w:tcW w:w="3668" w:type="dxa"/>
          </w:tcPr>
          <w:p w:rsidR="00FE78A4" w:rsidRPr="00FE78A4" w:rsidRDefault="00FE78A4" w:rsidP="001875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78A4">
              <w:rPr>
                <w:rFonts w:ascii="Times New Roman" w:eastAsia="TimesNewRomanPSMT" w:hAnsi="Times New Roman" w:cs="Times New Roman"/>
                <w:sz w:val="22"/>
                <w:szCs w:val="22"/>
              </w:rPr>
              <w:t>Представление руководителю на проверку работы</w:t>
            </w:r>
          </w:p>
        </w:tc>
        <w:tc>
          <w:tcPr>
            <w:tcW w:w="1482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8A4" w:rsidRPr="00FE78A4" w:rsidTr="005304D2">
        <w:tc>
          <w:tcPr>
            <w:tcW w:w="3668" w:type="dxa"/>
          </w:tcPr>
          <w:p w:rsidR="00FE78A4" w:rsidRPr="00FE78A4" w:rsidRDefault="00FE78A4" w:rsidP="001875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78A4">
              <w:rPr>
                <w:rFonts w:ascii="Times New Roman" w:eastAsia="TimesNewRomanPSMT" w:hAnsi="Times New Roman" w:cs="Times New Roman"/>
                <w:sz w:val="22"/>
                <w:szCs w:val="22"/>
              </w:rPr>
              <w:t xml:space="preserve">Доработка </w:t>
            </w:r>
            <w:r w:rsidR="00187555">
              <w:rPr>
                <w:rFonts w:ascii="Times New Roman" w:eastAsia="TimesNewRomanPSMT" w:hAnsi="Times New Roman" w:cs="Times New Roman"/>
                <w:sz w:val="22"/>
                <w:szCs w:val="22"/>
              </w:rPr>
              <w:t>дипломной работы</w:t>
            </w:r>
          </w:p>
        </w:tc>
        <w:tc>
          <w:tcPr>
            <w:tcW w:w="1482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6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2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6" w:type="dxa"/>
          </w:tcPr>
          <w:p w:rsidR="00FE78A4" w:rsidRPr="00FE78A4" w:rsidRDefault="00FE78A4" w:rsidP="005304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E78A4" w:rsidRPr="00FE78A4" w:rsidRDefault="00FE78A4" w:rsidP="00FE78A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2"/>
          <w:szCs w:val="22"/>
        </w:rPr>
      </w:pPr>
    </w:p>
    <w:p w:rsidR="00FE78A4" w:rsidRPr="00FE78A4" w:rsidRDefault="00FE78A4" w:rsidP="00FE78A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2"/>
          <w:szCs w:val="22"/>
        </w:rPr>
      </w:pPr>
      <w:r w:rsidRPr="00FE78A4">
        <w:rPr>
          <w:rFonts w:ascii="Times New Roman" w:eastAsia="TimesNewRomanPSMT" w:hAnsi="Times New Roman" w:cs="Times New Roman"/>
          <w:sz w:val="22"/>
          <w:szCs w:val="22"/>
        </w:rPr>
        <w:t xml:space="preserve">Руководитель </w:t>
      </w:r>
      <w:r w:rsidR="00187555">
        <w:rPr>
          <w:rFonts w:ascii="Times New Roman" w:eastAsia="TimesNewRomanPSMT" w:hAnsi="Times New Roman" w:cs="Times New Roman"/>
          <w:sz w:val="22"/>
          <w:szCs w:val="22"/>
        </w:rPr>
        <w:t>дипломной</w:t>
      </w:r>
      <w:r w:rsidRPr="00FE78A4">
        <w:rPr>
          <w:rFonts w:ascii="Times New Roman" w:eastAsia="TimesNewRomanPSMT" w:hAnsi="Times New Roman" w:cs="Times New Roman"/>
          <w:sz w:val="22"/>
          <w:szCs w:val="22"/>
        </w:rPr>
        <w:t xml:space="preserve">  работы: ____________________________ </w:t>
      </w:r>
      <w:r w:rsidR="00187555">
        <w:rPr>
          <w:rFonts w:ascii="Times New Roman" w:eastAsia="TimesNewRomanPSMT" w:hAnsi="Times New Roman" w:cs="Times New Roman"/>
          <w:sz w:val="22"/>
          <w:szCs w:val="22"/>
        </w:rPr>
        <w:t xml:space="preserve">                                     </w:t>
      </w:r>
      <w:r w:rsidRPr="00FE78A4">
        <w:rPr>
          <w:rFonts w:ascii="Times New Roman" w:eastAsia="TimesNewRomanPSMT" w:hAnsi="Times New Roman" w:cs="Times New Roman"/>
          <w:sz w:val="22"/>
          <w:szCs w:val="22"/>
        </w:rPr>
        <w:t>__________</w:t>
      </w:r>
    </w:p>
    <w:p w:rsidR="00FE78A4" w:rsidRPr="00FE78A4" w:rsidRDefault="00FE78A4" w:rsidP="00FE78A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0"/>
          <w:szCs w:val="20"/>
        </w:rPr>
      </w:pPr>
      <w:r w:rsidRPr="00FE78A4">
        <w:rPr>
          <w:rFonts w:ascii="Times New Roman" w:eastAsia="TimesNewRomanPSMT" w:hAnsi="Times New Roman" w:cs="Times New Roman"/>
          <w:sz w:val="22"/>
          <w:szCs w:val="22"/>
        </w:rPr>
        <w:t xml:space="preserve">                                                              </w:t>
      </w:r>
      <w:r w:rsidRPr="00FE78A4">
        <w:rPr>
          <w:rFonts w:ascii="Times New Roman" w:eastAsia="TimesNewRomanPSMT" w:hAnsi="Times New Roman" w:cs="Times New Roman"/>
          <w:sz w:val="20"/>
          <w:szCs w:val="20"/>
        </w:rPr>
        <w:t>(ученое звание, должность, фамилия, имя, отчество)                 (подпись)</w:t>
      </w:r>
    </w:p>
    <w:p w:rsidR="00FE78A4" w:rsidRPr="00FE78A4" w:rsidRDefault="00FE78A4" w:rsidP="00FE78A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2"/>
          <w:szCs w:val="22"/>
        </w:rPr>
      </w:pPr>
      <w:r w:rsidRPr="00FE78A4">
        <w:rPr>
          <w:rFonts w:ascii="Times New Roman" w:eastAsia="TimesNewRomanPSMT" w:hAnsi="Times New Roman" w:cs="Times New Roman"/>
          <w:sz w:val="22"/>
          <w:szCs w:val="22"/>
        </w:rPr>
        <w:t>Студент____</w:t>
      </w:r>
      <w:r>
        <w:rPr>
          <w:rFonts w:ascii="Times New Roman" w:eastAsia="TimesNewRomanPSMT" w:hAnsi="Times New Roman" w:cs="Times New Roman"/>
          <w:sz w:val="22"/>
          <w:szCs w:val="22"/>
        </w:rPr>
        <w:t>____________________________</w:t>
      </w:r>
      <w:r w:rsidRPr="00FE78A4">
        <w:rPr>
          <w:rFonts w:ascii="Times New Roman" w:eastAsia="TimesNewRomanPSMT" w:hAnsi="Times New Roman" w:cs="Times New Roman"/>
          <w:sz w:val="22"/>
          <w:szCs w:val="22"/>
        </w:rPr>
        <w:t>____     ____________________</w:t>
      </w:r>
    </w:p>
    <w:p w:rsidR="00FE78A4" w:rsidRPr="00FE78A4" w:rsidRDefault="00FE78A4" w:rsidP="00FE78A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0"/>
          <w:szCs w:val="20"/>
        </w:rPr>
      </w:pPr>
      <w:r w:rsidRPr="00FE78A4">
        <w:rPr>
          <w:rFonts w:ascii="Times New Roman" w:eastAsia="TimesNewRomanPSMT" w:hAnsi="Times New Roman" w:cs="Times New Roman"/>
          <w:sz w:val="22"/>
          <w:szCs w:val="22"/>
        </w:rPr>
        <w:tab/>
      </w:r>
      <w:r w:rsidRPr="00FE78A4">
        <w:rPr>
          <w:rFonts w:ascii="Times New Roman" w:eastAsia="TimesNewRomanPSMT" w:hAnsi="Times New Roman" w:cs="Times New Roman"/>
          <w:sz w:val="20"/>
          <w:szCs w:val="20"/>
        </w:rPr>
        <w:t xml:space="preserve">                             (ФИО)       </w:t>
      </w:r>
      <w:r w:rsidRPr="00FE78A4">
        <w:rPr>
          <w:rFonts w:ascii="Times New Roman" w:eastAsia="TimesNewRomanPSMT" w:hAnsi="Times New Roman" w:cs="Times New Roman"/>
          <w:sz w:val="20"/>
          <w:szCs w:val="20"/>
        </w:rPr>
        <w:tab/>
      </w:r>
      <w:r w:rsidRPr="00FE78A4">
        <w:rPr>
          <w:rFonts w:ascii="Times New Roman" w:eastAsia="TimesNewRomanPSMT" w:hAnsi="Times New Roman" w:cs="Times New Roman"/>
          <w:sz w:val="20"/>
          <w:szCs w:val="20"/>
        </w:rPr>
        <w:tab/>
      </w:r>
      <w:r w:rsidRPr="00FE78A4">
        <w:rPr>
          <w:rFonts w:ascii="Times New Roman" w:eastAsia="TimesNewRomanPSMT" w:hAnsi="Times New Roman" w:cs="Times New Roman"/>
          <w:sz w:val="20"/>
          <w:szCs w:val="20"/>
        </w:rPr>
        <w:tab/>
      </w:r>
      <w:r w:rsidRPr="00FE78A4">
        <w:rPr>
          <w:rFonts w:ascii="Times New Roman" w:eastAsia="TimesNewRomanPSMT" w:hAnsi="Times New Roman" w:cs="Times New Roman"/>
          <w:sz w:val="20"/>
          <w:szCs w:val="20"/>
        </w:rPr>
        <w:tab/>
        <w:t xml:space="preserve">     (подпись)</w:t>
      </w:r>
      <w:r w:rsidRPr="00FE78A4">
        <w:rPr>
          <w:rFonts w:ascii="Times New Roman" w:eastAsia="TimesNewRomanPSMT" w:hAnsi="Times New Roman" w:cs="Times New Roman"/>
          <w:sz w:val="20"/>
          <w:szCs w:val="20"/>
        </w:rPr>
        <w:tab/>
      </w:r>
    </w:p>
    <w:p w:rsidR="00FE78A4" w:rsidRPr="00FE78A4" w:rsidRDefault="00FE78A4" w:rsidP="00FE78A4">
      <w:pPr>
        <w:rPr>
          <w:rFonts w:ascii="Times New Roman" w:hAnsi="Times New Roman" w:cs="Times New Roman"/>
        </w:rPr>
      </w:pPr>
      <w:r w:rsidRPr="00FE78A4">
        <w:rPr>
          <w:rFonts w:ascii="Times New Roman" w:hAnsi="Times New Roman" w:cs="Times New Roman"/>
        </w:rPr>
        <w:br w:type="page"/>
      </w:r>
    </w:p>
    <w:p w:rsidR="00FE78A4" w:rsidRPr="00C8085A" w:rsidRDefault="00FE78A4" w:rsidP="00FE78A4">
      <w:pPr>
        <w:pStyle w:val="16"/>
        <w:pageBreakBefore w:val="0"/>
        <w:widowControl w:val="0"/>
        <w:spacing w:after="240"/>
        <w:rPr>
          <w:rFonts w:ascii="Times New Roman" w:hAnsi="Times New Roman"/>
          <w:caps/>
        </w:rPr>
      </w:pPr>
      <w:r w:rsidRPr="00C8085A">
        <w:rPr>
          <w:rFonts w:ascii="Times New Roman" w:hAnsi="Times New Roman"/>
          <w:caps/>
        </w:rPr>
        <w:t>Приложение 3</w:t>
      </w:r>
    </w:p>
    <w:p w:rsidR="00FE78A4" w:rsidRPr="00FE78A4" w:rsidRDefault="00FE78A4" w:rsidP="00FE78A4">
      <w:pPr>
        <w:pStyle w:val="2"/>
        <w:keepNext w:val="0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FE78A4">
        <w:rPr>
          <w:rFonts w:ascii="Times New Roman" w:hAnsi="Times New Roman"/>
          <w:b w:val="0"/>
          <w:i w:val="0"/>
        </w:rPr>
        <w:t xml:space="preserve">СОДЕРЖАНИЕ ОТЗЫВА РУКОВОДИТЕЛЯ </w:t>
      </w:r>
      <w:r w:rsidRPr="00FE78A4">
        <w:rPr>
          <w:rFonts w:ascii="Times New Roman" w:hAnsi="Times New Roman"/>
          <w:b w:val="0"/>
          <w:i w:val="0"/>
          <w:caps/>
        </w:rPr>
        <w:t>дипломной работЫ</w:t>
      </w:r>
    </w:p>
    <w:p w:rsidR="00FE78A4" w:rsidRPr="00FE78A4" w:rsidRDefault="00FE78A4" w:rsidP="00FE78A4">
      <w:pPr>
        <w:pStyle w:val="17"/>
        <w:widowControl w:val="0"/>
        <w:tabs>
          <w:tab w:val="left" w:pos="993"/>
        </w:tabs>
        <w:ind w:firstLine="709"/>
      </w:pPr>
    </w:p>
    <w:p w:rsidR="00FE78A4" w:rsidRPr="00FE78A4" w:rsidRDefault="00FE78A4" w:rsidP="00FE78A4">
      <w:pPr>
        <w:pStyle w:val="17"/>
        <w:widowControl w:val="0"/>
        <w:tabs>
          <w:tab w:val="left" w:pos="993"/>
        </w:tabs>
        <w:ind w:firstLine="709"/>
      </w:pPr>
      <w:r w:rsidRPr="00FE78A4">
        <w:t xml:space="preserve">В шапке отзыва указываются фамилия, имя, отчество студента, тема </w:t>
      </w:r>
      <w:r w:rsidR="00187555">
        <w:t>дипломной</w:t>
      </w:r>
      <w:r w:rsidRPr="00FE78A4">
        <w:t xml:space="preserve"> работы.</w:t>
      </w:r>
    </w:p>
    <w:p w:rsidR="00FE78A4" w:rsidRPr="00FE78A4" w:rsidRDefault="00FE78A4" w:rsidP="00FE78A4">
      <w:pPr>
        <w:pStyle w:val="17"/>
        <w:widowControl w:val="0"/>
        <w:tabs>
          <w:tab w:val="left" w:pos="993"/>
        </w:tabs>
        <w:ind w:firstLine="709"/>
      </w:pPr>
      <w:r w:rsidRPr="00FE78A4">
        <w:t>Далее приводятся:</w:t>
      </w:r>
    </w:p>
    <w:p w:rsidR="00FE78A4" w:rsidRPr="00FE78A4" w:rsidRDefault="00FE78A4" w:rsidP="00FE78A4">
      <w:pPr>
        <w:pStyle w:val="1"/>
        <w:widowControl w:val="0"/>
        <w:numPr>
          <w:ilvl w:val="0"/>
          <w:numId w:val="33"/>
        </w:numPr>
        <w:tabs>
          <w:tab w:val="left" w:pos="993"/>
        </w:tabs>
        <w:ind w:left="0" w:firstLine="709"/>
      </w:pPr>
      <w:r w:rsidRPr="00FE78A4">
        <w:t xml:space="preserve">Соответствие </w:t>
      </w:r>
      <w:r w:rsidR="003224D5">
        <w:t>дипломной работы</w:t>
      </w:r>
      <w:r w:rsidRPr="00FE78A4">
        <w:t xml:space="preserve"> </w:t>
      </w:r>
      <w:r w:rsidR="003224D5">
        <w:t>заданию</w:t>
      </w:r>
      <w:r w:rsidRPr="00FE78A4">
        <w:t>.</w:t>
      </w:r>
    </w:p>
    <w:p w:rsidR="00FE78A4" w:rsidRPr="00FE78A4" w:rsidRDefault="00FE78A4" w:rsidP="00FE78A4">
      <w:pPr>
        <w:pStyle w:val="1"/>
        <w:widowControl w:val="0"/>
        <w:numPr>
          <w:ilvl w:val="0"/>
          <w:numId w:val="32"/>
        </w:numPr>
        <w:tabs>
          <w:tab w:val="left" w:pos="993"/>
        </w:tabs>
        <w:ind w:left="0" w:firstLine="709"/>
      </w:pPr>
      <w:r w:rsidRPr="00FE78A4">
        <w:t xml:space="preserve">Оценка степени самостоятельности дипломника при выполнении </w:t>
      </w:r>
      <w:r w:rsidR="003224D5">
        <w:t>д</w:t>
      </w:r>
      <w:r w:rsidR="003224D5">
        <w:t>и</w:t>
      </w:r>
      <w:r w:rsidR="003224D5">
        <w:t>пломной</w:t>
      </w:r>
      <w:r w:rsidRPr="00FE78A4">
        <w:t>.</w:t>
      </w:r>
    </w:p>
    <w:p w:rsidR="00FE78A4" w:rsidRPr="00FE78A4" w:rsidRDefault="00FE78A4" w:rsidP="00FE78A4">
      <w:pPr>
        <w:pStyle w:val="1"/>
        <w:widowControl w:val="0"/>
        <w:numPr>
          <w:ilvl w:val="0"/>
          <w:numId w:val="32"/>
        </w:numPr>
        <w:tabs>
          <w:tab w:val="left" w:pos="993"/>
        </w:tabs>
        <w:ind w:left="0" w:firstLine="709"/>
      </w:pPr>
      <w:r w:rsidRPr="00FE78A4">
        <w:t>Оценка умений анализировать, обобщать, делать выводы и оформлять полученные результаты.</w:t>
      </w:r>
    </w:p>
    <w:p w:rsidR="00FE78A4" w:rsidRPr="00FE78A4" w:rsidRDefault="00FE78A4" w:rsidP="00FE78A4">
      <w:pPr>
        <w:pStyle w:val="1"/>
        <w:widowControl w:val="0"/>
        <w:numPr>
          <w:ilvl w:val="0"/>
          <w:numId w:val="32"/>
        </w:numPr>
        <w:tabs>
          <w:tab w:val="left" w:pos="993"/>
        </w:tabs>
        <w:ind w:left="0" w:firstLine="709"/>
      </w:pPr>
      <w:r w:rsidRPr="00FE78A4">
        <w:t xml:space="preserve">Оценка возможности практического использования материалов </w:t>
      </w:r>
      <w:r w:rsidR="003224D5">
        <w:t>д</w:t>
      </w:r>
      <w:r w:rsidR="003224D5">
        <w:t>и</w:t>
      </w:r>
      <w:r w:rsidR="003224D5">
        <w:t>пломной</w:t>
      </w:r>
      <w:r w:rsidRPr="00FE78A4">
        <w:t xml:space="preserve"> работы.</w:t>
      </w:r>
    </w:p>
    <w:p w:rsidR="00FE78A4" w:rsidRPr="00FE78A4" w:rsidRDefault="00FE78A4" w:rsidP="00FE78A4">
      <w:pPr>
        <w:pStyle w:val="1"/>
        <w:widowControl w:val="0"/>
        <w:numPr>
          <w:ilvl w:val="0"/>
          <w:numId w:val="32"/>
        </w:numPr>
        <w:tabs>
          <w:tab w:val="left" w:pos="993"/>
        </w:tabs>
        <w:ind w:left="0" w:firstLine="709"/>
      </w:pPr>
      <w:r w:rsidRPr="00FE78A4">
        <w:t>Выводы об уровне подготовки дипломника и возможности присвоения ему соответствующей квалификации.</w:t>
      </w:r>
    </w:p>
    <w:p w:rsidR="00FE78A4" w:rsidRPr="00FE78A4" w:rsidRDefault="00FE78A4" w:rsidP="00FE78A4">
      <w:pPr>
        <w:pStyle w:val="1"/>
        <w:widowControl w:val="0"/>
        <w:numPr>
          <w:ilvl w:val="0"/>
          <w:numId w:val="32"/>
        </w:numPr>
        <w:tabs>
          <w:tab w:val="left" w:pos="993"/>
        </w:tabs>
        <w:ind w:left="0" w:firstLine="709"/>
      </w:pPr>
      <w:r w:rsidRPr="00FE78A4">
        <w:t xml:space="preserve">Подпись руководителя </w:t>
      </w:r>
      <w:r w:rsidR="003224D5">
        <w:t xml:space="preserve">дипломной </w:t>
      </w:r>
      <w:r w:rsidRPr="00FE78A4">
        <w:t>работы.</w:t>
      </w:r>
    </w:p>
    <w:p w:rsidR="00FE78A4" w:rsidRPr="00C8085A" w:rsidRDefault="00FE78A4" w:rsidP="00FE78A4">
      <w:pPr>
        <w:pStyle w:val="16"/>
        <w:pageBreakBefore w:val="0"/>
        <w:widowControl w:val="0"/>
        <w:spacing w:after="240"/>
        <w:ind w:firstLine="567"/>
        <w:rPr>
          <w:rFonts w:ascii="Times New Roman" w:hAnsi="Times New Roman"/>
          <w:caps/>
        </w:rPr>
      </w:pPr>
      <w:r w:rsidRPr="00FE78A4">
        <w:rPr>
          <w:caps/>
        </w:rPr>
        <w:br w:type="page"/>
      </w:r>
      <w:r w:rsidRPr="00C8085A">
        <w:rPr>
          <w:rFonts w:ascii="Times New Roman" w:hAnsi="Times New Roman"/>
          <w:caps/>
        </w:rPr>
        <w:lastRenderedPageBreak/>
        <w:t>приложение 4</w:t>
      </w:r>
    </w:p>
    <w:p w:rsidR="00FE78A4" w:rsidRPr="00C8085A" w:rsidRDefault="00FE78A4" w:rsidP="00FE78A4">
      <w:pPr>
        <w:pStyle w:val="2"/>
        <w:keepNext w:val="0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C8085A">
        <w:rPr>
          <w:rFonts w:ascii="Times New Roman" w:hAnsi="Times New Roman"/>
          <w:b w:val="0"/>
          <w:i w:val="0"/>
        </w:rPr>
        <w:t xml:space="preserve">СОДЕРЖАНИЕ РЕЦЕНЗИИ НА </w:t>
      </w:r>
      <w:r w:rsidRPr="00C8085A">
        <w:rPr>
          <w:rFonts w:ascii="Times New Roman" w:hAnsi="Times New Roman"/>
          <w:b w:val="0"/>
          <w:i w:val="0"/>
          <w:caps/>
        </w:rPr>
        <w:t>дипломнУЮ работУ</w:t>
      </w:r>
    </w:p>
    <w:p w:rsidR="00FE78A4" w:rsidRPr="00C8085A" w:rsidRDefault="00FE78A4" w:rsidP="00FE78A4">
      <w:pPr>
        <w:pStyle w:val="17"/>
        <w:widowControl w:val="0"/>
        <w:tabs>
          <w:tab w:val="left" w:pos="1134"/>
        </w:tabs>
        <w:ind w:firstLine="709"/>
        <w:rPr>
          <w:rFonts w:ascii="Times New Roman" w:hAnsi="Times New Roman"/>
        </w:rPr>
      </w:pPr>
    </w:p>
    <w:p w:rsidR="00FE78A4" w:rsidRPr="00C8085A" w:rsidRDefault="00FE78A4" w:rsidP="00FE78A4">
      <w:pPr>
        <w:pStyle w:val="17"/>
        <w:widowControl w:val="0"/>
        <w:tabs>
          <w:tab w:val="left" w:pos="1134"/>
        </w:tabs>
        <w:ind w:firstLine="709"/>
        <w:rPr>
          <w:rFonts w:ascii="Times New Roman" w:hAnsi="Times New Roman"/>
        </w:rPr>
      </w:pPr>
      <w:r w:rsidRPr="00C8085A">
        <w:rPr>
          <w:rFonts w:ascii="Times New Roman" w:hAnsi="Times New Roman"/>
        </w:rPr>
        <w:t>Рецензия должна представлять собой развернутую характеристику раб</w:t>
      </w:r>
      <w:r w:rsidRPr="00C8085A">
        <w:rPr>
          <w:rFonts w:ascii="Times New Roman" w:hAnsi="Times New Roman"/>
        </w:rPr>
        <w:t>о</w:t>
      </w:r>
      <w:r w:rsidRPr="00C8085A">
        <w:rPr>
          <w:rFonts w:ascii="Times New Roman" w:hAnsi="Times New Roman"/>
        </w:rPr>
        <w:t>ты с указанием положительных и отрицательных сторон.</w:t>
      </w:r>
    </w:p>
    <w:p w:rsidR="00FE78A4" w:rsidRPr="00C8085A" w:rsidRDefault="00FE78A4" w:rsidP="00FE78A4">
      <w:pPr>
        <w:pStyle w:val="17"/>
        <w:widowControl w:val="0"/>
        <w:tabs>
          <w:tab w:val="left" w:pos="1134"/>
        </w:tabs>
        <w:ind w:firstLine="709"/>
        <w:rPr>
          <w:rFonts w:ascii="Times New Roman" w:hAnsi="Times New Roman"/>
        </w:rPr>
      </w:pPr>
      <w:r w:rsidRPr="00C8085A">
        <w:rPr>
          <w:rFonts w:ascii="Times New Roman" w:hAnsi="Times New Roman"/>
        </w:rPr>
        <w:t>В шапке рецензии указываются фамилия, имя, отчество студента, тема работы, указанная в задании на дипломную работу.</w:t>
      </w:r>
    </w:p>
    <w:p w:rsidR="00FE78A4" w:rsidRPr="00C8085A" w:rsidRDefault="00FE78A4" w:rsidP="00FE78A4">
      <w:pPr>
        <w:pStyle w:val="17"/>
        <w:widowControl w:val="0"/>
        <w:tabs>
          <w:tab w:val="left" w:pos="1134"/>
        </w:tabs>
        <w:ind w:firstLine="709"/>
        <w:rPr>
          <w:rFonts w:ascii="Times New Roman" w:hAnsi="Times New Roman"/>
        </w:rPr>
      </w:pPr>
      <w:r w:rsidRPr="00C8085A">
        <w:rPr>
          <w:rFonts w:ascii="Times New Roman" w:hAnsi="Times New Roman"/>
        </w:rPr>
        <w:t>Далее приводятся:</w:t>
      </w:r>
    </w:p>
    <w:p w:rsidR="00FE78A4" w:rsidRPr="00C8085A" w:rsidRDefault="00FE78A4" w:rsidP="00FE78A4">
      <w:pPr>
        <w:pStyle w:val="1"/>
        <w:widowControl w:val="0"/>
        <w:numPr>
          <w:ilvl w:val="0"/>
          <w:numId w:val="34"/>
        </w:numPr>
        <w:tabs>
          <w:tab w:val="clear" w:pos="720"/>
          <w:tab w:val="left" w:pos="1080"/>
          <w:tab w:val="left" w:pos="1134"/>
          <w:tab w:val="num" w:pos="1440"/>
          <w:tab w:val="left" w:pos="1800"/>
        </w:tabs>
        <w:ind w:left="0" w:firstLine="540"/>
      </w:pPr>
      <w:r w:rsidRPr="00C8085A">
        <w:t>Сведения об актуальности темы.</w:t>
      </w:r>
    </w:p>
    <w:p w:rsidR="00FE78A4" w:rsidRPr="00C8085A" w:rsidRDefault="00FE78A4" w:rsidP="00FE78A4">
      <w:pPr>
        <w:pStyle w:val="1"/>
        <w:widowControl w:val="0"/>
        <w:numPr>
          <w:ilvl w:val="0"/>
          <w:numId w:val="34"/>
        </w:numPr>
        <w:tabs>
          <w:tab w:val="clear" w:pos="720"/>
          <w:tab w:val="left" w:pos="1080"/>
          <w:tab w:val="left" w:pos="1134"/>
          <w:tab w:val="num" w:pos="1440"/>
          <w:tab w:val="left" w:pos="1800"/>
        </w:tabs>
        <w:ind w:left="0" w:firstLine="540"/>
      </w:pPr>
      <w:r w:rsidRPr="00C8085A">
        <w:t xml:space="preserve">Заключение о соответствии </w:t>
      </w:r>
      <w:r w:rsidR="003224D5" w:rsidRPr="00C8085A">
        <w:t>дипломной</w:t>
      </w:r>
      <w:r w:rsidRPr="00C8085A">
        <w:t xml:space="preserve"> работы заданию на нее.</w:t>
      </w:r>
    </w:p>
    <w:p w:rsidR="00FE78A4" w:rsidRPr="00C8085A" w:rsidRDefault="00FE78A4" w:rsidP="00FE78A4">
      <w:pPr>
        <w:pStyle w:val="1"/>
        <w:widowControl w:val="0"/>
        <w:numPr>
          <w:ilvl w:val="0"/>
          <w:numId w:val="34"/>
        </w:numPr>
        <w:tabs>
          <w:tab w:val="clear" w:pos="720"/>
          <w:tab w:val="left" w:pos="1080"/>
          <w:tab w:val="left" w:pos="1134"/>
          <w:tab w:val="num" w:pos="1440"/>
          <w:tab w:val="left" w:pos="1800"/>
        </w:tabs>
        <w:ind w:left="0" w:firstLine="540"/>
      </w:pPr>
      <w:r w:rsidRPr="00C8085A">
        <w:t xml:space="preserve">Оценка качества выполнения каждого раздела </w:t>
      </w:r>
      <w:r w:rsidR="003224D5" w:rsidRPr="00C8085A">
        <w:t>дипломной</w:t>
      </w:r>
      <w:r w:rsidRPr="00C8085A">
        <w:t xml:space="preserve"> работы.</w:t>
      </w:r>
    </w:p>
    <w:p w:rsidR="00FE78A4" w:rsidRPr="00C8085A" w:rsidRDefault="00FE78A4" w:rsidP="00FE78A4">
      <w:pPr>
        <w:pStyle w:val="1"/>
        <w:widowControl w:val="0"/>
        <w:numPr>
          <w:ilvl w:val="0"/>
          <w:numId w:val="34"/>
        </w:numPr>
        <w:tabs>
          <w:tab w:val="clear" w:pos="720"/>
          <w:tab w:val="left" w:pos="1080"/>
          <w:tab w:val="left" w:pos="1134"/>
          <w:tab w:val="num" w:pos="1440"/>
          <w:tab w:val="left" w:pos="1800"/>
        </w:tabs>
        <w:ind w:left="0" w:firstLine="540"/>
      </w:pPr>
      <w:r w:rsidRPr="00C8085A">
        <w:t>Оценка степени разработки новых вопросов, достоверности, обосн</w:t>
      </w:r>
      <w:r w:rsidRPr="00C8085A">
        <w:t>о</w:t>
      </w:r>
      <w:r w:rsidRPr="00C8085A">
        <w:t>ванности, оригинальности решений (предложений), использования литературы, теоретической и практической значимости работы.</w:t>
      </w:r>
    </w:p>
    <w:p w:rsidR="00FE78A4" w:rsidRPr="00C8085A" w:rsidRDefault="00FE78A4" w:rsidP="00FE78A4">
      <w:pPr>
        <w:pStyle w:val="1"/>
        <w:widowControl w:val="0"/>
        <w:numPr>
          <w:ilvl w:val="0"/>
          <w:numId w:val="34"/>
        </w:numPr>
        <w:tabs>
          <w:tab w:val="clear" w:pos="720"/>
          <w:tab w:val="left" w:pos="1080"/>
          <w:tab w:val="left" w:pos="1134"/>
          <w:tab w:val="num" w:pos="1440"/>
          <w:tab w:val="left" w:pos="1800"/>
        </w:tabs>
        <w:ind w:left="0" w:firstLine="540"/>
      </w:pPr>
      <w:r w:rsidRPr="00C8085A">
        <w:t>Оценка качества оформления пояснительной записки, полноты и цел</w:t>
      </w:r>
      <w:r w:rsidRPr="00C8085A">
        <w:t>е</w:t>
      </w:r>
      <w:r w:rsidRPr="00C8085A">
        <w:t>сообразности представления материала, наличия ссылок на использованную литературу, стиля, терминологии, наличия грамматических и стилистических ошибок, соответствия нормативным документам.</w:t>
      </w:r>
    </w:p>
    <w:p w:rsidR="00FE78A4" w:rsidRPr="00C8085A" w:rsidRDefault="00FE78A4" w:rsidP="00FE78A4">
      <w:pPr>
        <w:pStyle w:val="1"/>
        <w:widowControl w:val="0"/>
        <w:numPr>
          <w:ilvl w:val="0"/>
          <w:numId w:val="34"/>
        </w:numPr>
        <w:tabs>
          <w:tab w:val="clear" w:pos="720"/>
          <w:tab w:val="left" w:pos="1080"/>
          <w:tab w:val="left" w:pos="1134"/>
          <w:tab w:val="num" w:pos="1440"/>
          <w:tab w:val="left" w:pos="1800"/>
        </w:tabs>
        <w:ind w:left="0" w:firstLine="540"/>
      </w:pPr>
      <w:r w:rsidRPr="00C8085A">
        <w:t>Перечень положительных качеств и основных недостатков работы (е</w:t>
      </w:r>
      <w:r w:rsidRPr="00C8085A">
        <w:t>с</w:t>
      </w:r>
      <w:r w:rsidRPr="00C8085A">
        <w:t>ли они имеются).</w:t>
      </w:r>
    </w:p>
    <w:p w:rsidR="00FE78A4" w:rsidRPr="00C8085A" w:rsidRDefault="00FE78A4" w:rsidP="00FE78A4">
      <w:pPr>
        <w:pStyle w:val="1"/>
        <w:widowControl w:val="0"/>
        <w:numPr>
          <w:ilvl w:val="0"/>
          <w:numId w:val="34"/>
        </w:numPr>
        <w:tabs>
          <w:tab w:val="clear" w:pos="720"/>
          <w:tab w:val="left" w:pos="1080"/>
          <w:tab w:val="left" w:pos="1134"/>
          <w:tab w:val="num" w:pos="1440"/>
          <w:tab w:val="left" w:pos="1800"/>
        </w:tabs>
        <w:ind w:left="0" w:firstLine="540"/>
      </w:pPr>
      <w:r w:rsidRPr="00C8085A">
        <w:t>Отзыв о работе в целом и возможные рекомендации к внедрению, опубликованию в печати и т. д.</w:t>
      </w:r>
    </w:p>
    <w:p w:rsidR="00FE78A4" w:rsidRPr="00C8085A" w:rsidRDefault="00FE78A4" w:rsidP="00FE78A4">
      <w:pPr>
        <w:pStyle w:val="1"/>
        <w:widowControl w:val="0"/>
        <w:numPr>
          <w:ilvl w:val="0"/>
          <w:numId w:val="34"/>
        </w:numPr>
        <w:tabs>
          <w:tab w:val="clear" w:pos="720"/>
          <w:tab w:val="left" w:pos="1080"/>
          <w:tab w:val="left" w:pos="1134"/>
          <w:tab w:val="num" w:pos="1440"/>
          <w:tab w:val="left" w:pos="1800"/>
        </w:tabs>
        <w:ind w:left="0" w:firstLine="540"/>
      </w:pPr>
      <w:r w:rsidRPr="00C8085A">
        <w:t xml:space="preserve">Предлагаемая оценка </w:t>
      </w:r>
      <w:r w:rsidR="003224D5" w:rsidRPr="00C8085A">
        <w:t>дипломной</w:t>
      </w:r>
      <w:r w:rsidRPr="00C8085A">
        <w:t xml:space="preserve"> работы с рекомендацией о присво</w:t>
      </w:r>
      <w:r w:rsidRPr="00C8085A">
        <w:t>е</w:t>
      </w:r>
      <w:r w:rsidRPr="00C8085A">
        <w:t>нии дипломнику соответствующей квалификации по специальности.</w:t>
      </w:r>
    </w:p>
    <w:p w:rsidR="00FE78A4" w:rsidRPr="00C8085A" w:rsidRDefault="00FE78A4" w:rsidP="00FE78A4">
      <w:pPr>
        <w:pStyle w:val="1"/>
        <w:widowControl w:val="0"/>
        <w:numPr>
          <w:ilvl w:val="0"/>
          <w:numId w:val="34"/>
        </w:numPr>
        <w:tabs>
          <w:tab w:val="clear" w:pos="720"/>
          <w:tab w:val="left" w:pos="1080"/>
          <w:tab w:val="left" w:pos="1134"/>
          <w:tab w:val="num" w:pos="1440"/>
          <w:tab w:val="left" w:pos="1800"/>
        </w:tabs>
        <w:ind w:left="0" w:firstLine="540"/>
      </w:pPr>
      <w:r w:rsidRPr="00C8085A">
        <w:t>Сведения о рецензенте (уч. степень, звание, должность, место работы).</w:t>
      </w:r>
    </w:p>
    <w:p w:rsidR="00FE78A4" w:rsidRPr="00C8085A" w:rsidRDefault="00FE78A4" w:rsidP="00FE78A4">
      <w:pPr>
        <w:pStyle w:val="17"/>
        <w:widowControl w:val="0"/>
        <w:tabs>
          <w:tab w:val="left" w:pos="1134"/>
        </w:tabs>
        <w:ind w:firstLine="709"/>
        <w:rPr>
          <w:rFonts w:ascii="Times New Roman" w:hAnsi="Times New Roman"/>
        </w:rPr>
      </w:pPr>
      <w:r w:rsidRPr="00C8085A">
        <w:rPr>
          <w:rFonts w:ascii="Times New Roman" w:hAnsi="Times New Roman"/>
        </w:rPr>
        <w:t>Подпись рецензента скрепляется печатью учреждения или предприятия, где он работает.</w:t>
      </w:r>
    </w:p>
    <w:p w:rsidR="00FE78A4" w:rsidRPr="00FE78A4" w:rsidRDefault="00FE78A4" w:rsidP="00FE78A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</w:p>
    <w:p w:rsidR="00FE78A4" w:rsidRPr="00C8085A" w:rsidRDefault="00FE78A4" w:rsidP="00FE78A4">
      <w:pPr>
        <w:pStyle w:val="16"/>
        <w:pageBreakBefore w:val="0"/>
        <w:widowControl w:val="0"/>
        <w:spacing w:after="120"/>
        <w:ind w:firstLine="567"/>
        <w:rPr>
          <w:rFonts w:ascii="Times New Roman" w:hAnsi="Times New Roman"/>
          <w:caps/>
        </w:rPr>
      </w:pPr>
      <w:r w:rsidRPr="00FE78A4">
        <w:rPr>
          <w:caps/>
        </w:rPr>
        <w:br w:type="page"/>
      </w:r>
      <w:r w:rsidRPr="00C8085A">
        <w:rPr>
          <w:rFonts w:ascii="Times New Roman" w:hAnsi="Times New Roman"/>
          <w:caps/>
        </w:rPr>
        <w:lastRenderedPageBreak/>
        <w:t>Приложение 5</w:t>
      </w:r>
    </w:p>
    <w:p w:rsidR="00FE78A4" w:rsidRPr="003224D5" w:rsidRDefault="00FE78A4" w:rsidP="00FE78A4">
      <w:pPr>
        <w:pStyle w:val="2"/>
        <w:keepNext w:val="0"/>
        <w:spacing w:before="0" w:after="0"/>
        <w:jc w:val="center"/>
        <w:rPr>
          <w:rFonts w:ascii="Times New Roman" w:hAnsi="Times New Roman"/>
          <w:b w:val="0"/>
          <w:i w:val="0"/>
          <w:caps/>
        </w:rPr>
      </w:pPr>
      <w:r w:rsidRPr="003224D5">
        <w:rPr>
          <w:rFonts w:ascii="Times New Roman" w:hAnsi="Times New Roman"/>
          <w:b w:val="0"/>
          <w:i w:val="0"/>
          <w:caps/>
        </w:rPr>
        <w:t>Форма титульного листа дипломной работы</w:t>
      </w:r>
    </w:p>
    <w:p w:rsidR="00FE78A4" w:rsidRPr="00FE78A4" w:rsidRDefault="00FE78A4" w:rsidP="00FE78A4">
      <w:pPr>
        <w:rPr>
          <w:rFonts w:ascii="Times New Roman" w:hAnsi="Times New Roman" w:cs="Times New Roman"/>
        </w:rPr>
      </w:pPr>
    </w:p>
    <w:p w:rsidR="00FE78A4" w:rsidRPr="00FE78A4" w:rsidRDefault="00FE78A4" w:rsidP="00FE78A4">
      <w:pPr>
        <w:jc w:val="center"/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 xml:space="preserve">Министерство науки </w:t>
      </w:r>
      <w:r w:rsidR="00FD6C9C">
        <w:rPr>
          <w:rFonts w:ascii="Times New Roman" w:hAnsi="Times New Roman" w:cs="Times New Roman"/>
          <w:sz w:val="28"/>
          <w:szCs w:val="28"/>
        </w:rPr>
        <w:t xml:space="preserve">и высшего образования </w:t>
      </w:r>
      <w:r w:rsidRPr="00FE78A4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FE78A4" w:rsidRPr="00FE78A4" w:rsidRDefault="00FE78A4" w:rsidP="00FE78A4">
      <w:pPr>
        <w:jc w:val="center"/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 xml:space="preserve">ФИЛИАЛ ФЕДЕРАЛЬНОГО ГОСУДАРСТВЕННОГО БЮДЖЕТНОГО ОБРАЗОВАТЕЛЬНОГО УЧРЕЖДЕНИЯ ВЫСШЕГО ОБРАЗОВАНИЯ «БАЙКАЛЬСКИЙ ГОСУДАРСТВЕННЫЙ УНИВЕРСИТЕТ» </w:t>
      </w:r>
    </w:p>
    <w:p w:rsidR="00FE78A4" w:rsidRPr="00FE78A4" w:rsidRDefault="00FE78A4" w:rsidP="00FE78A4">
      <w:pPr>
        <w:jc w:val="center"/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>В Г.УСТЬ-ИЛИМСКЕ</w:t>
      </w:r>
    </w:p>
    <w:p w:rsidR="00FE78A4" w:rsidRPr="00FE78A4" w:rsidRDefault="00FE78A4" w:rsidP="00FE78A4">
      <w:pPr>
        <w:rPr>
          <w:rFonts w:ascii="Times New Roman" w:hAnsi="Times New Roman" w:cs="Times New Roman"/>
          <w:sz w:val="28"/>
          <w:szCs w:val="28"/>
        </w:rPr>
      </w:pPr>
    </w:p>
    <w:p w:rsidR="00FE78A4" w:rsidRPr="00FE78A4" w:rsidRDefault="00FE78A4" w:rsidP="00FE78A4">
      <w:pPr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ab/>
      </w:r>
      <w:r w:rsidRPr="00FE78A4">
        <w:rPr>
          <w:rFonts w:ascii="Times New Roman" w:hAnsi="Times New Roman" w:cs="Times New Roman"/>
          <w:sz w:val="28"/>
          <w:szCs w:val="28"/>
        </w:rPr>
        <w:tab/>
      </w:r>
      <w:r w:rsidRPr="00FE78A4">
        <w:rPr>
          <w:rFonts w:ascii="Times New Roman" w:hAnsi="Times New Roman" w:cs="Times New Roman"/>
          <w:sz w:val="28"/>
          <w:szCs w:val="28"/>
        </w:rPr>
        <w:tab/>
        <w:t>(филиал ФГБОУ ВО «БГУ» в г. Усть-Илимске)</w:t>
      </w:r>
    </w:p>
    <w:p w:rsidR="00FE78A4" w:rsidRPr="00FE78A4" w:rsidRDefault="00FE78A4" w:rsidP="00FE78A4">
      <w:pPr>
        <w:rPr>
          <w:rFonts w:ascii="Times New Roman" w:hAnsi="Times New Roman" w:cs="Times New Roman"/>
          <w:sz w:val="28"/>
          <w:szCs w:val="28"/>
        </w:rPr>
      </w:pPr>
    </w:p>
    <w:p w:rsidR="00FE78A4" w:rsidRPr="00FE78A4" w:rsidRDefault="00FE78A4" w:rsidP="00FE78A4">
      <w:pPr>
        <w:pStyle w:val="HTML"/>
        <w:widowControl w:val="0"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FE78A4">
        <w:rPr>
          <w:rFonts w:ascii="Times New Roman" w:hAnsi="Times New Roman"/>
          <w:sz w:val="28"/>
          <w:szCs w:val="28"/>
        </w:rPr>
        <w:t xml:space="preserve"> Кафедра Уголовного и гражданского права</w:t>
      </w:r>
    </w:p>
    <w:p w:rsidR="00FE78A4" w:rsidRPr="00FE78A4" w:rsidRDefault="00FE78A4" w:rsidP="00FE78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8A4" w:rsidRPr="00FE78A4" w:rsidRDefault="00FE78A4" w:rsidP="00FE7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>Специальность 40.02.0</w:t>
      </w:r>
      <w:r w:rsidR="00634F55">
        <w:rPr>
          <w:rFonts w:ascii="Times New Roman" w:hAnsi="Times New Roman" w:cs="Times New Roman"/>
          <w:sz w:val="28"/>
          <w:szCs w:val="28"/>
        </w:rPr>
        <w:t>4</w:t>
      </w:r>
      <w:r w:rsidRPr="00FE78A4">
        <w:rPr>
          <w:rFonts w:ascii="Times New Roman" w:hAnsi="Times New Roman" w:cs="Times New Roman"/>
          <w:sz w:val="28"/>
          <w:szCs w:val="28"/>
        </w:rPr>
        <w:t xml:space="preserve"> </w:t>
      </w:r>
      <w:r w:rsidR="00634F55">
        <w:rPr>
          <w:rFonts w:ascii="Times New Roman" w:hAnsi="Times New Roman" w:cs="Times New Roman"/>
          <w:sz w:val="28"/>
          <w:szCs w:val="28"/>
        </w:rPr>
        <w:t>Юриспруденция</w:t>
      </w:r>
    </w:p>
    <w:p w:rsidR="00FE78A4" w:rsidRPr="00FE78A4" w:rsidRDefault="00FE78A4" w:rsidP="00FE78A4">
      <w:pPr>
        <w:rPr>
          <w:rFonts w:ascii="Times New Roman" w:hAnsi="Times New Roman" w:cs="Times New Roman"/>
          <w:sz w:val="28"/>
          <w:szCs w:val="28"/>
        </w:rPr>
      </w:pPr>
    </w:p>
    <w:p w:rsidR="00FE78A4" w:rsidRPr="00FE78A4" w:rsidRDefault="00FE78A4" w:rsidP="00FE78A4">
      <w:pPr>
        <w:rPr>
          <w:rFonts w:ascii="Times New Roman" w:hAnsi="Times New Roman" w:cs="Times New Roman"/>
          <w:sz w:val="28"/>
          <w:szCs w:val="28"/>
        </w:rPr>
      </w:pPr>
    </w:p>
    <w:p w:rsidR="00FE78A4" w:rsidRPr="00FE78A4" w:rsidRDefault="00FE78A4" w:rsidP="00FE78A4">
      <w:pPr>
        <w:rPr>
          <w:rFonts w:ascii="Times New Roman" w:hAnsi="Times New Roman" w:cs="Times New Roman"/>
          <w:sz w:val="28"/>
          <w:szCs w:val="28"/>
        </w:rPr>
      </w:pPr>
    </w:p>
    <w:p w:rsidR="003224D5" w:rsidRDefault="003224D5" w:rsidP="00FE78A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224D5" w:rsidRDefault="003224D5" w:rsidP="00FE78A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E78A4" w:rsidRPr="003224D5" w:rsidRDefault="00FE78A4" w:rsidP="00FE78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24D5">
        <w:rPr>
          <w:rFonts w:ascii="Times New Roman" w:hAnsi="Times New Roman" w:cs="Times New Roman"/>
          <w:b/>
          <w:sz w:val="32"/>
          <w:szCs w:val="32"/>
        </w:rPr>
        <w:t>ДИПЛОМНАЯ РАБОТА</w:t>
      </w:r>
    </w:p>
    <w:p w:rsidR="00FE78A4" w:rsidRPr="003224D5" w:rsidRDefault="00FE78A4" w:rsidP="00FE78A4">
      <w:pPr>
        <w:rPr>
          <w:rFonts w:ascii="Times New Roman" w:hAnsi="Times New Roman" w:cs="Times New Roman"/>
          <w:b/>
          <w:sz w:val="32"/>
          <w:szCs w:val="32"/>
        </w:rPr>
      </w:pPr>
      <w:r w:rsidRPr="003224D5"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</w:p>
    <w:p w:rsidR="00FE78A4" w:rsidRPr="003224D5" w:rsidRDefault="00634F55" w:rsidP="00FE78A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-1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статус мировых судов в российской федерации</w:t>
      </w:r>
    </w:p>
    <w:p w:rsidR="00FE78A4" w:rsidRPr="00FE78A4" w:rsidRDefault="00FE78A4" w:rsidP="00FE78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8A4" w:rsidRDefault="00FE78A4" w:rsidP="00FE78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24D5" w:rsidRDefault="003224D5" w:rsidP="00FE78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24D5" w:rsidRPr="00FE78A4" w:rsidRDefault="003224D5" w:rsidP="00FE78A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6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7488"/>
        <w:gridCol w:w="2880"/>
      </w:tblGrid>
      <w:tr w:rsidR="00FE78A4" w:rsidRPr="00FE78A4" w:rsidTr="005304D2">
        <w:tc>
          <w:tcPr>
            <w:tcW w:w="7488" w:type="dxa"/>
          </w:tcPr>
          <w:p w:rsidR="00FE78A4" w:rsidRPr="00FE78A4" w:rsidRDefault="003224D5" w:rsidP="005304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И.о.з</w:t>
            </w:r>
            <w:r w:rsidR="00FE78A4" w:rsidRPr="00FE78A4">
              <w:rPr>
                <w:rFonts w:ascii="Times New Roman" w:hAnsi="Times New Roman" w:cs="Times New Roman"/>
                <w:sz w:val="28"/>
                <w:szCs w:val="28"/>
              </w:rPr>
              <w:t>аведующ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его </w:t>
            </w:r>
            <w:r w:rsidR="00FE78A4" w:rsidRPr="00FE78A4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</w:p>
          <w:p w:rsidR="00FE78A4" w:rsidRPr="00FE78A4" w:rsidRDefault="00DE2130" w:rsidP="005304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преподаватель </w:t>
            </w:r>
          </w:p>
        </w:tc>
        <w:tc>
          <w:tcPr>
            <w:tcW w:w="2880" w:type="dxa"/>
          </w:tcPr>
          <w:p w:rsidR="00FE78A4" w:rsidRPr="00FE78A4" w:rsidRDefault="00FE78A4" w:rsidP="005304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8A4" w:rsidRPr="00FE78A4" w:rsidRDefault="00DE2130" w:rsidP="005304D2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Г.Г. Иванова</w:t>
            </w:r>
          </w:p>
        </w:tc>
      </w:tr>
      <w:tr w:rsidR="00FE78A4" w:rsidRPr="00FE78A4" w:rsidTr="005304D2">
        <w:tc>
          <w:tcPr>
            <w:tcW w:w="7488" w:type="dxa"/>
          </w:tcPr>
          <w:p w:rsidR="00FE78A4" w:rsidRPr="00FE78A4" w:rsidRDefault="00FE78A4" w:rsidP="005304D2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</w:tcPr>
          <w:p w:rsidR="00FE78A4" w:rsidRPr="00FE78A4" w:rsidRDefault="00FE78A4" w:rsidP="005304D2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</w:tr>
      <w:tr w:rsidR="00FE78A4" w:rsidRPr="00FE78A4" w:rsidTr="005304D2">
        <w:tc>
          <w:tcPr>
            <w:tcW w:w="7488" w:type="dxa"/>
          </w:tcPr>
          <w:p w:rsidR="00FE78A4" w:rsidRPr="00FE78A4" w:rsidRDefault="00FE78A4" w:rsidP="0053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8A4">
              <w:rPr>
                <w:rFonts w:ascii="Times New Roman" w:hAnsi="Times New Roman" w:cs="Times New Roman"/>
                <w:sz w:val="28"/>
                <w:szCs w:val="28"/>
              </w:rPr>
              <w:t>Нормоконтролер</w:t>
            </w:r>
          </w:p>
          <w:p w:rsidR="00FE78A4" w:rsidRPr="00FE78A4" w:rsidRDefault="00FE78A4" w:rsidP="005304D2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FE78A4">
              <w:rPr>
                <w:rFonts w:ascii="Times New Roman" w:hAnsi="Times New Roman" w:cs="Times New Roman"/>
                <w:sz w:val="28"/>
                <w:szCs w:val="28"/>
              </w:rPr>
              <w:t xml:space="preserve">Старший преподаватель </w:t>
            </w:r>
            <w:r w:rsidRPr="00FE78A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80" w:type="dxa"/>
          </w:tcPr>
          <w:p w:rsidR="00FE78A4" w:rsidRPr="00FE78A4" w:rsidRDefault="00FE78A4" w:rsidP="005304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8A4" w:rsidRPr="00FE78A4" w:rsidRDefault="00634F55" w:rsidP="005304D2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М.Ю. Киржик</w:t>
            </w:r>
          </w:p>
        </w:tc>
      </w:tr>
      <w:tr w:rsidR="00FE78A4" w:rsidRPr="00FE78A4" w:rsidTr="005304D2">
        <w:tc>
          <w:tcPr>
            <w:tcW w:w="7488" w:type="dxa"/>
          </w:tcPr>
          <w:p w:rsidR="00FE78A4" w:rsidRPr="00FE78A4" w:rsidRDefault="00FE78A4" w:rsidP="005304D2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</w:tcPr>
          <w:p w:rsidR="00FE78A4" w:rsidRPr="00FE78A4" w:rsidRDefault="00FE78A4" w:rsidP="005304D2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</w:tr>
      <w:tr w:rsidR="00FE78A4" w:rsidRPr="00FE78A4" w:rsidTr="005304D2">
        <w:tc>
          <w:tcPr>
            <w:tcW w:w="7488" w:type="dxa"/>
          </w:tcPr>
          <w:p w:rsidR="00FE78A4" w:rsidRPr="00FE78A4" w:rsidRDefault="00FE78A4" w:rsidP="0053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8A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FE78A4" w:rsidRPr="00FE78A4" w:rsidRDefault="003224D5" w:rsidP="003224D5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</w:t>
            </w:r>
            <w:r w:rsidR="00FE78A4" w:rsidRPr="00FE78A4">
              <w:rPr>
                <w:rFonts w:ascii="Times New Roman" w:hAnsi="Times New Roman" w:cs="Times New Roman"/>
                <w:sz w:val="28"/>
                <w:szCs w:val="28"/>
              </w:rPr>
              <w:t>реподаватель</w:t>
            </w:r>
          </w:p>
        </w:tc>
        <w:tc>
          <w:tcPr>
            <w:tcW w:w="2880" w:type="dxa"/>
          </w:tcPr>
          <w:p w:rsidR="00FE78A4" w:rsidRPr="00FE78A4" w:rsidRDefault="00FE78A4" w:rsidP="0053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8A4" w:rsidRPr="00FE78A4" w:rsidRDefault="00FE78A4" w:rsidP="00322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8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4D5">
              <w:rPr>
                <w:rFonts w:ascii="Times New Roman" w:hAnsi="Times New Roman" w:cs="Times New Roman"/>
                <w:sz w:val="28"/>
                <w:szCs w:val="28"/>
              </w:rPr>
              <w:t>В.В. Козлов</w:t>
            </w:r>
          </w:p>
        </w:tc>
      </w:tr>
      <w:tr w:rsidR="00FE78A4" w:rsidRPr="00FE78A4" w:rsidTr="005304D2">
        <w:tc>
          <w:tcPr>
            <w:tcW w:w="7488" w:type="dxa"/>
          </w:tcPr>
          <w:p w:rsidR="00FE78A4" w:rsidRPr="00FE78A4" w:rsidRDefault="00FE78A4" w:rsidP="005304D2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2880" w:type="dxa"/>
          </w:tcPr>
          <w:p w:rsidR="00FE78A4" w:rsidRPr="00FE78A4" w:rsidRDefault="00FE78A4" w:rsidP="005304D2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</w:tr>
      <w:tr w:rsidR="00FE78A4" w:rsidRPr="00FE78A4" w:rsidTr="005304D2">
        <w:tc>
          <w:tcPr>
            <w:tcW w:w="7488" w:type="dxa"/>
          </w:tcPr>
          <w:p w:rsidR="00FE78A4" w:rsidRPr="00FE78A4" w:rsidRDefault="00FE78A4" w:rsidP="00C8085A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FE78A4">
              <w:rPr>
                <w:rFonts w:ascii="Times New Roman" w:hAnsi="Times New Roman" w:cs="Times New Roman"/>
                <w:sz w:val="28"/>
                <w:szCs w:val="28"/>
              </w:rPr>
              <w:t xml:space="preserve">Студент группы </w:t>
            </w:r>
            <w:r w:rsidR="00C8085A">
              <w:rPr>
                <w:rFonts w:ascii="Times New Roman" w:hAnsi="Times New Roman" w:cs="Times New Roman"/>
                <w:sz w:val="28"/>
                <w:szCs w:val="28"/>
              </w:rPr>
              <w:t>ЮР</w:t>
            </w:r>
            <w:r w:rsidRPr="00FE78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224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34F55">
              <w:rPr>
                <w:rFonts w:ascii="Times New Roman" w:hAnsi="Times New Roman" w:cs="Times New Roman"/>
                <w:sz w:val="28"/>
                <w:szCs w:val="28"/>
              </w:rPr>
              <w:t>3П</w:t>
            </w:r>
            <w:r w:rsidRPr="00FE78A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</w:t>
            </w:r>
          </w:p>
        </w:tc>
        <w:tc>
          <w:tcPr>
            <w:tcW w:w="2880" w:type="dxa"/>
          </w:tcPr>
          <w:p w:rsidR="00FE78A4" w:rsidRPr="00FE78A4" w:rsidRDefault="00FE78A4" w:rsidP="005304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8A4">
              <w:rPr>
                <w:rFonts w:ascii="Times New Roman" w:hAnsi="Times New Roman" w:cs="Times New Roman"/>
                <w:sz w:val="28"/>
                <w:szCs w:val="28"/>
              </w:rPr>
              <w:t xml:space="preserve"> И.А. Андреева</w:t>
            </w:r>
          </w:p>
        </w:tc>
      </w:tr>
    </w:tbl>
    <w:p w:rsidR="00FE78A4" w:rsidRPr="00FE78A4" w:rsidRDefault="00FE78A4" w:rsidP="00FE78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8A4" w:rsidRDefault="00FE78A4" w:rsidP="00FE78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24D5" w:rsidRDefault="003224D5" w:rsidP="00FE78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24D5" w:rsidRPr="00FE78A4" w:rsidRDefault="003224D5" w:rsidP="00FE78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8A4" w:rsidRPr="00FE78A4" w:rsidRDefault="00FE78A4" w:rsidP="00FE78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8A4" w:rsidRPr="00C8085A" w:rsidRDefault="00FE78A4" w:rsidP="00FE78A4">
      <w:pPr>
        <w:jc w:val="center"/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>Усть-Илимск 20</w:t>
      </w:r>
      <w:r w:rsidR="003224D5">
        <w:rPr>
          <w:rFonts w:ascii="Times New Roman" w:hAnsi="Times New Roman" w:cs="Times New Roman"/>
          <w:sz w:val="28"/>
          <w:szCs w:val="28"/>
        </w:rPr>
        <w:t>2</w:t>
      </w:r>
      <w:r w:rsidR="00C8085A">
        <w:rPr>
          <w:rFonts w:ascii="Times New Roman" w:hAnsi="Times New Roman" w:cs="Times New Roman"/>
          <w:sz w:val="28"/>
          <w:szCs w:val="28"/>
        </w:rPr>
        <w:t>4</w:t>
      </w:r>
    </w:p>
    <w:p w:rsidR="00FE78A4" w:rsidRPr="00FE78A4" w:rsidRDefault="00FE78A4" w:rsidP="00FE78A4">
      <w:pPr>
        <w:jc w:val="right"/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br w:type="page"/>
      </w:r>
      <w:r w:rsidRPr="00FE78A4"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FE78A4" w:rsidRPr="00FD6C9C" w:rsidRDefault="00FE78A4" w:rsidP="00FE78A4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D6C9C">
        <w:rPr>
          <w:rFonts w:ascii="Times New Roman" w:hAnsi="Times New Roman" w:cs="Times New Roman"/>
          <w:caps/>
          <w:sz w:val="28"/>
          <w:szCs w:val="28"/>
        </w:rPr>
        <w:t>МИНИСТЕРСТВО  НАУКИ</w:t>
      </w:r>
      <w:r w:rsidR="00FD6C9C" w:rsidRPr="00FD6C9C">
        <w:rPr>
          <w:rFonts w:ascii="Times New Roman" w:hAnsi="Times New Roman" w:cs="Times New Roman"/>
          <w:caps/>
          <w:sz w:val="28"/>
          <w:szCs w:val="28"/>
        </w:rPr>
        <w:t xml:space="preserve"> и высшего образования</w:t>
      </w:r>
      <w:r w:rsidRPr="00FD6C9C">
        <w:rPr>
          <w:rFonts w:ascii="Times New Roman" w:hAnsi="Times New Roman" w:cs="Times New Roman"/>
          <w:caps/>
          <w:sz w:val="28"/>
          <w:szCs w:val="28"/>
        </w:rPr>
        <w:t xml:space="preserve">  РОССИЙСКОЙ  </w:t>
      </w:r>
    </w:p>
    <w:p w:rsidR="00FE78A4" w:rsidRPr="00FD6C9C" w:rsidRDefault="00FE78A4" w:rsidP="00FE78A4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D6C9C">
        <w:rPr>
          <w:rFonts w:ascii="Times New Roman" w:hAnsi="Times New Roman" w:cs="Times New Roman"/>
          <w:caps/>
          <w:sz w:val="28"/>
          <w:szCs w:val="28"/>
        </w:rPr>
        <w:t xml:space="preserve">ФЕДЕРАЦИИ ФИЛИАЛ ФЕДЕРАЛЬНОГО ГОСУДАРСТВЕННОГО </w:t>
      </w:r>
    </w:p>
    <w:p w:rsidR="00FE78A4" w:rsidRPr="00FD6C9C" w:rsidRDefault="00FE78A4" w:rsidP="00FE78A4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D6C9C">
        <w:rPr>
          <w:rFonts w:ascii="Times New Roman" w:hAnsi="Times New Roman" w:cs="Times New Roman"/>
          <w:caps/>
          <w:sz w:val="28"/>
          <w:szCs w:val="28"/>
        </w:rPr>
        <w:t xml:space="preserve">БЮДЖЕТНОГО ОБРАЗОВАТЕЛЬНОГО УЧРЕЖДЕНИЯ  ВЫСШЕГО </w:t>
      </w:r>
    </w:p>
    <w:p w:rsidR="00FE78A4" w:rsidRPr="00FE78A4" w:rsidRDefault="00FE78A4" w:rsidP="00FE78A4">
      <w:pPr>
        <w:jc w:val="center"/>
        <w:rPr>
          <w:rFonts w:ascii="Times New Roman" w:hAnsi="Times New Roman" w:cs="Times New Roman"/>
          <w:sz w:val="28"/>
          <w:szCs w:val="28"/>
        </w:rPr>
      </w:pPr>
      <w:r w:rsidRPr="00FD6C9C">
        <w:rPr>
          <w:rFonts w:ascii="Times New Roman" w:hAnsi="Times New Roman" w:cs="Times New Roman"/>
          <w:caps/>
          <w:sz w:val="28"/>
          <w:szCs w:val="28"/>
        </w:rPr>
        <w:t>ОБРАЗОВАНИЯ</w:t>
      </w:r>
      <w:r w:rsidRPr="00FE78A4">
        <w:rPr>
          <w:rFonts w:ascii="Times New Roman" w:hAnsi="Times New Roman" w:cs="Times New Roman"/>
          <w:sz w:val="28"/>
          <w:szCs w:val="28"/>
        </w:rPr>
        <w:t xml:space="preserve"> </w:t>
      </w:r>
      <w:r w:rsidRPr="00FE78A4">
        <w:rPr>
          <w:rFonts w:ascii="Times New Roman" w:hAnsi="Times New Roman" w:cs="Times New Roman"/>
          <w:sz w:val="28"/>
          <w:szCs w:val="28"/>
        </w:rPr>
        <w:br/>
        <w:t xml:space="preserve"> «БАЙКАЛЬСКИЙ ГОСУДАРСТВЕННЫЙ УНИВЕРСИТЕТ»</w:t>
      </w:r>
    </w:p>
    <w:p w:rsidR="00FE78A4" w:rsidRPr="00FE78A4" w:rsidRDefault="00FE78A4" w:rsidP="00FE78A4">
      <w:pPr>
        <w:jc w:val="center"/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>(филиал ФГБОУ ВО «БГУ» в г. Усть-Илимске)</w:t>
      </w:r>
    </w:p>
    <w:p w:rsidR="00FE78A4" w:rsidRPr="00FE78A4" w:rsidRDefault="00FE78A4" w:rsidP="00FE78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8A4" w:rsidRPr="00FE78A4" w:rsidRDefault="00FE78A4" w:rsidP="00FE78A4">
      <w:pPr>
        <w:jc w:val="center"/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>Кафедра Уголовного и гражданского права</w:t>
      </w:r>
    </w:p>
    <w:p w:rsidR="00FE78A4" w:rsidRPr="00FE78A4" w:rsidRDefault="00FE78A4" w:rsidP="00FE78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8A4" w:rsidRPr="00FE78A4" w:rsidRDefault="00FE78A4" w:rsidP="00FE78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8A4" w:rsidRPr="00FE78A4" w:rsidRDefault="00FE78A4" w:rsidP="00FE78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8A4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FE78A4" w:rsidRPr="00FE78A4" w:rsidRDefault="00FE78A4" w:rsidP="00FE78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8A4">
        <w:rPr>
          <w:rFonts w:ascii="Times New Roman" w:hAnsi="Times New Roman" w:cs="Times New Roman"/>
          <w:b/>
          <w:sz w:val="28"/>
          <w:szCs w:val="28"/>
        </w:rPr>
        <w:t>О результатах проверки дипломной работы в системе «Антиплагиат»</w:t>
      </w:r>
    </w:p>
    <w:p w:rsidR="00FE78A4" w:rsidRPr="00FE78A4" w:rsidRDefault="00FE78A4" w:rsidP="00FE78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78A4" w:rsidRPr="00FE78A4" w:rsidRDefault="00FE78A4" w:rsidP="00FE78A4">
      <w:pPr>
        <w:jc w:val="both"/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>Дана студенту(ке)___________________________   Группы ______________</w:t>
      </w:r>
    </w:p>
    <w:p w:rsidR="00FE78A4" w:rsidRPr="00FE78A4" w:rsidRDefault="00FE78A4" w:rsidP="00FE78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24D5" w:rsidRDefault="00FE78A4" w:rsidP="00FE78A4">
      <w:pPr>
        <w:jc w:val="both"/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>о том, что дипломная работа на тему</w:t>
      </w:r>
    </w:p>
    <w:p w:rsidR="00FE78A4" w:rsidRPr="00FE78A4" w:rsidRDefault="00FE78A4" w:rsidP="00FE78A4">
      <w:pPr>
        <w:jc w:val="both"/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78A4" w:rsidRPr="00FE78A4" w:rsidRDefault="00FE78A4" w:rsidP="00FE78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78A4" w:rsidRPr="00FE78A4" w:rsidRDefault="00FE78A4" w:rsidP="00FE78A4">
      <w:pPr>
        <w:jc w:val="both"/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 xml:space="preserve">прошла проверку в системе «Антиплагиат» на интернет-ресурсе </w:t>
      </w:r>
      <w:hyperlink r:id="rId10" w:history="1">
        <w:r w:rsidRPr="00FE78A4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FE78A4">
          <w:rPr>
            <w:rStyle w:val="a4"/>
            <w:rFonts w:ascii="Times New Roman" w:hAnsi="Times New Roman"/>
            <w:sz w:val="28"/>
            <w:szCs w:val="28"/>
          </w:rPr>
          <w:t>.</w:t>
        </w:r>
        <w:r w:rsidRPr="00FE78A4">
          <w:rPr>
            <w:rStyle w:val="a4"/>
            <w:rFonts w:ascii="Times New Roman" w:hAnsi="Times New Roman"/>
            <w:sz w:val="28"/>
            <w:szCs w:val="28"/>
            <w:lang w:val="en-US"/>
          </w:rPr>
          <w:t>antiplagiat</w:t>
        </w:r>
        <w:r w:rsidRPr="00FE78A4">
          <w:rPr>
            <w:rStyle w:val="a4"/>
            <w:rFonts w:ascii="Times New Roman" w:hAnsi="Times New Roman"/>
            <w:sz w:val="28"/>
            <w:szCs w:val="28"/>
          </w:rPr>
          <w:t>.</w:t>
        </w:r>
        <w:r w:rsidRPr="00FE78A4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FE78A4">
        <w:rPr>
          <w:rFonts w:ascii="Times New Roman" w:hAnsi="Times New Roman" w:cs="Times New Roman"/>
          <w:sz w:val="28"/>
          <w:szCs w:val="28"/>
        </w:rPr>
        <w:t>, оригинальность текста (%)______ заимствование (%)_______    цитирование (%)_______</w:t>
      </w:r>
    </w:p>
    <w:p w:rsidR="00FE78A4" w:rsidRPr="00FE78A4" w:rsidRDefault="00FE78A4" w:rsidP="00FE78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78A4" w:rsidRPr="00FE78A4" w:rsidRDefault="00FE78A4" w:rsidP="00FE78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78A4" w:rsidRPr="00FE78A4" w:rsidRDefault="00FE78A4" w:rsidP="00FE78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24D5" w:rsidRDefault="00FE78A4" w:rsidP="00FE78A4">
      <w:pPr>
        <w:jc w:val="both"/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>Руководитель дипломной  работы</w:t>
      </w:r>
    </w:p>
    <w:p w:rsidR="00FE78A4" w:rsidRPr="00FE78A4" w:rsidRDefault="00FE78A4" w:rsidP="00FE78A4">
      <w:pPr>
        <w:jc w:val="both"/>
        <w:rPr>
          <w:rFonts w:ascii="Times New Roman" w:hAnsi="Times New Roman" w:cs="Times New Roman"/>
          <w:sz w:val="28"/>
          <w:szCs w:val="28"/>
        </w:rPr>
      </w:pPr>
      <w:r w:rsidRPr="00FE78A4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FE78A4" w:rsidRPr="00FE78A4" w:rsidRDefault="00FE78A4" w:rsidP="00FE78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78A4" w:rsidRPr="00FE78A4" w:rsidRDefault="00B9087C" w:rsidP="00FE78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_________202</w:t>
      </w:r>
      <w:r w:rsidR="00C808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78A4" w:rsidRPr="00FE78A4">
        <w:rPr>
          <w:rFonts w:ascii="Times New Roman" w:hAnsi="Times New Roman" w:cs="Times New Roman"/>
          <w:sz w:val="28"/>
          <w:szCs w:val="28"/>
        </w:rPr>
        <w:t>г.</w:t>
      </w:r>
    </w:p>
    <w:p w:rsidR="00FE78A4" w:rsidRPr="00FE78A4" w:rsidRDefault="00FE78A4" w:rsidP="00FE78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37C2" w:rsidRPr="00210903" w:rsidRDefault="006C37C2" w:rsidP="00314E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6C37C2" w:rsidRPr="00210903" w:rsidSect="007C58A1">
      <w:pgSz w:w="11906" w:h="16838"/>
      <w:pgMar w:top="1134" w:right="851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8D3" w:rsidRDefault="003418D3">
      <w:r>
        <w:separator/>
      </w:r>
    </w:p>
  </w:endnote>
  <w:endnote w:type="continuationSeparator" w:id="0">
    <w:p w:rsidR="003418D3" w:rsidRDefault="00341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2A3" w:rsidRPr="002F51BC" w:rsidRDefault="000F6BC4" w:rsidP="005B77E3">
    <w:pPr>
      <w:pStyle w:val="af"/>
      <w:framePr w:h="757" w:hRule="exact" w:wrap="around" w:vAnchor="text" w:hAnchor="margin" w:xAlign="center" w:y="-209"/>
      <w:rPr>
        <w:rStyle w:val="af1"/>
        <w:rFonts w:ascii="Times New Roman" w:hAnsi="Times New Roman"/>
      </w:rPr>
    </w:pPr>
    <w:r w:rsidRPr="002F51BC">
      <w:rPr>
        <w:rStyle w:val="af1"/>
        <w:rFonts w:ascii="Times New Roman" w:hAnsi="Times New Roman"/>
      </w:rPr>
      <w:fldChar w:fldCharType="begin"/>
    </w:r>
    <w:r w:rsidR="00B762A3" w:rsidRPr="002F51BC">
      <w:rPr>
        <w:rStyle w:val="af1"/>
        <w:rFonts w:ascii="Times New Roman" w:hAnsi="Times New Roman"/>
      </w:rPr>
      <w:instrText xml:space="preserve">PAGE  </w:instrText>
    </w:r>
    <w:r w:rsidRPr="002F51BC">
      <w:rPr>
        <w:rStyle w:val="af1"/>
        <w:rFonts w:ascii="Times New Roman" w:hAnsi="Times New Roman"/>
      </w:rPr>
      <w:fldChar w:fldCharType="separate"/>
    </w:r>
    <w:r w:rsidR="00DC05B4">
      <w:rPr>
        <w:rStyle w:val="af1"/>
        <w:rFonts w:ascii="Times New Roman" w:hAnsi="Times New Roman"/>
        <w:noProof/>
      </w:rPr>
      <w:t>30</w:t>
    </w:r>
    <w:r w:rsidRPr="002F51BC">
      <w:rPr>
        <w:rStyle w:val="af1"/>
        <w:rFonts w:ascii="Times New Roman" w:hAnsi="Times New Roman"/>
      </w:rPr>
      <w:fldChar w:fldCharType="end"/>
    </w:r>
  </w:p>
  <w:p w:rsidR="00B762A3" w:rsidRDefault="00B762A3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2A3" w:rsidRPr="00340B89" w:rsidRDefault="000F6BC4" w:rsidP="00B518DE">
    <w:pPr>
      <w:pStyle w:val="af"/>
      <w:framePr w:wrap="around" w:vAnchor="text" w:hAnchor="page" w:x="6196" w:y="-584"/>
      <w:rPr>
        <w:rStyle w:val="af1"/>
        <w:rFonts w:ascii="Times New Roman" w:hAnsi="Times New Roman"/>
      </w:rPr>
    </w:pPr>
    <w:r w:rsidRPr="00340B89">
      <w:rPr>
        <w:rStyle w:val="af1"/>
        <w:rFonts w:ascii="Times New Roman" w:hAnsi="Times New Roman"/>
      </w:rPr>
      <w:fldChar w:fldCharType="begin"/>
    </w:r>
    <w:r w:rsidR="00B762A3" w:rsidRPr="00340B89">
      <w:rPr>
        <w:rStyle w:val="af1"/>
        <w:rFonts w:ascii="Times New Roman" w:hAnsi="Times New Roman"/>
      </w:rPr>
      <w:instrText xml:space="preserve">PAGE  </w:instrText>
    </w:r>
    <w:r w:rsidRPr="00340B89">
      <w:rPr>
        <w:rStyle w:val="af1"/>
        <w:rFonts w:ascii="Times New Roman" w:hAnsi="Times New Roman"/>
      </w:rPr>
      <w:fldChar w:fldCharType="separate"/>
    </w:r>
    <w:r w:rsidR="00DC05B4">
      <w:rPr>
        <w:rStyle w:val="af1"/>
        <w:rFonts w:ascii="Times New Roman" w:hAnsi="Times New Roman"/>
        <w:noProof/>
      </w:rPr>
      <w:t>1</w:t>
    </w:r>
    <w:r w:rsidRPr="00340B89">
      <w:rPr>
        <w:rStyle w:val="af1"/>
        <w:rFonts w:ascii="Times New Roman" w:hAnsi="Times New Roman"/>
      </w:rPr>
      <w:fldChar w:fldCharType="end"/>
    </w:r>
  </w:p>
  <w:p w:rsidR="00B762A3" w:rsidRDefault="00B762A3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8D3" w:rsidRDefault="003418D3">
      <w:r>
        <w:separator/>
      </w:r>
    </w:p>
  </w:footnote>
  <w:footnote w:type="continuationSeparator" w:id="0">
    <w:p w:rsidR="003418D3" w:rsidRDefault="003418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4">
    <w:nsid w:val="00000009"/>
    <w:multiLevelType w:val="multilevel"/>
    <w:tmpl w:val="00000008"/>
    <w:lvl w:ilvl="0">
      <w:start w:val="2"/>
      <w:numFmt w:val="decimal"/>
      <w:lvlText w:val="1.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1.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1.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1.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1.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1.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1.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1.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1.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5">
    <w:nsid w:val="0000000B"/>
    <w:multiLevelType w:val="multilevel"/>
    <w:tmpl w:val="0000000A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6">
    <w:nsid w:val="0000000D"/>
    <w:multiLevelType w:val="multilevel"/>
    <w:tmpl w:val="0000000C"/>
    <w:lvl w:ilvl="0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1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2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3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4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5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6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7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8">
      <w:start w:val="1"/>
      <w:numFmt w:val="bullet"/>
      <w:lvlText w:val="*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9">
    <w:nsid w:val="00000013"/>
    <w:multiLevelType w:val="multilevel"/>
    <w:tmpl w:val="00000012"/>
    <w:lvl w:ilvl="0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10">
    <w:nsid w:val="00000015"/>
    <w:multiLevelType w:val="multilevel"/>
    <w:tmpl w:val="00000014"/>
    <w:lvl w:ilvl="0">
      <w:start w:val="2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11">
    <w:nsid w:val="00000017"/>
    <w:multiLevelType w:val="multilevel"/>
    <w:tmpl w:val="0000001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12">
    <w:nsid w:val="00000019"/>
    <w:multiLevelType w:val="multilevel"/>
    <w:tmpl w:val="00000018"/>
    <w:lvl w:ilvl="0">
      <w:start w:val="3"/>
      <w:numFmt w:val="decimal"/>
      <w:lvlText w:val="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3"/>
      <w:numFmt w:val="decimal"/>
      <w:lvlText w:val="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3"/>
      <w:numFmt w:val="decimal"/>
      <w:lvlText w:val="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3"/>
      <w:numFmt w:val="decimal"/>
      <w:lvlText w:val="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3"/>
      <w:numFmt w:val="decimal"/>
      <w:lvlText w:val="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3"/>
      <w:numFmt w:val="decimal"/>
      <w:lvlText w:val="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3"/>
      <w:numFmt w:val="decimal"/>
      <w:lvlText w:val="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13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14">
    <w:nsid w:val="0000001D"/>
    <w:multiLevelType w:val="multilevel"/>
    <w:tmpl w:val="0000001C"/>
    <w:lvl w:ilvl="0">
      <w:start w:val="4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15">
    <w:nsid w:val="0000001F"/>
    <w:multiLevelType w:val="multilevel"/>
    <w:tmpl w:val="000000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6">
    <w:nsid w:val="02470547"/>
    <w:multiLevelType w:val="hybridMultilevel"/>
    <w:tmpl w:val="3E663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8D6271A"/>
    <w:multiLevelType w:val="hybridMultilevel"/>
    <w:tmpl w:val="835003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0B6F5EF8"/>
    <w:multiLevelType w:val="hybridMultilevel"/>
    <w:tmpl w:val="224C4920"/>
    <w:lvl w:ilvl="0" w:tplc="0419000D">
      <w:start w:val="1"/>
      <w:numFmt w:val="bullet"/>
      <w:lvlText w:val=""/>
      <w:lvlJc w:val="left"/>
      <w:pPr>
        <w:tabs>
          <w:tab w:val="num" w:pos="1263"/>
        </w:tabs>
        <w:ind w:left="12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3"/>
        </w:tabs>
        <w:ind w:left="19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hint="default"/>
      </w:rPr>
    </w:lvl>
  </w:abstractNum>
  <w:abstractNum w:abstractNumId="19">
    <w:nsid w:val="12BC7C0C"/>
    <w:multiLevelType w:val="multilevel"/>
    <w:tmpl w:val="550E9112"/>
    <w:lvl w:ilvl="0">
      <w:start w:val="1"/>
      <w:numFmt w:val="decimal"/>
      <w:pStyle w:val="1"/>
      <w:lvlText w:val="%1."/>
      <w:lvlJc w:val="left"/>
      <w:pPr>
        <w:tabs>
          <w:tab w:val="num" w:pos="710"/>
        </w:tabs>
        <w:ind w:left="42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firstLine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>
    <w:nsid w:val="1D823EA8"/>
    <w:multiLevelType w:val="hybridMultilevel"/>
    <w:tmpl w:val="E2E408F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F745AC2"/>
    <w:multiLevelType w:val="hybridMultilevel"/>
    <w:tmpl w:val="F5847D22"/>
    <w:lvl w:ilvl="0" w:tplc="23FA6F78">
      <w:start w:val="1"/>
      <w:numFmt w:val="bullet"/>
      <w:lvlText w:val=""/>
      <w:lvlJc w:val="left"/>
      <w:pPr>
        <w:tabs>
          <w:tab w:val="num" w:pos="1613"/>
        </w:tabs>
        <w:ind w:left="16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3"/>
        </w:tabs>
        <w:ind w:left="19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hint="default"/>
      </w:rPr>
    </w:lvl>
  </w:abstractNum>
  <w:abstractNum w:abstractNumId="22">
    <w:nsid w:val="3689712C"/>
    <w:multiLevelType w:val="hybridMultilevel"/>
    <w:tmpl w:val="DA1ABE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1AE0324"/>
    <w:multiLevelType w:val="hybridMultilevel"/>
    <w:tmpl w:val="64408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3654C7E"/>
    <w:multiLevelType w:val="multilevel"/>
    <w:tmpl w:val="AA3EA078"/>
    <w:lvl w:ilvl="0">
      <w:start w:val="1"/>
      <w:numFmt w:val="bullet"/>
      <w:pStyle w:val="1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pStyle w:val="10"/>
      <w:lvlText w:val="%1.%2."/>
      <w:lvlJc w:val="left"/>
      <w:pPr>
        <w:tabs>
          <w:tab w:val="num" w:pos="446"/>
        </w:tabs>
        <w:ind w:left="-274" w:firstLine="454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-10"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>
    <w:nsid w:val="4A3F1D07"/>
    <w:multiLevelType w:val="hybridMultilevel"/>
    <w:tmpl w:val="92705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BD2783"/>
    <w:multiLevelType w:val="hybridMultilevel"/>
    <w:tmpl w:val="2DF20BCA"/>
    <w:lvl w:ilvl="0" w:tplc="23FA6F78">
      <w:start w:val="1"/>
      <w:numFmt w:val="bullet"/>
      <w:lvlText w:val=""/>
      <w:lvlJc w:val="left"/>
      <w:pPr>
        <w:tabs>
          <w:tab w:val="num" w:pos="1613"/>
        </w:tabs>
        <w:ind w:left="16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3"/>
        </w:tabs>
        <w:ind w:left="19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hint="default"/>
      </w:rPr>
    </w:lvl>
  </w:abstractNum>
  <w:abstractNum w:abstractNumId="27">
    <w:nsid w:val="4E857865"/>
    <w:multiLevelType w:val="hybridMultilevel"/>
    <w:tmpl w:val="04709BD0"/>
    <w:lvl w:ilvl="0" w:tplc="0419000D">
      <w:start w:val="1"/>
      <w:numFmt w:val="bullet"/>
      <w:lvlText w:val=""/>
      <w:lvlJc w:val="left"/>
      <w:pPr>
        <w:tabs>
          <w:tab w:val="num" w:pos="1263"/>
        </w:tabs>
        <w:ind w:left="12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3"/>
        </w:tabs>
        <w:ind w:left="19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hint="default"/>
      </w:rPr>
    </w:lvl>
  </w:abstractNum>
  <w:abstractNum w:abstractNumId="28">
    <w:nsid w:val="54034A2C"/>
    <w:multiLevelType w:val="hybridMultilevel"/>
    <w:tmpl w:val="6978ACE8"/>
    <w:lvl w:ilvl="0" w:tplc="74A09B7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8F14F17"/>
    <w:multiLevelType w:val="hybridMultilevel"/>
    <w:tmpl w:val="B9822EB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FDE19D1"/>
    <w:multiLevelType w:val="hybridMultilevel"/>
    <w:tmpl w:val="1392485E"/>
    <w:lvl w:ilvl="0" w:tplc="0419000D">
      <w:start w:val="1"/>
      <w:numFmt w:val="bullet"/>
      <w:lvlText w:val=""/>
      <w:lvlJc w:val="left"/>
      <w:pPr>
        <w:tabs>
          <w:tab w:val="num" w:pos="1263"/>
        </w:tabs>
        <w:ind w:left="12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3"/>
        </w:tabs>
        <w:ind w:left="19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hint="default"/>
      </w:rPr>
    </w:lvl>
  </w:abstractNum>
  <w:abstractNum w:abstractNumId="31">
    <w:nsid w:val="6FCE7136"/>
    <w:multiLevelType w:val="hybridMultilevel"/>
    <w:tmpl w:val="CD42F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751335"/>
    <w:multiLevelType w:val="multilevel"/>
    <w:tmpl w:val="F5847D22"/>
    <w:lvl w:ilvl="0">
      <w:start w:val="1"/>
      <w:numFmt w:val="bullet"/>
      <w:lvlText w:val=""/>
      <w:lvlJc w:val="left"/>
      <w:pPr>
        <w:tabs>
          <w:tab w:val="num" w:pos="1613"/>
        </w:tabs>
        <w:ind w:left="161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3"/>
        </w:tabs>
        <w:ind w:left="198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hint="default"/>
      </w:rPr>
    </w:lvl>
  </w:abstractNum>
  <w:abstractNum w:abstractNumId="33">
    <w:nsid w:val="77FF42BE"/>
    <w:multiLevelType w:val="hybridMultilevel"/>
    <w:tmpl w:val="B2423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9230054"/>
    <w:multiLevelType w:val="hybridMultilevel"/>
    <w:tmpl w:val="ADB0EC48"/>
    <w:lvl w:ilvl="0" w:tplc="0419000D">
      <w:start w:val="1"/>
      <w:numFmt w:val="bullet"/>
      <w:lvlText w:val=""/>
      <w:lvlJc w:val="left"/>
      <w:pPr>
        <w:tabs>
          <w:tab w:val="num" w:pos="1613"/>
        </w:tabs>
        <w:ind w:left="16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3"/>
        </w:tabs>
        <w:ind w:left="19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28"/>
  </w:num>
  <w:num w:numId="18">
    <w:abstractNumId w:val="33"/>
  </w:num>
  <w:num w:numId="19">
    <w:abstractNumId w:val="21"/>
  </w:num>
  <w:num w:numId="20">
    <w:abstractNumId w:val="32"/>
  </w:num>
  <w:num w:numId="21">
    <w:abstractNumId w:val="34"/>
  </w:num>
  <w:num w:numId="22">
    <w:abstractNumId w:val="30"/>
  </w:num>
  <w:num w:numId="23">
    <w:abstractNumId w:val="29"/>
  </w:num>
  <w:num w:numId="24">
    <w:abstractNumId w:val="20"/>
  </w:num>
  <w:num w:numId="25">
    <w:abstractNumId w:val="18"/>
  </w:num>
  <w:num w:numId="26">
    <w:abstractNumId w:val="26"/>
  </w:num>
  <w:num w:numId="27">
    <w:abstractNumId w:val="27"/>
  </w:num>
  <w:num w:numId="28">
    <w:abstractNumId w:val="24"/>
  </w:num>
  <w:num w:numId="29">
    <w:abstractNumId w:val="17"/>
  </w:num>
  <w:num w:numId="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</w:num>
  <w:num w:numId="32">
    <w:abstractNumId w:val="19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22"/>
  </w:num>
  <w:num w:numId="36">
    <w:abstractNumId w:val="16"/>
  </w:num>
  <w:num w:numId="37">
    <w:abstractNumId w:val="31"/>
  </w:num>
  <w:num w:numId="3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20"/>
  <w:autoHyphenation/>
  <w:hyphenationZone w:val="454"/>
  <w:doNotHyphenateCaps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424E"/>
    <w:rsid w:val="0001272F"/>
    <w:rsid w:val="00012B63"/>
    <w:rsid w:val="00016B15"/>
    <w:rsid w:val="000314D2"/>
    <w:rsid w:val="00043BBB"/>
    <w:rsid w:val="00043DDF"/>
    <w:rsid w:val="0005535F"/>
    <w:rsid w:val="00071A2B"/>
    <w:rsid w:val="000840CF"/>
    <w:rsid w:val="000970FD"/>
    <w:rsid w:val="000C1DAE"/>
    <w:rsid w:val="000C6E89"/>
    <w:rsid w:val="000F424E"/>
    <w:rsid w:val="000F6BC4"/>
    <w:rsid w:val="00127E7F"/>
    <w:rsid w:val="00134985"/>
    <w:rsid w:val="00141AB3"/>
    <w:rsid w:val="0015663E"/>
    <w:rsid w:val="00174A65"/>
    <w:rsid w:val="00187555"/>
    <w:rsid w:val="001C76E5"/>
    <w:rsid w:val="001D1AB2"/>
    <w:rsid w:val="001F0012"/>
    <w:rsid w:val="00210903"/>
    <w:rsid w:val="00225265"/>
    <w:rsid w:val="00227E10"/>
    <w:rsid w:val="00237B74"/>
    <w:rsid w:val="00240716"/>
    <w:rsid w:val="00254552"/>
    <w:rsid w:val="002635A3"/>
    <w:rsid w:val="002927F1"/>
    <w:rsid w:val="00295CCB"/>
    <w:rsid w:val="002A66B7"/>
    <w:rsid w:val="002A6A45"/>
    <w:rsid w:val="002A79B1"/>
    <w:rsid w:val="002C0A80"/>
    <w:rsid w:val="002D3904"/>
    <w:rsid w:val="002D3EAB"/>
    <w:rsid w:val="002E638B"/>
    <w:rsid w:val="002F2523"/>
    <w:rsid w:val="002F51BC"/>
    <w:rsid w:val="002F7BB3"/>
    <w:rsid w:val="00313018"/>
    <w:rsid w:val="00313502"/>
    <w:rsid w:val="00314A4C"/>
    <w:rsid w:val="00314EE2"/>
    <w:rsid w:val="00320D0D"/>
    <w:rsid w:val="003224D5"/>
    <w:rsid w:val="003247F9"/>
    <w:rsid w:val="003373E1"/>
    <w:rsid w:val="00340B89"/>
    <w:rsid w:val="003418D3"/>
    <w:rsid w:val="00344C6D"/>
    <w:rsid w:val="00352691"/>
    <w:rsid w:val="00380EAE"/>
    <w:rsid w:val="003A4270"/>
    <w:rsid w:val="003A5D78"/>
    <w:rsid w:val="003C0F54"/>
    <w:rsid w:val="003C25A4"/>
    <w:rsid w:val="003C4B02"/>
    <w:rsid w:val="003C71E1"/>
    <w:rsid w:val="003F2900"/>
    <w:rsid w:val="003F5A6C"/>
    <w:rsid w:val="00407275"/>
    <w:rsid w:val="00420317"/>
    <w:rsid w:val="004226BF"/>
    <w:rsid w:val="004706C3"/>
    <w:rsid w:val="00472AFD"/>
    <w:rsid w:val="00473E04"/>
    <w:rsid w:val="004930C4"/>
    <w:rsid w:val="004A2FDC"/>
    <w:rsid w:val="004F7F24"/>
    <w:rsid w:val="0050579C"/>
    <w:rsid w:val="00514A66"/>
    <w:rsid w:val="005266F8"/>
    <w:rsid w:val="00527C8A"/>
    <w:rsid w:val="005304D2"/>
    <w:rsid w:val="0055454D"/>
    <w:rsid w:val="00554F5C"/>
    <w:rsid w:val="005575E8"/>
    <w:rsid w:val="005665B5"/>
    <w:rsid w:val="0056668D"/>
    <w:rsid w:val="00594630"/>
    <w:rsid w:val="005B77E3"/>
    <w:rsid w:val="005C2687"/>
    <w:rsid w:val="005C4DBF"/>
    <w:rsid w:val="005C7A29"/>
    <w:rsid w:val="005E66B7"/>
    <w:rsid w:val="006017EE"/>
    <w:rsid w:val="00607235"/>
    <w:rsid w:val="00615272"/>
    <w:rsid w:val="00634F55"/>
    <w:rsid w:val="00643BC8"/>
    <w:rsid w:val="006505F6"/>
    <w:rsid w:val="00677ADE"/>
    <w:rsid w:val="006972EE"/>
    <w:rsid w:val="006A17FF"/>
    <w:rsid w:val="006C37C2"/>
    <w:rsid w:val="006C4F38"/>
    <w:rsid w:val="006E36F4"/>
    <w:rsid w:val="006F5285"/>
    <w:rsid w:val="007228E0"/>
    <w:rsid w:val="0074535A"/>
    <w:rsid w:val="007624D4"/>
    <w:rsid w:val="007634FB"/>
    <w:rsid w:val="007640DB"/>
    <w:rsid w:val="007B54E4"/>
    <w:rsid w:val="007B5833"/>
    <w:rsid w:val="007C58A1"/>
    <w:rsid w:val="007C7130"/>
    <w:rsid w:val="007E0A96"/>
    <w:rsid w:val="007E110E"/>
    <w:rsid w:val="007E7C76"/>
    <w:rsid w:val="00810E93"/>
    <w:rsid w:val="008217CA"/>
    <w:rsid w:val="008430DA"/>
    <w:rsid w:val="00850FF2"/>
    <w:rsid w:val="008515B9"/>
    <w:rsid w:val="00851D3C"/>
    <w:rsid w:val="008549DB"/>
    <w:rsid w:val="00864234"/>
    <w:rsid w:val="00870D63"/>
    <w:rsid w:val="00883067"/>
    <w:rsid w:val="008831EB"/>
    <w:rsid w:val="008904CA"/>
    <w:rsid w:val="00895118"/>
    <w:rsid w:val="008A07A8"/>
    <w:rsid w:val="008C5F78"/>
    <w:rsid w:val="008F3946"/>
    <w:rsid w:val="00915E65"/>
    <w:rsid w:val="00920301"/>
    <w:rsid w:val="00921458"/>
    <w:rsid w:val="00923EF5"/>
    <w:rsid w:val="0092485B"/>
    <w:rsid w:val="00926DC7"/>
    <w:rsid w:val="00984F97"/>
    <w:rsid w:val="00990D80"/>
    <w:rsid w:val="00990F83"/>
    <w:rsid w:val="009C0C33"/>
    <w:rsid w:val="009F5DA4"/>
    <w:rsid w:val="00A1090D"/>
    <w:rsid w:val="00A14B01"/>
    <w:rsid w:val="00A36D48"/>
    <w:rsid w:val="00A40A69"/>
    <w:rsid w:val="00A45B09"/>
    <w:rsid w:val="00A7474D"/>
    <w:rsid w:val="00A85C96"/>
    <w:rsid w:val="00AB3A90"/>
    <w:rsid w:val="00AC654C"/>
    <w:rsid w:val="00AE47F4"/>
    <w:rsid w:val="00AE5F86"/>
    <w:rsid w:val="00AE7B97"/>
    <w:rsid w:val="00AF0956"/>
    <w:rsid w:val="00AF5215"/>
    <w:rsid w:val="00B2228C"/>
    <w:rsid w:val="00B307BF"/>
    <w:rsid w:val="00B456D0"/>
    <w:rsid w:val="00B518DE"/>
    <w:rsid w:val="00B619D8"/>
    <w:rsid w:val="00B621AB"/>
    <w:rsid w:val="00B762A3"/>
    <w:rsid w:val="00B9087C"/>
    <w:rsid w:val="00B93ED9"/>
    <w:rsid w:val="00B95E24"/>
    <w:rsid w:val="00BA4118"/>
    <w:rsid w:val="00BB3BA4"/>
    <w:rsid w:val="00BB4DC7"/>
    <w:rsid w:val="00BC1C61"/>
    <w:rsid w:val="00BF2F69"/>
    <w:rsid w:val="00BF32FE"/>
    <w:rsid w:val="00C1027A"/>
    <w:rsid w:val="00C20E61"/>
    <w:rsid w:val="00C21B02"/>
    <w:rsid w:val="00C41585"/>
    <w:rsid w:val="00C45D00"/>
    <w:rsid w:val="00C55D70"/>
    <w:rsid w:val="00C624A1"/>
    <w:rsid w:val="00C8085A"/>
    <w:rsid w:val="00C841B5"/>
    <w:rsid w:val="00C84E4C"/>
    <w:rsid w:val="00C87F75"/>
    <w:rsid w:val="00CA0A59"/>
    <w:rsid w:val="00CB7648"/>
    <w:rsid w:val="00CC0B4B"/>
    <w:rsid w:val="00CC290F"/>
    <w:rsid w:val="00CC4DEC"/>
    <w:rsid w:val="00CD3A2A"/>
    <w:rsid w:val="00CE17DA"/>
    <w:rsid w:val="00CE715E"/>
    <w:rsid w:val="00D023A1"/>
    <w:rsid w:val="00D06CBB"/>
    <w:rsid w:val="00D3029F"/>
    <w:rsid w:val="00D36A56"/>
    <w:rsid w:val="00D5602B"/>
    <w:rsid w:val="00D60B17"/>
    <w:rsid w:val="00DB0858"/>
    <w:rsid w:val="00DB18D5"/>
    <w:rsid w:val="00DB4B44"/>
    <w:rsid w:val="00DB5E40"/>
    <w:rsid w:val="00DC05B4"/>
    <w:rsid w:val="00DD16CD"/>
    <w:rsid w:val="00DE2130"/>
    <w:rsid w:val="00DF1569"/>
    <w:rsid w:val="00E22906"/>
    <w:rsid w:val="00E3679B"/>
    <w:rsid w:val="00E41731"/>
    <w:rsid w:val="00E62791"/>
    <w:rsid w:val="00E7447D"/>
    <w:rsid w:val="00E872BD"/>
    <w:rsid w:val="00EA6A1B"/>
    <w:rsid w:val="00EB26C4"/>
    <w:rsid w:val="00EB78D9"/>
    <w:rsid w:val="00EC20CB"/>
    <w:rsid w:val="00ED0C5B"/>
    <w:rsid w:val="00ED1BB7"/>
    <w:rsid w:val="00EE56DC"/>
    <w:rsid w:val="00F12B7D"/>
    <w:rsid w:val="00F12F38"/>
    <w:rsid w:val="00F25FCE"/>
    <w:rsid w:val="00F3049B"/>
    <w:rsid w:val="00F5497D"/>
    <w:rsid w:val="00F6070C"/>
    <w:rsid w:val="00F85C06"/>
    <w:rsid w:val="00FA1808"/>
    <w:rsid w:val="00FC141A"/>
    <w:rsid w:val="00FC626F"/>
    <w:rsid w:val="00FD6C9C"/>
    <w:rsid w:val="00FD7A03"/>
    <w:rsid w:val="00FE78A4"/>
    <w:rsid w:val="00FF4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72F"/>
    <w:pPr>
      <w:widowControl w:val="0"/>
    </w:pPr>
    <w:rPr>
      <w:color w:val="000000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8A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D16CD"/>
    <w:pPr>
      <w:keepNext/>
      <w:widowControl/>
      <w:spacing w:before="240" w:after="60"/>
      <w:outlineLvl w:val="3"/>
    </w:pPr>
    <w:rPr>
      <w:rFonts w:ascii="Calibri" w:hAnsi="Calibri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FE78A4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D16CD"/>
    <w:rPr>
      <w:rFonts w:ascii="Calibri" w:hAnsi="Calibri" w:cs="Times New Roman"/>
      <w:b/>
      <w:bCs/>
      <w:sz w:val="28"/>
      <w:szCs w:val="28"/>
      <w:lang w:val="ru-RU" w:eastAsia="ru-RU" w:bidi="ar-SA"/>
    </w:rPr>
  </w:style>
  <w:style w:type="paragraph" w:styleId="a3">
    <w:name w:val="Normal (Web)"/>
    <w:basedOn w:val="a"/>
    <w:uiPriority w:val="99"/>
    <w:rsid w:val="00DD16CD"/>
    <w:pPr>
      <w:widowControl/>
      <w:tabs>
        <w:tab w:val="num" w:pos="720"/>
      </w:tabs>
      <w:spacing w:before="100" w:beforeAutospacing="1" w:after="100" w:afterAutospacing="1"/>
      <w:ind w:left="720" w:hanging="360"/>
    </w:pPr>
    <w:rPr>
      <w:rFonts w:ascii="Times New Roman" w:hAnsi="Times New Roman" w:cs="Times New Roman"/>
      <w:color w:val="auto"/>
    </w:rPr>
  </w:style>
  <w:style w:type="character" w:styleId="a4">
    <w:name w:val="Hyperlink"/>
    <w:basedOn w:val="a0"/>
    <w:uiPriority w:val="99"/>
    <w:rsid w:val="0001272F"/>
    <w:rPr>
      <w:rFonts w:cs="Times New Roman"/>
      <w:color w:val="0066CC"/>
      <w:u w:val="single"/>
    </w:rPr>
  </w:style>
  <w:style w:type="character" w:customStyle="1" w:styleId="21">
    <w:name w:val="Основной текст (2)_"/>
    <w:basedOn w:val="a0"/>
    <w:link w:val="22"/>
    <w:uiPriority w:val="99"/>
    <w:locked/>
    <w:rsid w:val="0001272F"/>
    <w:rPr>
      <w:rFonts w:ascii="Times New Roman" w:hAnsi="Times New Roman" w:cs="Times New Roman"/>
      <w:b/>
      <w:bCs/>
      <w:sz w:val="25"/>
      <w:szCs w:val="25"/>
      <w:u w:val="none"/>
    </w:rPr>
  </w:style>
  <w:style w:type="character" w:customStyle="1" w:styleId="ArialNarrow">
    <w:name w:val="Основной текст + Arial Narrow"/>
    <w:aliases w:val="11,5 pt,Интервал 0 pt10"/>
    <w:uiPriority w:val="99"/>
    <w:rsid w:val="0001272F"/>
    <w:rPr>
      <w:rFonts w:ascii="Arial Narrow" w:hAnsi="Arial Narrow"/>
      <w:noProof/>
      <w:spacing w:val="0"/>
      <w:sz w:val="23"/>
      <w:u w:val="none"/>
    </w:rPr>
  </w:style>
  <w:style w:type="character" w:customStyle="1" w:styleId="a5">
    <w:name w:val="Колонтитул_"/>
    <w:basedOn w:val="a0"/>
    <w:link w:val="a6"/>
    <w:uiPriority w:val="99"/>
    <w:locked/>
    <w:rsid w:val="0001272F"/>
    <w:rPr>
      <w:rFonts w:ascii="Times New Roman" w:hAnsi="Times New Roman" w:cs="Times New Roman"/>
      <w:b/>
      <w:bCs/>
      <w:spacing w:val="2"/>
      <w:sz w:val="19"/>
      <w:szCs w:val="19"/>
      <w:u w:val="none"/>
    </w:rPr>
  </w:style>
  <w:style w:type="character" w:customStyle="1" w:styleId="a7">
    <w:name w:val="Основной текст + Полужирный"/>
    <w:aliases w:val="Интервал 0 pt"/>
    <w:basedOn w:val="ArialNarrow"/>
    <w:uiPriority w:val="99"/>
    <w:rsid w:val="0001272F"/>
    <w:rPr>
      <w:rFonts w:ascii="Times New Roman" w:hAnsi="Times New Roman" w:cs="Times New Roman"/>
      <w:b/>
      <w:bCs/>
      <w:sz w:val="25"/>
      <w:szCs w:val="25"/>
    </w:rPr>
  </w:style>
  <w:style w:type="character" w:customStyle="1" w:styleId="12">
    <w:name w:val="Заголовок №1_"/>
    <w:basedOn w:val="a0"/>
    <w:link w:val="13"/>
    <w:uiPriority w:val="99"/>
    <w:locked/>
    <w:rsid w:val="0001272F"/>
    <w:rPr>
      <w:rFonts w:ascii="Times New Roman" w:hAnsi="Times New Roman" w:cs="Times New Roman"/>
      <w:b/>
      <w:bCs/>
      <w:sz w:val="25"/>
      <w:szCs w:val="25"/>
      <w:u w:val="none"/>
    </w:rPr>
  </w:style>
  <w:style w:type="character" w:customStyle="1" w:styleId="a8">
    <w:name w:val="Подпись к таблице_"/>
    <w:basedOn w:val="a0"/>
    <w:link w:val="14"/>
    <w:uiPriority w:val="99"/>
    <w:locked/>
    <w:rsid w:val="0001272F"/>
    <w:rPr>
      <w:rFonts w:ascii="Times New Roman" w:hAnsi="Times New Roman" w:cs="Times New Roman"/>
      <w:spacing w:val="2"/>
      <w:sz w:val="25"/>
      <w:szCs w:val="25"/>
      <w:u w:val="none"/>
    </w:rPr>
  </w:style>
  <w:style w:type="character" w:customStyle="1" w:styleId="a9">
    <w:name w:val="Подпись к таблице"/>
    <w:basedOn w:val="a8"/>
    <w:uiPriority w:val="99"/>
    <w:rsid w:val="0001272F"/>
    <w:rPr>
      <w:u w:val="single"/>
    </w:rPr>
  </w:style>
  <w:style w:type="paragraph" w:styleId="aa">
    <w:name w:val="Body Text"/>
    <w:basedOn w:val="a"/>
    <w:link w:val="ab"/>
    <w:uiPriority w:val="99"/>
    <w:rsid w:val="0001272F"/>
    <w:pPr>
      <w:shd w:val="clear" w:color="auto" w:fill="FFFFFF"/>
      <w:spacing w:before="300" w:line="322" w:lineRule="exact"/>
      <w:ind w:hanging="380"/>
      <w:jc w:val="both"/>
    </w:pPr>
    <w:rPr>
      <w:rFonts w:ascii="Times New Roman" w:hAnsi="Times New Roman" w:cs="Times New Roman"/>
      <w:color w:val="auto"/>
      <w:spacing w:val="2"/>
      <w:sz w:val="25"/>
      <w:szCs w:val="25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01272F"/>
    <w:rPr>
      <w:rFonts w:cs="Times New Roman"/>
      <w:color w:val="000000"/>
      <w:sz w:val="24"/>
      <w:szCs w:val="24"/>
    </w:rPr>
  </w:style>
  <w:style w:type="character" w:customStyle="1" w:styleId="ArialNarrow1">
    <w:name w:val="Основной текст + Arial Narrow1"/>
    <w:aliases w:val="10,5 pt4,Полужирный,Интервал 0 pt9"/>
    <w:basedOn w:val="ArialNarrow"/>
    <w:uiPriority w:val="99"/>
    <w:rsid w:val="0001272F"/>
    <w:rPr>
      <w:rFonts w:cs="Arial Narrow"/>
      <w:b/>
      <w:bCs/>
      <w:sz w:val="21"/>
      <w:szCs w:val="21"/>
    </w:rPr>
  </w:style>
  <w:style w:type="character" w:customStyle="1" w:styleId="ac">
    <w:name w:val="Основной текст + Малые прописные"/>
    <w:basedOn w:val="ArialNarrow"/>
    <w:uiPriority w:val="99"/>
    <w:rsid w:val="0001272F"/>
    <w:rPr>
      <w:rFonts w:ascii="Times New Roman" w:hAnsi="Times New Roman" w:cs="Times New Roman"/>
      <w:smallCaps/>
      <w:spacing w:val="2"/>
      <w:sz w:val="25"/>
      <w:szCs w:val="25"/>
    </w:rPr>
  </w:style>
  <w:style w:type="character" w:customStyle="1" w:styleId="15">
    <w:name w:val="Заголовок №1 + Не полужирный"/>
    <w:aliases w:val="Интервал 0 pt8"/>
    <w:basedOn w:val="12"/>
    <w:uiPriority w:val="99"/>
    <w:rsid w:val="0001272F"/>
    <w:rPr>
      <w:spacing w:val="2"/>
    </w:rPr>
  </w:style>
  <w:style w:type="character" w:customStyle="1" w:styleId="ad">
    <w:name w:val="Основной текст + Курсив"/>
    <w:aliases w:val="Интервал 0 pt7"/>
    <w:basedOn w:val="ArialNarrow"/>
    <w:uiPriority w:val="99"/>
    <w:rsid w:val="0001272F"/>
    <w:rPr>
      <w:rFonts w:ascii="Times New Roman" w:hAnsi="Times New Roman" w:cs="Times New Roman"/>
      <w:i/>
      <w:iCs/>
      <w:sz w:val="25"/>
      <w:szCs w:val="25"/>
    </w:rPr>
  </w:style>
  <w:style w:type="character" w:customStyle="1" w:styleId="11pt">
    <w:name w:val="Основной текст + 11 pt"/>
    <w:aliases w:val="Полужирный1,Курсив,Интервал 0 pt6"/>
    <w:basedOn w:val="ArialNarrow"/>
    <w:uiPriority w:val="99"/>
    <w:rsid w:val="0001272F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3">
    <w:name w:val="Основной текст (3)_"/>
    <w:basedOn w:val="a0"/>
    <w:link w:val="30"/>
    <w:uiPriority w:val="99"/>
    <w:locked/>
    <w:rsid w:val="0001272F"/>
    <w:rPr>
      <w:rFonts w:ascii="Times New Roman" w:hAnsi="Times New Roman" w:cs="Times New Roman"/>
      <w:b/>
      <w:bCs/>
      <w:spacing w:val="-2"/>
      <w:sz w:val="26"/>
      <w:szCs w:val="26"/>
      <w:u w:val="none"/>
    </w:rPr>
  </w:style>
  <w:style w:type="character" w:customStyle="1" w:styleId="23">
    <w:name w:val="Колонтитул (2)_"/>
    <w:basedOn w:val="a0"/>
    <w:link w:val="24"/>
    <w:uiPriority w:val="99"/>
    <w:locked/>
    <w:rsid w:val="0001272F"/>
    <w:rPr>
      <w:rFonts w:ascii="Malgun Gothic" w:eastAsia="Malgun Gothic" w:cs="Malgun Gothic"/>
      <w:b/>
      <w:bCs/>
      <w:spacing w:val="-9"/>
      <w:sz w:val="18"/>
      <w:szCs w:val="18"/>
      <w:u w:val="none"/>
    </w:rPr>
  </w:style>
  <w:style w:type="character" w:customStyle="1" w:styleId="41">
    <w:name w:val="Основной текст (4)_"/>
    <w:basedOn w:val="a0"/>
    <w:link w:val="42"/>
    <w:uiPriority w:val="99"/>
    <w:locked/>
    <w:rsid w:val="0001272F"/>
    <w:rPr>
      <w:rFonts w:ascii="Times New Roman" w:hAnsi="Times New Roman" w:cs="Times New Roman"/>
      <w:sz w:val="22"/>
      <w:szCs w:val="22"/>
      <w:u w:val="none"/>
    </w:rPr>
  </w:style>
  <w:style w:type="character" w:customStyle="1" w:styleId="25">
    <w:name w:val="Подпись к таблице (2)_"/>
    <w:basedOn w:val="a0"/>
    <w:link w:val="26"/>
    <w:uiPriority w:val="99"/>
    <w:locked/>
    <w:rsid w:val="0001272F"/>
    <w:rPr>
      <w:rFonts w:ascii="Times New Roman" w:hAnsi="Times New Roman" w:cs="Times New Roman"/>
      <w:sz w:val="22"/>
      <w:szCs w:val="22"/>
      <w:u w:val="none"/>
    </w:rPr>
  </w:style>
  <w:style w:type="character" w:customStyle="1" w:styleId="9">
    <w:name w:val="Основной текст + 9"/>
    <w:aliases w:val="5 pt3,Интервал 0 pt5"/>
    <w:basedOn w:val="ArialNarrow"/>
    <w:uiPriority w:val="99"/>
    <w:rsid w:val="0001272F"/>
    <w:rPr>
      <w:rFonts w:ascii="Times New Roman" w:hAnsi="Times New Roman" w:cs="Times New Roman"/>
      <w:spacing w:val="3"/>
      <w:sz w:val="19"/>
      <w:szCs w:val="19"/>
    </w:rPr>
  </w:style>
  <w:style w:type="character" w:customStyle="1" w:styleId="92">
    <w:name w:val="Основной текст + 92"/>
    <w:aliases w:val="5 pt2,Курсив1,Интервал 0 pt4"/>
    <w:basedOn w:val="ArialNarrow"/>
    <w:uiPriority w:val="99"/>
    <w:rsid w:val="0001272F"/>
    <w:rPr>
      <w:rFonts w:ascii="Times New Roman" w:hAnsi="Times New Roman" w:cs="Times New Roman"/>
      <w:i/>
      <w:iCs/>
      <w:spacing w:val="8"/>
      <w:sz w:val="19"/>
      <w:szCs w:val="19"/>
    </w:rPr>
  </w:style>
  <w:style w:type="character" w:customStyle="1" w:styleId="91">
    <w:name w:val="Основной текст + 91"/>
    <w:aliases w:val="5 pt1,Интервал 0 pt3"/>
    <w:basedOn w:val="ArialNarrow"/>
    <w:uiPriority w:val="99"/>
    <w:rsid w:val="0001272F"/>
    <w:rPr>
      <w:rFonts w:ascii="Times New Roman" w:hAnsi="Times New Roman" w:cs="Times New Roman"/>
      <w:spacing w:val="3"/>
      <w:sz w:val="19"/>
      <w:szCs w:val="19"/>
    </w:rPr>
  </w:style>
  <w:style w:type="character" w:customStyle="1" w:styleId="5">
    <w:name w:val="Основной текст (5)_"/>
    <w:basedOn w:val="a0"/>
    <w:link w:val="50"/>
    <w:uiPriority w:val="99"/>
    <w:locked/>
    <w:rsid w:val="0001272F"/>
    <w:rPr>
      <w:rFonts w:ascii="Times New Roman" w:hAnsi="Times New Roman" w:cs="Times New Roman"/>
      <w:b/>
      <w:bCs/>
      <w:spacing w:val="-2"/>
      <w:sz w:val="22"/>
      <w:szCs w:val="22"/>
      <w:u w:val="none"/>
    </w:rPr>
  </w:style>
  <w:style w:type="character" w:customStyle="1" w:styleId="11pt1">
    <w:name w:val="Основной текст + 11 pt1"/>
    <w:aliases w:val="Интервал 0 pt2"/>
    <w:basedOn w:val="ArialNarrow"/>
    <w:uiPriority w:val="99"/>
    <w:rsid w:val="0001272F"/>
    <w:rPr>
      <w:rFonts w:ascii="Times New Roman" w:hAnsi="Times New Roman" w:cs="Times New Roman"/>
      <w:sz w:val="22"/>
      <w:szCs w:val="22"/>
    </w:rPr>
  </w:style>
  <w:style w:type="character" w:customStyle="1" w:styleId="4pt">
    <w:name w:val="Основной текст + 4 pt"/>
    <w:aliases w:val="Интервал 0 pt1"/>
    <w:basedOn w:val="ArialNarrow"/>
    <w:uiPriority w:val="99"/>
    <w:rsid w:val="0001272F"/>
    <w:rPr>
      <w:rFonts w:ascii="Times New Roman" w:hAnsi="Times New Roman" w:cs="Times New Roman"/>
      <w:spacing w:val="5"/>
      <w:sz w:val="8"/>
      <w:szCs w:val="8"/>
    </w:rPr>
  </w:style>
  <w:style w:type="character" w:customStyle="1" w:styleId="6">
    <w:name w:val="Основной текст (6)_"/>
    <w:basedOn w:val="a0"/>
    <w:link w:val="61"/>
    <w:uiPriority w:val="99"/>
    <w:locked/>
    <w:rsid w:val="0001272F"/>
    <w:rPr>
      <w:rFonts w:ascii="Times New Roman" w:hAnsi="Times New Roman" w:cs="Times New Roman"/>
      <w:spacing w:val="3"/>
      <w:sz w:val="19"/>
      <w:szCs w:val="19"/>
      <w:u w:val="none"/>
    </w:rPr>
  </w:style>
  <w:style w:type="character" w:customStyle="1" w:styleId="60">
    <w:name w:val="Основной текст (6)"/>
    <w:basedOn w:val="6"/>
    <w:uiPriority w:val="99"/>
    <w:rsid w:val="0001272F"/>
    <w:rPr>
      <w:u w:val="single"/>
    </w:rPr>
  </w:style>
  <w:style w:type="paragraph" w:customStyle="1" w:styleId="22">
    <w:name w:val="Основной текст (2)"/>
    <w:basedOn w:val="a"/>
    <w:link w:val="21"/>
    <w:uiPriority w:val="99"/>
    <w:rsid w:val="0001272F"/>
    <w:pPr>
      <w:shd w:val="clear" w:color="auto" w:fill="FFFFFF"/>
      <w:spacing w:after="300" w:line="240" w:lineRule="atLeast"/>
      <w:jc w:val="center"/>
    </w:pPr>
    <w:rPr>
      <w:rFonts w:ascii="Times New Roman" w:hAnsi="Times New Roman" w:cs="Times New Roman"/>
      <w:b/>
      <w:bCs/>
      <w:color w:val="auto"/>
      <w:sz w:val="25"/>
      <w:szCs w:val="25"/>
    </w:rPr>
  </w:style>
  <w:style w:type="paragraph" w:customStyle="1" w:styleId="a6">
    <w:name w:val="Колонтитул"/>
    <w:basedOn w:val="a"/>
    <w:link w:val="a5"/>
    <w:uiPriority w:val="99"/>
    <w:rsid w:val="0001272F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pacing w:val="2"/>
      <w:sz w:val="19"/>
      <w:szCs w:val="19"/>
    </w:rPr>
  </w:style>
  <w:style w:type="paragraph" w:customStyle="1" w:styleId="13">
    <w:name w:val="Заголовок №1"/>
    <w:basedOn w:val="a"/>
    <w:link w:val="12"/>
    <w:uiPriority w:val="99"/>
    <w:rsid w:val="0001272F"/>
    <w:pPr>
      <w:shd w:val="clear" w:color="auto" w:fill="FFFFFF"/>
      <w:spacing w:after="60" w:line="240" w:lineRule="atLeast"/>
      <w:ind w:hanging="3240"/>
      <w:jc w:val="both"/>
      <w:outlineLvl w:val="0"/>
    </w:pPr>
    <w:rPr>
      <w:rFonts w:ascii="Times New Roman" w:hAnsi="Times New Roman" w:cs="Times New Roman"/>
      <w:b/>
      <w:bCs/>
      <w:color w:val="auto"/>
      <w:sz w:val="25"/>
      <w:szCs w:val="25"/>
    </w:rPr>
  </w:style>
  <w:style w:type="paragraph" w:customStyle="1" w:styleId="14">
    <w:name w:val="Подпись к таблице1"/>
    <w:basedOn w:val="a"/>
    <w:link w:val="a8"/>
    <w:uiPriority w:val="99"/>
    <w:rsid w:val="0001272F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pacing w:val="2"/>
      <w:sz w:val="25"/>
      <w:szCs w:val="25"/>
    </w:rPr>
  </w:style>
  <w:style w:type="paragraph" w:customStyle="1" w:styleId="30">
    <w:name w:val="Основной текст (3)"/>
    <w:basedOn w:val="a"/>
    <w:link w:val="3"/>
    <w:uiPriority w:val="99"/>
    <w:rsid w:val="0001272F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color w:val="auto"/>
      <w:spacing w:val="-2"/>
      <w:sz w:val="26"/>
      <w:szCs w:val="26"/>
    </w:rPr>
  </w:style>
  <w:style w:type="paragraph" w:customStyle="1" w:styleId="24">
    <w:name w:val="Колонтитул (2)"/>
    <w:basedOn w:val="a"/>
    <w:link w:val="23"/>
    <w:uiPriority w:val="99"/>
    <w:rsid w:val="0001272F"/>
    <w:pPr>
      <w:shd w:val="clear" w:color="auto" w:fill="FFFFFF"/>
      <w:spacing w:line="240" w:lineRule="atLeast"/>
    </w:pPr>
    <w:rPr>
      <w:rFonts w:ascii="Malgun Gothic" w:eastAsia="Malgun Gothic" w:cs="Malgun Gothic"/>
      <w:b/>
      <w:bCs/>
      <w:color w:val="auto"/>
      <w:spacing w:val="-9"/>
      <w:sz w:val="18"/>
      <w:szCs w:val="18"/>
    </w:rPr>
  </w:style>
  <w:style w:type="paragraph" w:customStyle="1" w:styleId="42">
    <w:name w:val="Основной текст (4)"/>
    <w:basedOn w:val="a"/>
    <w:link w:val="41"/>
    <w:uiPriority w:val="99"/>
    <w:rsid w:val="0001272F"/>
    <w:pPr>
      <w:shd w:val="clear" w:color="auto" w:fill="FFFFFF"/>
      <w:spacing w:before="300" w:after="300" w:line="240" w:lineRule="atLeast"/>
      <w:jc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26">
    <w:name w:val="Подпись к таблице (2)"/>
    <w:basedOn w:val="a"/>
    <w:link w:val="25"/>
    <w:uiPriority w:val="99"/>
    <w:rsid w:val="0001272F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50">
    <w:name w:val="Основной текст (5)"/>
    <w:basedOn w:val="a"/>
    <w:link w:val="5"/>
    <w:uiPriority w:val="99"/>
    <w:rsid w:val="0001272F"/>
    <w:pPr>
      <w:shd w:val="clear" w:color="auto" w:fill="FFFFFF"/>
      <w:spacing w:before="120" w:after="240" w:line="240" w:lineRule="atLeast"/>
      <w:jc w:val="center"/>
    </w:pPr>
    <w:rPr>
      <w:rFonts w:ascii="Times New Roman" w:hAnsi="Times New Roman" w:cs="Times New Roman"/>
      <w:b/>
      <w:bCs/>
      <w:color w:val="auto"/>
      <w:spacing w:val="-2"/>
      <w:sz w:val="22"/>
      <w:szCs w:val="22"/>
    </w:rPr>
  </w:style>
  <w:style w:type="paragraph" w:customStyle="1" w:styleId="61">
    <w:name w:val="Основной текст (6)1"/>
    <w:basedOn w:val="a"/>
    <w:link w:val="6"/>
    <w:uiPriority w:val="99"/>
    <w:rsid w:val="0001272F"/>
    <w:pPr>
      <w:shd w:val="clear" w:color="auto" w:fill="FFFFFF"/>
      <w:spacing w:line="250" w:lineRule="exact"/>
    </w:pPr>
    <w:rPr>
      <w:rFonts w:ascii="Times New Roman" w:hAnsi="Times New Roman" w:cs="Times New Roman"/>
      <w:color w:val="auto"/>
      <w:spacing w:val="3"/>
      <w:sz w:val="19"/>
      <w:szCs w:val="19"/>
    </w:rPr>
  </w:style>
  <w:style w:type="paragraph" w:customStyle="1" w:styleId="Default">
    <w:name w:val="Default"/>
    <w:rsid w:val="00DD16C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ae">
    <w:name w:val="Table Grid"/>
    <w:basedOn w:val="a1"/>
    <w:uiPriority w:val="99"/>
    <w:rsid w:val="005C268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rsid w:val="00043B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01272F"/>
    <w:rPr>
      <w:rFonts w:cs="Times New Roman"/>
      <w:color w:val="000000"/>
      <w:sz w:val="24"/>
      <w:szCs w:val="24"/>
    </w:rPr>
  </w:style>
  <w:style w:type="character" w:styleId="af1">
    <w:name w:val="page number"/>
    <w:basedOn w:val="a0"/>
    <w:uiPriority w:val="99"/>
    <w:rsid w:val="00043BBB"/>
    <w:rPr>
      <w:rFonts w:cs="Times New Roman"/>
    </w:rPr>
  </w:style>
  <w:style w:type="paragraph" w:styleId="af2">
    <w:name w:val="header"/>
    <w:basedOn w:val="a"/>
    <w:link w:val="af3"/>
    <w:uiPriority w:val="99"/>
    <w:rsid w:val="002F51B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locked/>
    <w:rsid w:val="0001272F"/>
    <w:rPr>
      <w:rFonts w:cs="Times New Roman"/>
      <w:color w:val="000000"/>
      <w:sz w:val="24"/>
      <w:szCs w:val="24"/>
    </w:rPr>
  </w:style>
  <w:style w:type="paragraph" w:customStyle="1" w:styleId="11">
    <w:name w:val="Заголовок1М1"/>
    <w:basedOn w:val="a"/>
    <w:next w:val="10"/>
    <w:link w:val="110"/>
    <w:uiPriority w:val="99"/>
    <w:rsid w:val="00810E93"/>
    <w:pPr>
      <w:keepNext/>
      <w:widowControl/>
      <w:numPr>
        <w:numId w:val="28"/>
      </w:numPr>
      <w:spacing w:before="240" w:after="120"/>
    </w:pPr>
    <w:rPr>
      <w:rFonts w:cs="Times New Roman"/>
      <w:b/>
      <w:szCs w:val="20"/>
    </w:rPr>
  </w:style>
  <w:style w:type="paragraph" w:customStyle="1" w:styleId="10">
    <w:name w:val="Текст абзаца1 Н"/>
    <w:basedOn w:val="a"/>
    <w:uiPriority w:val="99"/>
    <w:rsid w:val="00810E93"/>
    <w:pPr>
      <w:widowControl/>
      <w:numPr>
        <w:ilvl w:val="1"/>
        <w:numId w:val="28"/>
      </w:numPr>
      <w:tabs>
        <w:tab w:val="left" w:pos="1176"/>
      </w:tabs>
      <w:jc w:val="both"/>
    </w:pPr>
    <w:rPr>
      <w:rFonts w:ascii="Times New Roman" w:hAnsi="Times New Roman" w:cs="Times New Roman"/>
      <w:sz w:val="28"/>
    </w:rPr>
  </w:style>
  <w:style w:type="paragraph" w:customStyle="1" w:styleId="FR2">
    <w:name w:val="FR2"/>
    <w:uiPriority w:val="99"/>
    <w:rsid w:val="00CE17DA"/>
    <w:pPr>
      <w:widowControl w:val="0"/>
      <w:spacing w:before="360"/>
      <w:ind w:firstLine="567"/>
    </w:pPr>
    <w:rPr>
      <w:rFonts w:ascii="Times New Roman" w:hAnsi="Times New Roman" w:cs="Times New Roman"/>
      <w:i/>
    </w:rPr>
  </w:style>
  <w:style w:type="paragraph" w:customStyle="1" w:styleId="ConsPlusNormal">
    <w:name w:val="ConsPlusNormal"/>
    <w:rsid w:val="008831E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6">
    <w:name w:val="Приложение1М"/>
    <w:basedOn w:val="17"/>
    <w:link w:val="18"/>
    <w:rsid w:val="00210903"/>
    <w:pPr>
      <w:pageBreakBefore/>
      <w:ind w:firstLine="0"/>
      <w:jc w:val="right"/>
    </w:pPr>
  </w:style>
  <w:style w:type="paragraph" w:customStyle="1" w:styleId="17">
    <w:name w:val="Основной текст1"/>
    <w:basedOn w:val="a"/>
    <w:link w:val="19"/>
    <w:rsid w:val="00210903"/>
    <w:pPr>
      <w:widowControl/>
      <w:ind w:firstLine="454"/>
      <w:jc w:val="both"/>
    </w:pPr>
    <w:rPr>
      <w:rFonts w:cs="Times New Roman"/>
      <w:color w:val="auto"/>
      <w:sz w:val="28"/>
      <w:szCs w:val="20"/>
    </w:rPr>
  </w:style>
  <w:style w:type="character" w:customStyle="1" w:styleId="19">
    <w:name w:val="Основной текст1 Знак"/>
    <w:link w:val="17"/>
    <w:locked/>
    <w:rsid w:val="00210903"/>
    <w:rPr>
      <w:sz w:val="28"/>
      <w:lang w:val="ru-RU" w:eastAsia="ru-RU"/>
    </w:rPr>
  </w:style>
  <w:style w:type="character" w:customStyle="1" w:styleId="18">
    <w:name w:val="Приложение1М Знак"/>
    <w:link w:val="16"/>
    <w:locked/>
    <w:rsid w:val="00210903"/>
    <w:rPr>
      <w:sz w:val="28"/>
      <w:lang w:val="ru-RU" w:eastAsia="ru-RU"/>
    </w:rPr>
  </w:style>
  <w:style w:type="character" w:customStyle="1" w:styleId="110">
    <w:name w:val="Заголовок1М1 Знак"/>
    <w:link w:val="11"/>
    <w:uiPriority w:val="99"/>
    <w:locked/>
    <w:rsid w:val="00210903"/>
    <w:rPr>
      <w:rFonts w:eastAsia="Times New Roman"/>
      <w:b/>
      <w:color w:val="000000"/>
      <w:sz w:val="24"/>
      <w:lang w:val="ru-RU" w:eastAsia="ru-RU"/>
    </w:rPr>
  </w:style>
  <w:style w:type="paragraph" w:customStyle="1" w:styleId="af4">
    <w:name w:val="Стиль_Рабочий"/>
    <w:basedOn w:val="a"/>
    <w:uiPriority w:val="99"/>
    <w:rsid w:val="00210903"/>
    <w:pPr>
      <w:shd w:val="clear" w:color="auto" w:fill="FFFFFF"/>
      <w:autoSpaceDE w:val="0"/>
      <w:autoSpaceDN w:val="0"/>
      <w:adjustRightInd w:val="0"/>
      <w:ind w:left="11" w:firstLine="499"/>
      <w:jc w:val="both"/>
    </w:pPr>
    <w:rPr>
      <w:rFonts w:ascii="Times New Roman" w:hAnsi="Times New Roman" w:cs="Times New Roman"/>
      <w:szCs w:val="20"/>
    </w:rPr>
  </w:style>
  <w:style w:type="paragraph" w:styleId="HTML">
    <w:name w:val="HTML Preformatted"/>
    <w:basedOn w:val="a"/>
    <w:link w:val="HTML0"/>
    <w:uiPriority w:val="99"/>
    <w:rsid w:val="00FE78A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567"/>
    </w:pPr>
    <w:rPr>
      <w:rFonts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E78A4"/>
    <w:rPr>
      <w:rFonts w:cs="Times New Roman"/>
      <w:color w:val="000000"/>
      <w:sz w:val="20"/>
      <w:szCs w:val="20"/>
    </w:rPr>
  </w:style>
  <w:style w:type="paragraph" w:customStyle="1" w:styleId="FR1">
    <w:name w:val="FR1"/>
    <w:rsid w:val="00FE78A4"/>
    <w:pPr>
      <w:widowControl w:val="0"/>
      <w:spacing w:before="2800" w:line="300" w:lineRule="auto"/>
      <w:ind w:left="240" w:right="1800" w:firstLine="567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">
    <w:name w:val="Список1Л"/>
    <w:basedOn w:val="a"/>
    <w:link w:val="1a"/>
    <w:rsid w:val="00FE78A4"/>
    <w:pPr>
      <w:widowControl/>
      <w:numPr>
        <w:numId w:val="31"/>
      </w:numPr>
      <w:jc w:val="both"/>
    </w:pPr>
    <w:rPr>
      <w:rFonts w:ascii="Times New Roman" w:hAnsi="Times New Roman" w:cs="Times New Roman"/>
      <w:color w:val="auto"/>
      <w:sz w:val="28"/>
      <w:szCs w:val="20"/>
      <w:lang/>
    </w:rPr>
  </w:style>
  <w:style w:type="character" w:customStyle="1" w:styleId="1a">
    <w:name w:val="Список1Л Знак"/>
    <w:link w:val="1"/>
    <w:locked/>
    <w:rsid w:val="00FE78A4"/>
    <w:rPr>
      <w:rFonts w:ascii="Times New Roman" w:hAnsi="Times New Roman"/>
      <w:sz w:val="28"/>
    </w:rPr>
  </w:style>
  <w:style w:type="paragraph" w:styleId="af5">
    <w:name w:val="Subtitle"/>
    <w:basedOn w:val="a"/>
    <w:link w:val="af6"/>
    <w:uiPriority w:val="11"/>
    <w:qFormat/>
    <w:rsid w:val="00F12F38"/>
    <w:pPr>
      <w:widowControl/>
      <w:spacing w:before="120" w:after="120"/>
      <w:ind w:firstLine="567"/>
      <w:outlineLvl w:val="1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f6">
    <w:name w:val="Подзаголовок Знак"/>
    <w:basedOn w:val="a0"/>
    <w:link w:val="af5"/>
    <w:uiPriority w:val="11"/>
    <w:locked/>
    <w:rsid w:val="00F12F38"/>
    <w:rPr>
      <w:rFonts w:ascii="Times New Roman" w:hAnsi="Times New Roman" w:cs="Times New Roman"/>
      <w:sz w:val="28"/>
      <w:szCs w:val="28"/>
    </w:rPr>
  </w:style>
  <w:style w:type="paragraph" w:styleId="af7">
    <w:name w:val="List Paragraph"/>
    <w:basedOn w:val="a"/>
    <w:uiPriority w:val="1"/>
    <w:qFormat/>
    <w:rsid w:val="00B95E24"/>
    <w:pPr>
      <w:autoSpaceDE w:val="0"/>
      <w:autoSpaceDN w:val="0"/>
      <w:ind w:left="1132" w:hanging="364"/>
      <w:jc w:val="both"/>
    </w:pPr>
    <w:rPr>
      <w:rFonts w:ascii="Times New Roman" w:hAnsi="Times New Roman" w:cs="Times New Roman"/>
      <w:color w:val="auto"/>
      <w:sz w:val="22"/>
      <w:szCs w:val="22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36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ntiplagiat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CF60A-0BDF-4FC0-AC2C-FF8540BEE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8471</Words>
  <Characters>48285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Ivanova_GG</cp:lastModifiedBy>
  <cp:revision>15</cp:revision>
  <cp:lastPrinted>2019-11-22T08:55:00Z</cp:lastPrinted>
  <dcterms:created xsi:type="dcterms:W3CDTF">2024-01-19T02:01:00Z</dcterms:created>
  <dcterms:modified xsi:type="dcterms:W3CDTF">2025-06-11T02:57:00Z</dcterms:modified>
</cp:coreProperties>
</file>