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74E" w:rsidRPr="00A7574E" w:rsidRDefault="00A7574E" w:rsidP="00A7574E">
      <w:pPr>
        <w:jc w:val="center"/>
        <w:rPr>
          <w:sz w:val="28"/>
          <w:szCs w:val="28"/>
        </w:rPr>
      </w:pPr>
      <w:r w:rsidRPr="00A7574E">
        <w:rPr>
          <w:sz w:val="28"/>
          <w:szCs w:val="28"/>
        </w:rPr>
        <w:t>Министерство образования и науки Российской Федерации</w:t>
      </w:r>
    </w:p>
    <w:p w:rsidR="00A7574E" w:rsidRPr="00A7574E" w:rsidRDefault="00A7574E" w:rsidP="00A7574E">
      <w:pPr>
        <w:jc w:val="center"/>
        <w:rPr>
          <w:sz w:val="28"/>
          <w:szCs w:val="28"/>
        </w:rPr>
      </w:pPr>
    </w:p>
    <w:p w:rsidR="00A7574E" w:rsidRPr="00A7574E" w:rsidRDefault="00A7574E" w:rsidP="00A7574E">
      <w:pPr>
        <w:jc w:val="center"/>
        <w:rPr>
          <w:sz w:val="28"/>
          <w:szCs w:val="28"/>
        </w:rPr>
      </w:pPr>
      <w:r w:rsidRPr="00A7574E">
        <w:rPr>
          <w:sz w:val="28"/>
          <w:szCs w:val="28"/>
        </w:rPr>
        <w:t xml:space="preserve">ФИЛИАЛ </w:t>
      </w:r>
      <w:proofErr w:type="gramStart"/>
      <w:r w:rsidRPr="00A7574E">
        <w:rPr>
          <w:sz w:val="28"/>
          <w:szCs w:val="28"/>
        </w:rPr>
        <w:t>ФЕДЕРАЛЬНОГО</w:t>
      </w:r>
      <w:proofErr w:type="gramEnd"/>
      <w:r w:rsidRPr="00A7574E">
        <w:rPr>
          <w:sz w:val="28"/>
          <w:szCs w:val="28"/>
        </w:rPr>
        <w:t xml:space="preserve"> ГОСУДАРСТВЕННОГО БЮДЖЕТНОГО </w:t>
      </w:r>
    </w:p>
    <w:p w:rsidR="00A7574E" w:rsidRPr="00A7574E" w:rsidRDefault="00A7574E" w:rsidP="00A7574E">
      <w:pPr>
        <w:jc w:val="center"/>
        <w:rPr>
          <w:sz w:val="28"/>
          <w:szCs w:val="28"/>
        </w:rPr>
      </w:pPr>
      <w:r w:rsidRPr="00A7574E">
        <w:rPr>
          <w:sz w:val="28"/>
          <w:szCs w:val="28"/>
        </w:rPr>
        <w:t>ОБРАЗОВАТЕЛЬНОГО УЧРЕЖДЕНИЯ ВЫСШЕГО ОБРАЗОВАНИЯ        «БАЙКАЛЬСКИЙ ГОСУДАРСТВЕННЫЙ УНИВЕРСИТЕТ»                                  В Г. УСТЬ-ИЛИМСКЕ</w:t>
      </w:r>
    </w:p>
    <w:p w:rsidR="00A7574E" w:rsidRPr="00A7574E" w:rsidRDefault="00A7574E" w:rsidP="00A7574E">
      <w:pPr>
        <w:jc w:val="center"/>
        <w:rPr>
          <w:sz w:val="28"/>
          <w:szCs w:val="28"/>
        </w:rPr>
      </w:pPr>
    </w:p>
    <w:p w:rsidR="00A7574E" w:rsidRPr="00A7574E" w:rsidRDefault="00A7574E" w:rsidP="00A7574E">
      <w:pPr>
        <w:jc w:val="center"/>
        <w:rPr>
          <w:sz w:val="28"/>
          <w:szCs w:val="28"/>
        </w:rPr>
      </w:pPr>
      <w:r w:rsidRPr="00A7574E">
        <w:rPr>
          <w:sz w:val="28"/>
          <w:szCs w:val="28"/>
        </w:rPr>
        <w:t>(Филиал ФГБОУ ВО «БГУ»  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3E0223" w:rsidP="003E0223">
      <w:pPr>
        <w:tabs>
          <w:tab w:val="left" w:pos="684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ДОМАШНЯЯ 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E40A04" w:rsidRPr="00C66CC1" w:rsidRDefault="00E40A04" w:rsidP="003A41E2">
      <w:pPr>
        <w:tabs>
          <w:tab w:val="left" w:pos="4184"/>
        </w:tabs>
        <w:jc w:val="center"/>
        <w:rPr>
          <w:sz w:val="28"/>
          <w:szCs w:val="28"/>
        </w:rPr>
      </w:pPr>
    </w:p>
    <w:p w:rsidR="00E40A04" w:rsidRPr="00E40A04" w:rsidRDefault="00466548" w:rsidP="00E40A04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ОП. 1</w:t>
      </w:r>
      <w:r w:rsidR="00543D0F">
        <w:rPr>
          <w:sz w:val="28"/>
          <w:szCs w:val="28"/>
        </w:rPr>
        <w:t>2</w:t>
      </w:r>
      <w:r w:rsidR="00E40A04" w:rsidRPr="00E40A04">
        <w:rPr>
          <w:sz w:val="28"/>
          <w:szCs w:val="28"/>
        </w:rPr>
        <w:t xml:space="preserve"> </w:t>
      </w:r>
      <w:r w:rsidR="00404CED">
        <w:rPr>
          <w:sz w:val="28"/>
          <w:szCs w:val="28"/>
        </w:rPr>
        <w:t>МЕНЕДЖМЕНТ</w:t>
      </w:r>
    </w:p>
    <w:p w:rsidR="00823120" w:rsidRPr="00C66CC1" w:rsidRDefault="0082312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B00392" w:rsidRDefault="00C66CC1" w:rsidP="003A41E2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Методические рекомендации для </w:t>
      </w:r>
      <w:r w:rsidR="009B72DD">
        <w:rPr>
          <w:sz w:val="28"/>
          <w:szCs w:val="28"/>
        </w:rPr>
        <w:t xml:space="preserve">студентов </w:t>
      </w:r>
      <w:r w:rsidR="00AD0A02">
        <w:rPr>
          <w:sz w:val="28"/>
          <w:szCs w:val="28"/>
        </w:rPr>
        <w:t xml:space="preserve">по </w:t>
      </w:r>
      <w:r w:rsidR="00737AB0">
        <w:rPr>
          <w:sz w:val="28"/>
          <w:szCs w:val="28"/>
        </w:rPr>
        <w:t>специальности</w:t>
      </w: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737AB0" w:rsidRDefault="00466548" w:rsidP="00C66CC1">
      <w:pPr>
        <w:tabs>
          <w:tab w:val="left" w:pos="4184"/>
        </w:tabs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40.02.01 Право и организация социального обеспечения</w:t>
      </w:r>
    </w:p>
    <w:p w:rsidR="00157682" w:rsidRDefault="00157682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A7574E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A5BC8" w:rsidRDefault="00A7574E" w:rsidP="00827C89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 2021</w:t>
      </w: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9C3F3B" w:rsidRDefault="009C3F3B" w:rsidP="009C3F3B">
      <w:pPr>
        <w:ind w:firstLine="709"/>
        <w:jc w:val="both"/>
        <w:rPr>
          <w:sz w:val="28"/>
          <w:szCs w:val="28"/>
          <w:u w:val="single"/>
        </w:rPr>
      </w:pPr>
    </w:p>
    <w:p w:rsidR="006A0338" w:rsidRDefault="00FE5728" w:rsidP="00543D0F">
      <w:pPr>
        <w:ind w:firstLine="709"/>
        <w:jc w:val="both"/>
        <w:rPr>
          <w:sz w:val="28"/>
          <w:szCs w:val="28"/>
        </w:rPr>
      </w:pPr>
      <w:r w:rsidRPr="00FE5728">
        <w:rPr>
          <w:sz w:val="28"/>
          <w:szCs w:val="28"/>
        </w:rPr>
        <w:t>Методические рекомендации по написанию домашних ко</w:t>
      </w:r>
      <w:r w:rsidR="00567302">
        <w:rPr>
          <w:sz w:val="28"/>
          <w:szCs w:val="28"/>
        </w:rPr>
        <w:t>нтрольных работ для студентов заочной формы обу</w:t>
      </w:r>
      <w:r w:rsidR="00543D0F">
        <w:rPr>
          <w:sz w:val="28"/>
          <w:szCs w:val="28"/>
        </w:rPr>
        <w:t>ч</w:t>
      </w:r>
      <w:r w:rsidR="00567302">
        <w:rPr>
          <w:sz w:val="28"/>
          <w:szCs w:val="28"/>
        </w:rPr>
        <w:t>ения</w:t>
      </w:r>
      <w:r w:rsidRPr="00FE5728">
        <w:rPr>
          <w:sz w:val="28"/>
          <w:szCs w:val="28"/>
        </w:rPr>
        <w:t xml:space="preserve"> учебной дисциплины </w:t>
      </w:r>
      <w:r w:rsidR="00A7574E">
        <w:rPr>
          <w:sz w:val="28"/>
          <w:szCs w:val="28"/>
        </w:rPr>
        <w:t>ОП</w:t>
      </w:r>
      <w:r w:rsidR="00466548">
        <w:rPr>
          <w:sz w:val="28"/>
          <w:szCs w:val="28"/>
        </w:rPr>
        <w:t>.1</w:t>
      </w:r>
      <w:r w:rsidR="00543D0F">
        <w:rPr>
          <w:sz w:val="28"/>
          <w:szCs w:val="28"/>
        </w:rPr>
        <w:t>2</w:t>
      </w:r>
      <w:r w:rsidR="003A41E2">
        <w:rPr>
          <w:sz w:val="28"/>
          <w:szCs w:val="28"/>
        </w:rPr>
        <w:t xml:space="preserve"> </w:t>
      </w:r>
      <w:r w:rsidR="00567302">
        <w:rPr>
          <w:sz w:val="28"/>
          <w:szCs w:val="28"/>
        </w:rPr>
        <w:t>«</w:t>
      </w:r>
      <w:r w:rsidR="0096474F">
        <w:rPr>
          <w:sz w:val="28"/>
          <w:szCs w:val="28"/>
        </w:rPr>
        <w:t>Менеджмент</w:t>
      </w:r>
      <w:r w:rsidR="00567302">
        <w:rPr>
          <w:sz w:val="28"/>
          <w:szCs w:val="28"/>
        </w:rPr>
        <w:t>»</w:t>
      </w:r>
      <w:r w:rsidR="00A7574E">
        <w:rPr>
          <w:sz w:val="28"/>
          <w:szCs w:val="28"/>
        </w:rPr>
        <w:t xml:space="preserve"> </w:t>
      </w:r>
      <w:r w:rsidR="00543D0F">
        <w:rPr>
          <w:sz w:val="28"/>
          <w:szCs w:val="28"/>
        </w:rPr>
        <w:t xml:space="preserve">разработаны в </w:t>
      </w:r>
      <w:r w:rsidR="00543D0F" w:rsidRPr="00543D0F">
        <w:rPr>
          <w:sz w:val="28"/>
          <w:szCs w:val="28"/>
        </w:rPr>
        <w:t>соответствии с Федеральным государственным образовательным стандартом</w:t>
      </w:r>
      <w:r w:rsidR="00543D0F">
        <w:rPr>
          <w:sz w:val="28"/>
          <w:szCs w:val="28"/>
        </w:rPr>
        <w:t xml:space="preserve">  </w:t>
      </w:r>
      <w:r w:rsidR="00543D0F" w:rsidRPr="00543D0F">
        <w:rPr>
          <w:sz w:val="28"/>
          <w:szCs w:val="28"/>
        </w:rPr>
        <w:t xml:space="preserve">среднего профессионального образования по специальности </w:t>
      </w:r>
      <w:r w:rsidR="00466548">
        <w:rPr>
          <w:caps/>
          <w:sz w:val="28"/>
          <w:szCs w:val="28"/>
        </w:rPr>
        <w:t xml:space="preserve">40.02.01 </w:t>
      </w:r>
      <w:r w:rsidR="00466548">
        <w:rPr>
          <w:sz w:val="28"/>
          <w:szCs w:val="28"/>
        </w:rPr>
        <w:t>Право и организация социального обеспечения</w:t>
      </w:r>
      <w:r w:rsidR="00543D0F" w:rsidRPr="00543D0F">
        <w:rPr>
          <w:sz w:val="28"/>
          <w:szCs w:val="28"/>
        </w:rPr>
        <w:t xml:space="preserve"> (базовая подготовка) и примерной образовательной программы.</w:t>
      </w: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543D0F" w:rsidRPr="00543D0F" w:rsidRDefault="00543D0F" w:rsidP="00543D0F">
      <w:pPr>
        <w:ind w:firstLine="709"/>
        <w:jc w:val="both"/>
        <w:rPr>
          <w:sz w:val="28"/>
          <w:szCs w:val="28"/>
        </w:rPr>
      </w:pPr>
      <w:r w:rsidRPr="00543D0F">
        <w:rPr>
          <w:sz w:val="28"/>
          <w:szCs w:val="28"/>
        </w:rPr>
        <w:t xml:space="preserve">Разработчик: </w:t>
      </w:r>
      <w:r w:rsidRPr="00543D0F">
        <w:rPr>
          <w:sz w:val="28"/>
          <w:szCs w:val="28"/>
          <w:u w:val="single"/>
        </w:rPr>
        <w:t>Выприкова Юлия Александровна, преподаватель</w:t>
      </w:r>
      <w:r>
        <w:rPr>
          <w:sz w:val="28"/>
          <w:szCs w:val="28"/>
          <w:u w:val="single"/>
        </w:rPr>
        <w:t xml:space="preserve"> цикловой комиссии МТИ.</w:t>
      </w: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43D0F" w:rsidRDefault="00543D0F" w:rsidP="002653DD">
      <w:pPr>
        <w:jc w:val="both"/>
        <w:rPr>
          <w:sz w:val="28"/>
          <w:szCs w:val="28"/>
        </w:rPr>
      </w:pPr>
    </w:p>
    <w:p w:rsidR="00543D0F" w:rsidRDefault="00543D0F" w:rsidP="002653DD">
      <w:pPr>
        <w:jc w:val="both"/>
        <w:rPr>
          <w:sz w:val="28"/>
          <w:szCs w:val="28"/>
        </w:rPr>
      </w:pPr>
    </w:p>
    <w:p w:rsidR="00543D0F" w:rsidRDefault="00543D0F" w:rsidP="002653DD">
      <w:pPr>
        <w:jc w:val="both"/>
        <w:rPr>
          <w:sz w:val="28"/>
          <w:szCs w:val="28"/>
        </w:rPr>
      </w:pPr>
    </w:p>
    <w:p w:rsidR="00543D0F" w:rsidRDefault="00543D0F" w:rsidP="002653DD">
      <w:pPr>
        <w:jc w:val="both"/>
        <w:rPr>
          <w:sz w:val="28"/>
          <w:szCs w:val="28"/>
        </w:rPr>
      </w:pPr>
    </w:p>
    <w:p w:rsidR="00543D0F" w:rsidRDefault="00543D0F" w:rsidP="002653DD">
      <w:pPr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567302">
      <w:pPr>
        <w:tabs>
          <w:tab w:val="right" w:leader="dot" w:pos="9355"/>
        </w:tabs>
        <w:spacing w:line="360" w:lineRule="auto"/>
        <w:ind w:left="426"/>
        <w:rPr>
          <w:sz w:val="28"/>
          <w:szCs w:val="28"/>
        </w:rPr>
      </w:pPr>
      <w:r w:rsidRPr="006A0338">
        <w:rPr>
          <w:sz w:val="28"/>
          <w:szCs w:val="28"/>
        </w:rPr>
        <w:t>КОНТРОЛЬНЫХ РАБОТ</w:t>
      </w:r>
      <w:r w:rsidR="00F97921">
        <w:rPr>
          <w:sz w:val="28"/>
          <w:szCs w:val="28"/>
        </w:rPr>
        <w:tab/>
        <w:t>4</w:t>
      </w:r>
    </w:p>
    <w:p w:rsidR="006C4703" w:rsidRDefault="00D620F2" w:rsidP="003D47E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 w:rsidRPr="00D620F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9F674F" w:rsidRPr="009F674F">
        <w:rPr>
          <w:sz w:val="28"/>
          <w:szCs w:val="28"/>
        </w:rPr>
        <w:t>ПОРЯДОК ВЫПОЛНЕНИЯ РАБОТЫ</w:t>
      </w:r>
      <w:r w:rsidR="006C4703">
        <w:rPr>
          <w:sz w:val="28"/>
          <w:szCs w:val="28"/>
        </w:rPr>
        <w:tab/>
      </w:r>
      <w:r w:rsidR="00F97921">
        <w:rPr>
          <w:sz w:val="28"/>
          <w:szCs w:val="28"/>
        </w:rPr>
        <w:t>6</w:t>
      </w:r>
    </w:p>
    <w:p w:rsidR="006A0338" w:rsidRDefault="007D5E0F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 xml:space="preserve">СПИСОК </w:t>
      </w:r>
      <w:r>
        <w:rPr>
          <w:sz w:val="28"/>
          <w:szCs w:val="28"/>
        </w:rPr>
        <w:t>ИСПОЛЬЗОВАННЫХ ИСТОЧНИКОВ</w:t>
      </w:r>
      <w:r w:rsidR="006C4703">
        <w:rPr>
          <w:sz w:val="28"/>
          <w:szCs w:val="28"/>
        </w:rPr>
        <w:tab/>
      </w:r>
      <w:r w:rsidR="00C806B8">
        <w:rPr>
          <w:sz w:val="28"/>
          <w:szCs w:val="28"/>
        </w:rPr>
        <w:t>1</w:t>
      </w:r>
      <w:bookmarkStart w:id="0" w:name="_GoBack"/>
      <w:bookmarkEnd w:id="0"/>
      <w:r>
        <w:rPr>
          <w:sz w:val="28"/>
          <w:szCs w:val="28"/>
        </w:rPr>
        <w:t>7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7D5E0F">
        <w:rPr>
          <w:sz w:val="28"/>
          <w:szCs w:val="28"/>
        </w:rPr>
        <w:t>Е 1.  ОБРАЗЕЦ ТИТУЛЬНОГО ЛИСТА</w:t>
      </w:r>
      <w:r w:rsidR="007D5E0F">
        <w:rPr>
          <w:sz w:val="28"/>
          <w:szCs w:val="28"/>
        </w:rPr>
        <w:tab/>
      </w:r>
      <w:r w:rsidR="009F674F">
        <w:rPr>
          <w:sz w:val="28"/>
          <w:szCs w:val="28"/>
        </w:rPr>
        <w:t>1</w:t>
      </w:r>
      <w:r w:rsidR="00424FAA">
        <w:rPr>
          <w:sz w:val="28"/>
          <w:szCs w:val="28"/>
        </w:rPr>
        <w:t>8</w:t>
      </w:r>
    </w:p>
    <w:p w:rsidR="006A0338" w:rsidRDefault="006A0338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9C3F3B" w:rsidRDefault="006A0338" w:rsidP="00543D0F">
      <w:pPr>
        <w:tabs>
          <w:tab w:val="left" w:pos="4184"/>
        </w:tabs>
        <w:jc w:val="center"/>
        <w:rPr>
          <w:sz w:val="28"/>
          <w:szCs w:val="28"/>
        </w:rPr>
      </w:pPr>
      <w:r w:rsidRPr="00995E53">
        <w:rPr>
          <w:sz w:val="28"/>
          <w:szCs w:val="28"/>
        </w:rPr>
        <w:lastRenderedPageBreak/>
        <w:t xml:space="preserve">1. МЕТОДИЧЕСКИЕ УКАЗАНИЯ ПО ВЫПОЛНЕНИЮ ДОМАШНИХ КОНТРОЛЬНЫХ РАБОТ ПО </w:t>
      </w:r>
      <w:r w:rsidR="00F97921">
        <w:rPr>
          <w:sz w:val="28"/>
          <w:szCs w:val="28"/>
        </w:rPr>
        <w:t xml:space="preserve">ДИСЦИПЛИНЕ </w:t>
      </w:r>
      <w:r w:rsidR="00543D0F" w:rsidRPr="00543D0F">
        <w:rPr>
          <w:sz w:val="28"/>
          <w:szCs w:val="28"/>
        </w:rPr>
        <w:t>ОПЦ.02 МЕНЕДЖМЕНТ</w:t>
      </w:r>
    </w:p>
    <w:p w:rsidR="00995E53" w:rsidRDefault="00995E53" w:rsidP="00995E53"/>
    <w:p w:rsidR="008A5BC8" w:rsidRPr="006C4703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 xml:space="preserve">Цели и задачи контрольной работы, ее место в изучении дисциплины </w:t>
      </w:r>
    </w:p>
    <w:p w:rsidR="00567302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 соответствии с рабочим учебным планом при изучении учебной дисциплины «</w:t>
      </w:r>
      <w:r w:rsidR="00827C89">
        <w:rPr>
          <w:sz w:val="28"/>
          <w:szCs w:val="28"/>
        </w:rPr>
        <w:t>ОП.</w:t>
      </w:r>
      <w:r w:rsidR="00466548">
        <w:rPr>
          <w:sz w:val="28"/>
          <w:szCs w:val="28"/>
        </w:rPr>
        <w:t>1</w:t>
      </w:r>
      <w:r w:rsidR="00411739">
        <w:rPr>
          <w:sz w:val="28"/>
          <w:szCs w:val="28"/>
        </w:rPr>
        <w:t>2</w:t>
      </w:r>
      <w:r w:rsidR="00567302">
        <w:rPr>
          <w:sz w:val="28"/>
          <w:szCs w:val="28"/>
        </w:rPr>
        <w:t xml:space="preserve"> </w:t>
      </w:r>
      <w:r w:rsidR="00411739">
        <w:rPr>
          <w:sz w:val="28"/>
          <w:szCs w:val="28"/>
        </w:rPr>
        <w:t>Менеджмент</w:t>
      </w:r>
      <w:r w:rsidRPr="00DB7C93">
        <w:rPr>
          <w:sz w:val="28"/>
          <w:szCs w:val="28"/>
        </w:rPr>
        <w:t>» необходимо выполнить одну домашнюю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</w:t>
      </w:r>
      <w:r w:rsidR="00567302">
        <w:rPr>
          <w:sz w:val="28"/>
          <w:szCs w:val="28"/>
        </w:rPr>
        <w:t>.</w:t>
      </w:r>
    </w:p>
    <w:p w:rsidR="008A5BC8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3D47EC" w:rsidRDefault="006C4703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95E53" w:rsidRPr="009C3F3B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F97921">
      <w:pPr>
        <w:spacing w:line="276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9C3F3B" w:rsidRPr="003D47EC" w:rsidRDefault="009C3F3B" w:rsidP="00F97921">
      <w:pPr>
        <w:spacing w:line="276" w:lineRule="auto"/>
        <w:jc w:val="both"/>
        <w:rPr>
          <w:sz w:val="20"/>
          <w:szCs w:val="20"/>
        </w:rPr>
      </w:pPr>
    </w:p>
    <w:p w:rsidR="006E118D" w:rsidRPr="009C3F3B" w:rsidRDefault="0066259E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624510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</w:t>
      </w:r>
      <w:r w:rsidR="00624510">
        <w:rPr>
          <w:sz w:val="28"/>
          <w:szCs w:val="28"/>
        </w:rPr>
        <w:t>20</w:t>
      </w:r>
      <w:r w:rsidRPr="0066259E">
        <w:rPr>
          <w:sz w:val="28"/>
          <w:szCs w:val="28"/>
        </w:rPr>
        <w:t xml:space="preserve">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 xml:space="preserve">, 14 </w:t>
      </w:r>
      <w:proofErr w:type="spellStart"/>
      <w:r w:rsidRPr="0066259E">
        <w:rPr>
          <w:sz w:val="28"/>
          <w:szCs w:val="28"/>
        </w:rPr>
        <w:t>пт</w:t>
      </w:r>
      <w:proofErr w:type="spellEnd"/>
      <w:r w:rsidRPr="0066259E">
        <w:rPr>
          <w:sz w:val="28"/>
          <w:szCs w:val="28"/>
        </w:rPr>
        <w:t xml:space="preserve">; интервал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полуторный. Поля: верхнее, нижнее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 w:rsidR="006E118D">
        <w:rPr>
          <w:sz w:val="28"/>
          <w:szCs w:val="28"/>
        </w:rPr>
        <w:t xml:space="preserve">0 мм, левое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30 мм, правое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10 мм. 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только заголовки. Нумерация страниц начинается с</w:t>
      </w:r>
      <w:r w:rsidR="00624510">
        <w:rPr>
          <w:sz w:val="28"/>
          <w:szCs w:val="28"/>
        </w:rPr>
        <w:t>о</w:t>
      </w:r>
      <w:r w:rsidRPr="0066259E">
        <w:rPr>
          <w:sz w:val="28"/>
          <w:szCs w:val="28"/>
        </w:rPr>
        <w:t xml:space="preserve"> </w:t>
      </w:r>
      <w:r w:rsidR="00624510">
        <w:rPr>
          <w:sz w:val="28"/>
          <w:szCs w:val="28"/>
        </w:rPr>
        <w:t>2</w:t>
      </w:r>
      <w:r w:rsidRPr="0066259E">
        <w:rPr>
          <w:sz w:val="28"/>
          <w:szCs w:val="28"/>
        </w:rPr>
        <w:t xml:space="preserve"> страницы (титульный лист </w:t>
      </w:r>
      <w:r w:rsidR="00624510"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 w:rsidR="006E118D">
        <w:rPr>
          <w:sz w:val="28"/>
          <w:szCs w:val="28"/>
        </w:rPr>
        <w:t xml:space="preserve">ант, </w:t>
      </w:r>
      <w:r w:rsidR="00411739">
        <w:rPr>
          <w:sz w:val="28"/>
          <w:szCs w:val="28"/>
        </w:rPr>
        <w:t>в скоросшивателе</w:t>
      </w:r>
      <w:r w:rsidRPr="0066259E">
        <w:rPr>
          <w:sz w:val="28"/>
          <w:szCs w:val="28"/>
        </w:rPr>
        <w:t xml:space="preserve">. Титульный лист оформить в соответствии с </w:t>
      </w:r>
      <w:r w:rsidRPr="00537A22">
        <w:rPr>
          <w:b/>
          <w:sz w:val="28"/>
          <w:szCs w:val="28"/>
        </w:rPr>
        <w:t>Приложением 1</w:t>
      </w:r>
      <w:r w:rsidRPr="0066259E">
        <w:rPr>
          <w:sz w:val="28"/>
          <w:szCs w:val="28"/>
        </w:rPr>
        <w:t xml:space="preserve">. </w:t>
      </w:r>
    </w:p>
    <w:p w:rsidR="00B6212E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6259E">
        <w:rPr>
          <w:sz w:val="28"/>
          <w:szCs w:val="28"/>
        </w:rPr>
        <w:t xml:space="preserve">Не допускать в контрольной работе сокращений, кроме общепринятых: </w:t>
      </w:r>
      <w:r w:rsidR="006E118D" w:rsidRPr="0066259E">
        <w:rPr>
          <w:sz w:val="28"/>
          <w:szCs w:val="28"/>
        </w:rPr>
        <w:t xml:space="preserve">т.д., т.п., т.о., и </w:t>
      </w:r>
      <w:r w:rsidRPr="0066259E">
        <w:rPr>
          <w:sz w:val="28"/>
          <w:szCs w:val="28"/>
        </w:rPr>
        <w:t>других.</w:t>
      </w:r>
      <w:proofErr w:type="gramEnd"/>
      <w:r w:rsidR="00F86A34">
        <w:rPr>
          <w:sz w:val="28"/>
          <w:szCs w:val="28"/>
        </w:rPr>
        <w:t xml:space="preserve"> </w:t>
      </w:r>
      <w:r w:rsidRPr="0066259E">
        <w:rPr>
          <w:sz w:val="28"/>
          <w:szCs w:val="28"/>
        </w:rPr>
        <w:t xml:space="preserve"> В конце контрольной работы необходимо указать список </w:t>
      </w:r>
      <w:r w:rsidR="00624510">
        <w:rPr>
          <w:sz w:val="28"/>
          <w:szCs w:val="28"/>
        </w:rPr>
        <w:t>использованных источников</w:t>
      </w:r>
      <w:r w:rsidRPr="0066259E">
        <w:rPr>
          <w:sz w:val="28"/>
          <w:szCs w:val="28"/>
        </w:rPr>
        <w:t xml:space="preserve"> (не менее 5 источников</w:t>
      </w:r>
      <w:r w:rsidR="00411739">
        <w:rPr>
          <w:sz w:val="28"/>
          <w:szCs w:val="28"/>
        </w:rPr>
        <w:t>, за последние 5 лет</w:t>
      </w:r>
      <w:r w:rsidR="006E118D">
        <w:rPr>
          <w:sz w:val="28"/>
          <w:szCs w:val="28"/>
        </w:rPr>
        <w:t>)</w:t>
      </w:r>
      <w:r w:rsidRPr="0066259E">
        <w:rPr>
          <w:sz w:val="28"/>
          <w:szCs w:val="28"/>
        </w:rPr>
        <w:t>, которыми пользовались в</w:t>
      </w:r>
      <w:r w:rsidR="00624510">
        <w:rPr>
          <w:sz w:val="28"/>
          <w:szCs w:val="28"/>
        </w:rPr>
        <w:t xml:space="preserve"> ходе выполнения</w:t>
      </w:r>
      <w:r w:rsidRPr="0066259E">
        <w:rPr>
          <w:sz w:val="28"/>
          <w:szCs w:val="28"/>
        </w:rPr>
        <w:t xml:space="preserve"> контрольной работы. Далее необходимо поставить дату окончания выполнения контрольной работы и подпись студента. Все контрольные работы передаются на проверку и рецензир</w:t>
      </w:r>
      <w:r w:rsidR="00CF0B1E">
        <w:rPr>
          <w:sz w:val="28"/>
          <w:szCs w:val="28"/>
        </w:rPr>
        <w:t xml:space="preserve">ование преподавателю. В случае </w:t>
      </w:r>
      <w:r w:rsidRPr="0066259E">
        <w:rPr>
          <w:sz w:val="28"/>
          <w:szCs w:val="28"/>
        </w:rPr>
        <w:t xml:space="preserve">если контрольная работа не </w:t>
      </w:r>
      <w:r w:rsidRPr="0066259E">
        <w:rPr>
          <w:sz w:val="28"/>
          <w:szCs w:val="28"/>
        </w:rPr>
        <w:lastRenderedPageBreak/>
        <w:t>зачтена, студент обязан ее переделать или доработать в соответствии с требованиями и указаниями проверяющего преподавателя и повторно с</w:t>
      </w:r>
      <w:r w:rsidR="00624510">
        <w:rPr>
          <w:sz w:val="28"/>
          <w:szCs w:val="28"/>
        </w:rPr>
        <w:t xml:space="preserve">дать на проверку. </w:t>
      </w:r>
    </w:p>
    <w:p w:rsidR="009E29C1" w:rsidRDefault="0066259E" w:rsidP="007F5D88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Студент, не выполнивший контрольную работу, к </w:t>
      </w:r>
      <w:r w:rsidR="00624510">
        <w:rPr>
          <w:sz w:val="28"/>
          <w:szCs w:val="28"/>
        </w:rPr>
        <w:t>экзамену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 w:rsidR="009E29C1"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>, будет возвращена студенту без проверки. По всем неясным вопросам, которые могут возникнуть при освоении материала или в проц</w:t>
      </w:r>
      <w:r w:rsidR="009F1F8C">
        <w:rPr>
          <w:sz w:val="28"/>
          <w:szCs w:val="28"/>
        </w:rPr>
        <w:t>ессе выполнения конт</w:t>
      </w:r>
      <w:r w:rsidR="009E29C1">
        <w:rPr>
          <w:sz w:val="28"/>
          <w:szCs w:val="28"/>
        </w:rPr>
        <w:t xml:space="preserve">рольных работ обращаться по адресу: </w:t>
      </w:r>
      <w:r w:rsidR="00624510" w:rsidRPr="00624510">
        <w:rPr>
          <w:sz w:val="28"/>
          <w:szCs w:val="28"/>
        </w:rPr>
        <w:t>ул. Ленина, 20В</w:t>
      </w:r>
      <w:r w:rsidR="009F1F8C">
        <w:rPr>
          <w:sz w:val="28"/>
          <w:szCs w:val="28"/>
        </w:rPr>
        <w:t>, каб</w:t>
      </w:r>
      <w:r w:rsidR="007F4722">
        <w:rPr>
          <w:sz w:val="28"/>
          <w:szCs w:val="28"/>
        </w:rPr>
        <w:t xml:space="preserve">инет </w:t>
      </w:r>
      <w:r w:rsidR="009E29C1">
        <w:rPr>
          <w:sz w:val="28"/>
          <w:szCs w:val="28"/>
        </w:rPr>
        <w:t>№</w:t>
      </w:r>
      <w:r w:rsidR="00D84E98">
        <w:rPr>
          <w:sz w:val="28"/>
          <w:szCs w:val="28"/>
        </w:rPr>
        <w:t xml:space="preserve"> </w:t>
      </w:r>
      <w:r w:rsidR="00624510">
        <w:rPr>
          <w:sz w:val="28"/>
          <w:szCs w:val="28"/>
        </w:rPr>
        <w:t>301.</w:t>
      </w:r>
    </w:p>
    <w:p w:rsidR="007F5D88" w:rsidRPr="007F5D88" w:rsidRDefault="007F5D88" w:rsidP="007F5D8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выполняется каждым студентом индивидуально, по предприятию (организации) </w:t>
      </w:r>
      <w:r w:rsidR="00EE4B62">
        <w:rPr>
          <w:sz w:val="28"/>
          <w:szCs w:val="28"/>
        </w:rPr>
        <w:t>на</w:t>
      </w:r>
      <w:r>
        <w:rPr>
          <w:sz w:val="28"/>
          <w:szCs w:val="28"/>
        </w:rPr>
        <w:t xml:space="preserve"> котором он работает.</w:t>
      </w:r>
    </w:p>
    <w:p w:rsidR="009E29C1" w:rsidRDefault="009E29C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A685B" w:rsidRDefault="009A685B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01791B" w:rsidRDefault="0001791B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01791B" w:rsidRDefault="0001791B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01791B" w:rsidRDefault="0001791B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01791B" w:rsidRDefault="0001791B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01791B" w:rsidRDefault="0001791B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01791B" w:rsidRDefault="0001791B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01791B" w:rsidRDefault="0001791B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01791B" w:rsidRDefault="0001791B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01791B" w:rsidRDefault="0001791B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01791B" w:rsidRDefault="0001791B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01791B" w:rsidRDefault="0001791B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01791B" w:rsidRDefault="0001791B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01791B" w:rsidRDefault="0001791B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B955E7" w:rsidRPr="009F674F" w:rsidRDefault="00B955E7" w:rsidP="009F674F">
      <w:pPr>
        <w:pStyle w:val="a8"/>
        <w:numPr>
          <w:ilvl w:val="0"/>
          <w:numId w:val="1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9F674F">
        <w:rPr>
          <w:color w:val="000000"/>
          <w:sz w:val="28"/>
          <w:szCs w:val="28"/>
        </w:rPr>
        <w:lastRenderedPageBreak/>
        <w:t>ПОРЯДОК ВЫПОЛНЕНИЯ РАБОТЫ</w:t>
      </w:r>
    </w:p>
    <w:p w:rsidR="00B955E7" w:rsidRPr="00EA2312" w:rsidRDefault="00B955E7" w:rsidP="00B955E7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955E7" w:rsidRDefault="00B955E7" w:rsidP="00B955E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Внимательно </w:t>
      </w:r>
      <w:r w:rsidR="00886272">
        <w:rPr>
          <w:color w:val="000000"/>
          <w:sz w:val="28"/>
          <w:szCs w:val="28"/>
        </w:rPr>
        <w:t>ознакомьтесь</w:t>
      </w:r>
      <w:r>
        <w:rPr>
          <w:color w:val="000000"/>
          <w:sz w:val="28"/>
          <w:szCs w:val="28"/>
        </w:rPr>
        <w:t xml:space="preserve"> с кратким курсом лекции </w:t>
      </w:r>
      <w:r w:rsidR="00886272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 xml:space="preserve">с нижеприведенными схемами </w:t>
      </w:r>
      <w:r w:rsidRPr="003D4C60">
        <w:rPr>
          <w:color w:val="000000"/>
          <w:sz w:val="28"/>
          <w:szCs w:val="28"/>
        </w:rPr>
        <w:t xml:space="preserve">организационных структур управления </w:t>
      </w:r>
      <w:r w:rsidR="00886272">
        <w:rPr>
          <w:color w:val="000000"/>
          <w:sz w:val="28"/>
          <w:szCs w:val="28"/>
        </w:rPr>
        <w:t xml:space="preserve">       </w:t>
      </w:r>
      <w:r w:rsidRPr="003D4C60">
        <w:rPr>
          <w:color w:val="000000"/>
          <w:sz w:val="28"/>
          <w:szCs w:val="28"/>
        </w:rPr>
        <w:t xml:space="preserve">(рис. </w:t>
      </w:r>
      <w:r>
        <w:rPr>
          <w:color w:val="000000"/>
          <w:sz w:val="28"/>
          <w:szCs w:val="28"/>
        </w:rPr>
        <w:t>1-8</w:t>
      </w:r>
      <w:r w:rsidRPr="003D4C60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</w:t>
      </w:r>
    </w:p>
    <w:p w:rsidR="00B955E7" w:rsidRDefault="00B955E7" w:rsidP="00B955E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B955E7" w:rsidRDefault="00B955E7" w:rsidP="00B955E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955E7">
        <w:rPr>
          <w:b/>
          <w:color w:val="000000"/>
          <w:sz w:val="28"/>
          <w:szCs w:val="28"/>
        </w:rPr>
        <w:t>ЗАДАНИЕ</w:t>
      </w:r>
    </w:p>
    <w:p w:rsidR="00B955E7" w:rsidRPr="00B955E7" w:rsidRDefault="00B955E7" w:rsidP="00B955E7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955E7" w:rsidRDefault="00B955E7" w:rsidP="00B955E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955E7">
        <w:rPr>
          <w:color w:val="000000"/>
          <w:sz w:val="28"/>
          <w:szCs w:val="28"/>
        </w:rPr>
        <w:t>Выбрать один из типов орган</w:t>
      </w:r>
      <w:r>
        <w:rPr>
          <w:color w:val="000000"/>
          <w:sz w:val="28"/>
          <w:szCs w:val="28"/>
        </w:rPr>
        <w:t xml:space="preserve">изационной структуры управления для своей </w:t>
      </w:r>
      <w:r w:rsidRPr="00B955E7">
        <w:rPr>
          <w:color w:val="000000"/>
          <w:sz w:val="28"/>
          <w:szCs w:val="28"/>
        </w:rPr>
        <w:t>организации, обосн</w:t>
      </w:r>
      <w:r>
        <w:rPr>
          <w:color w:val="000000"/>
          <w:sz w:val="28"/>
          <w:szCs w:val="28"/>
        </w:rPr>
        <w:t xml:space="preserve">овав свой выбор (преимущества и недостатки). Составить конкретную схему организационной структуры управления для своей </w:t>
      </w:r>
      <w:r w:rsidRPr="00B955E7">
        <w:rPr>
          <w:color w:val="000000"/>
          <w:sz w:val="28"/>
          <w:szCs w:val="28"/>
        </w:rPr>
        <w:t>организаци</w:t>
      </w:r>
      <w:r>
        <w:rPr>
          <w:color w:val="000000"/>
          <w:sz w:val="28"/>
          <w:szCs w:val="28"/>
        </w:rPr>
        <w:t xml:space="preserve">и. </w:t>
      </w:r>
    </w:p>
    <w:p w:rsidR="00B955E7" w:rsidRDefault="00B955E7" w:rsidP="00E74B3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955E7">
        <w:rPr>
          <w:color w:val="000000"/>
          <w:sz w:val="28"/>
          <w:szCs w:val="28"/>
        </w:rPr>
        <w:t>Проанализировать эффектив</w:t>
      </w:r>
      <w:r>
        <w:rPr>
          <w:color w:val="000000"/>
          <w:sz w:val="28"/>
          <w:szCs w:val="28"/>
        </w:rPr>
        <w:t xml:space="preserve">ность различных организационных структур управления для выбранной студентом конкретной коммерческой </w:t>
      </w:r>
      <w:r w:rsidRPr="00B955E7">
        <w:rPr>
          <w:color w:val="000000"/>
          <w:sz w:val="28"/>
          <w:szCs w:val="28"/>
        </w:rPr>
        <w:t xml:space="preserve">организации (по </w:t>
      </w:r>
      <w:r>
        <w:rPr>
          <w:color w:val="000000"/>
          <w:sz w:val="28"/>
          <w:szCs w:val="28"/>
        </w:rPr>
        <w:t>месту своей работы</w:t>
      </w:r>
      <w:r w:rsidRPr="00B955E7">
        <w:rPr>
          <w:color w:val="000000"/>
          <w:sz w:val="28"/>
          <w:szCs w:val="28"/>
        </w:rPr>
        <w:t>).</w:t>
      </w:r>
      <w:r w:rsidR="00E74B36">
        <w:rPr>
          <w:color w:val="000000"/>
          <w:sz w:val="28"/>
          <w:szCs w:val="28"/>
        </w:rPr>
        <w:t xml:space="preserve"> </w:t>
      </w:r>
      <w:r w:rsidRPr="00B955E7">
        <w:rPr>
          <w:color w:val="000000"/>
          <w:sz w:val="28"/>
          <w:szCs w:val="28"/>
        </w:rPr>
        <w:t>Ответить на контрольные вопросы.</w:t>
      </w:r>
    </w:p>
    <w:p w:rsidR="00E74B36" w:rsidRDefault="00E74B36" w:rsidP="00E74B3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E74B36" w:rsidRDefault="00E74B36" w:rsidP="00E74B36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E74B36">
        <w:rPr>
          <w:color w:val="000000"/>
          <w:sz w:val="28"/>
          <w:szCs w:val="28"/>
        </w:rPr>
        <w:t>КОНТРОЛЬНЫЕ ВОПРОСЫ</w:t>
      </w:r>
    </w:p>
    <w:p w:rsidR="00E74B36" w:rsidRPr="00E74B36" w:rsidRDefault="00E74B36" w:rsidP="00E74B36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E74B36" w:rsidRPr="00E74B36" w:rsidRDefault="00E74B36" w:rsidP="00E74B36">
      <w:pPr>
        <w:shd w:val="clear" w:color="auto" w:fill="FFFFFF"/>
        <w:jc w:val="both"/>
        <w:rPr>
          <w:color w:val="000000"/>
          <w:sz w:val="28"/>
          <w:szCs w:val="28"/>
        </w:rPr>
      </w:pPr>
      <w:r w:rsidRPr="00E74B36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Pr="00E74B36">
        <w:rPr>
          <w:color w:val="000000"/>
          <w:sz w:val="28"/>
          <w:szCs w:val="28"/>
        </w:rPr>
        <w:t>Что такое мотива</w:t>
      </w:r>
      <w:r>
        <w:rPr>
          <w:color w:val="000000"/>
          <w:sz w:val="28"/>
          <w:szCs w:val="28"/>
        </w:rPr>
        <w:t>ция труда и каковы ее критерии?</w:t>
      </w:r>
    </w:p>
    <w:p w:rsidR="00E74B36" w:rsidRPr="00E74B36" w:rsidRDefault="00E74B36" w:rsidP="00E74B3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E74B36">
        <w:rPr>
          <w:color w:val="000000"/>
          <w:sz w:val="28"/>
          <w:szCs w:val="28"/>
        </w:rPr>
        <w:t>Каковы основные правила работы с группой?</w:t>
      </w:r>
    </w:p>
    <w:p w:rsidR="00E74B36" w:rsidRPr="00E74B36" w:rsidRDefault="00E74B36" w:rsidP="00E74B3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E74B36">
        <w:rPr>
          <w:color w:val="000000"/>
          <w:sz w:val="28"/>
          <w:szCs w:val="28"/>
        </w:rPr>
        <w:t>Что представляет собой иерархия потребностей человека?</w:t>
      </w:r>
    </w:p>
    <w:p w:rsidR="00E74B36" w:rsidRPr="00E74B36" w:rsidRDefault="00E74B36" w:rsidP="00E74B3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В чу</w:t>
      </w:r>
      <w:r w:rsidRPr="00E74B36">
        <w:rPr>
          <w:color w:val="000000"/>
          <w:sz w:val="28"/>
          <w:szCs w:val="28"/>
        </w:rPr>
        <w:t>м заключается сущность делегирования?</w:t>
      </w:r>
    </w:p>
    <w:p w:rsidR="00E74B36" w:rsidRDefault="00E74B36" w:rsidP="00E74B3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E74B36">
        <w:rPr>
          <w:color w:val="000000"/>
          <w:sz w:val="28"/>
          <w:szCs w:val="28"/>
        </w:rPr>
        <w:t xml:space="preserve"> Как и почему делегирование</w:t>
      </w:r>
      <w:r>
        <w:rPr>
          <w:color w:val="000000"/>
          <w:sz w:val="28"/>
          <w:szCs w:val="28"/>
        </w:rPr>
        <w:t xml:space="preserve"> менеджером полномочий повышает </w:t>
      </w:r>
      <w:r w:rsidRPr="00E74B36">
        <w:rPr>
          <w:color w:val="000000"/>
          <w:sz w:val="28"/>
          <w:szCs w:val="28"/>
        </w:rPr>
        <w:t>ответственность работников?</w:t>
      </w:r>
    </w:p>
    <w:p w:rsidR="00B955E7" w:rsidRDefault="00B955E7" w:rsidP="00B955E7">
      <w:pPr>
        <w:jc w:val="both"/>
        <w:rPr>
          <w:b/>
          <w:bCs/>
          <w:sz w:val="28"/>
          <w:szCs w:val="28"/>
        </w:rPr>
      </w:pPr>
    </w:p>
    <w:p w:rsidR="007D7BEF" w:rsidRDefault="0001791B" w:rsidP="0001791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ОРГАНИЗАЦИОННЫЕ СТРУКТУРЫ УПРАВЛЕНИЯ </w:t>
      </w:r>
    </w:p>
    <w:p w:rsidR="00335578" w:rsidRDefault="00335578" w:rsidP="007D7BEF">
      <w:pPr>
        <w:jc w:val="center"/>
        <w:rPr>
          <w:b/>
          <w:bCs/>
          <w:sz w:val="28"/>
          <w:szCs w:val="28"/>
        </w:rPr>
      </w:pPr>
    </w:p>
    <w:p w:rsidR="00335578" w:rsidRPr="007D7BEF" w:rsidRDefault="00335578" w:rsidP="007D7BEF">
      <w:pPr>
        <w:shd w:val="clear" w:color="auto" w:fill="FFFFFF"/>
        <w:rPr>
          <w:color w:val="000000"/>
          <w:sz w:val="28"/>
          <w:szCs w:val="28"/>
        </w:rPr>
      </w:pPr>
    </w:p>
    <w:p w:rsidR="007D7BEF" w:rsidRDefault="007D7BEF" w:rsidP="007D7BEF">
      <w:pPr>
        <w:shd w:val="clear" w:color="auto" w:fill="FFFFFF"/>
        <w:jc w:val="center"/>
        <w:rPr>
          <w:color w:val="000000"/>
          <w:sz w:val="28"/>
          <w:szCs w:val="28"/>
        </w:rPr>
      </w:pPr>
      <w:r w:rsidRPr="007D7BEF">
        <w:rPr>
          <w:color w:val="000000"/>
          <w:sz w:val="28"/>
          <w:szCs w:val="28"/>
        </w:rPr>
        <w:t>ОБЩИЕ СВЕДЕНИЯ</w:t>
      </w:r>
    </w:p>
    <w:p w:rsidR="00444A3D" w:rsidRPr="007D7BEF" w:rsidRDefault="00444A3D" w:rsidP="007D7BEF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444A3D" w:rsidRDefault="007D7BEF" w:rsidP="00444A3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7D7BEF">
        <w:rPr>
          <w:color w:val="000000"/>
          <w:sz w:val="28"/>
          <w:szCs w:val="28"/>
        </w:rPr>
        <w:t>С точки зрения качества и эффективности управления выделяют</w:t>
      </w:r>
      <w:r w:rsidR="00444A3D">
        <w:rPr>
          <w:color w:val="000000"/>
          <w:sz w:val="28"/>
          <w:szCs w:val="28"/>
        </w:rPr>
        <w:t xml:space="preserve"> </w:t>
      </w:r>
      <w:r w:rsidR="003D4F87">
        <w:rPr>
          <w:color w:val="000000"/>
          <w:sz w:val="28"/>
          <w:szCs w:val="28"/>
        </w:rPr>
        <w:t>с</w:t>
      </w:r>
      <w:r w:rsidRPr="007D7BEF">
        <w:rPr>
          <w:color w:val="000000"/>
          <w:sz w:val="28"/>
          <w:szCs w:val="28"/>
        </w:rPr>
        <w:t>ледующие</w:t>
      </w:r>
      <w:r w:rsidR="003D4F87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основные</w:t>
      </w:r>
      <w:r w:rsidR="003D4F87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типы</w:t>
      </w:r>
      <w:r w:rsidR="003D4F87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структур</w:t>
      </w:r>
      <w:r w:rsidR="003D4F87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управления</w:t>
      </w:r>
      <w:r w:rsidR="003D4F87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предприятием: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иерархический тип, к которому относятся линейная организационная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структура,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функциональная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структура,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линейно-функциональная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структура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управления,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штабная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структура,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линейно-штабная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 xml:space="preserve">организационная структура, </w:t>
      </w:r>
      <w:proofErr w:type="spellStart"/>
      <w:r w:rsidRPr="007D7BEF">
        <w:rPr>
          <w:color w:val="000000"/>
          <w:sz w:val="28"/>
          <w:szCs w:val="28"/>
        </w:rPr>
        <w:t>дивизиональная</w:t>
      </w:r>
      <w:proofErr w:type="spellEnd"/>
      <w:r w:rsidRPr="007D7BEF">
        <w:rPr>
          <w:color w:val="000000"/>
          <w:sz w:val="28"/>
          <w:szCs w:val="28"/>
        </w:rPr>
        <w:t xml:space="preserve"> структура управления;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органический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тип,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включающий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бригадную,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или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кросс-функциональную,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структуру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управления;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проектную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структуру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управления;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матричную,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или</w:t>
      </w:r>
      <w:r w:rsidR="00444A3D">
        <w:rPr>
          <w:color w:val="000000"/>
          <w:sz w:val="28"/>
          <w:szCs w:val="28"/>
        </w:rPr>
        <w:t xml:space="preserve"> программно-</w:t>
      </w:r>
      <w:r w:rsidRPr="007D7BEF">
        <w:rPr>
          <w:color w:val="000000"/>
          <w:sz w:val="28"/>
          <w:szCs w:val="28"/>
        </w:rPr>
        <w:t>целевую,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структуру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управления.</w:t>
      </w:r>
      <w:r w:rsidR="00444A3D">
        <w:rPr>
          <w:color w:val="000000"/>
          <w:sz w:val="28"/>
          <w:szCs w:val="28"/>
        </w:rPr>
        <w:t xml:space="preserve"> </w:t>
      </w:r>
      <w:proofErr w:type="gramEnd"/>
    </w:p>
    <w:p w:rsidR="00444A3D" w:rsidRDefault="007D7BEF" w:rsidP="00444A3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D7BEF">
        <w:rPr>
          <w:color w:val="000000"/>
          <w:sz w:val="28"/>
          <w:szCs w:val="28"/>
        </w:rPr>
        <w:t>Характер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структуры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аппарата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управления,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как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правило,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определяется:</w:t>
      </w:r>
    </w:p>
    <w:p w:rsidR="00444A3D" w:rsidRDefault="00444A3D" w:rsidP="00444A3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>
        <w:rPr>
          <w:color w:val="000000"/>
          <w:sz w:val="28"/>
          <w:szCs w:val="28"/>
        </w:rPr>
        <w:t>объе</w:t>
      </w:r>
      <w:r w:rsidR="007D7BEF" w:rsidRPr="007D7BEF">
        <w:rPr>
          <w:color w:val="000000"/>
          <w:sz w:val="28"/>
          <w:szCs w:val="28"/>
        </w:rPr>
        <w:t>мом выполняемой работы;</w:t>
      </w:r>
      <w:r>
        <w:rPr>
          <w:color w:val="000000"/>
          <w:sz w:val="28"/>
          <w:szCs w:val="28"/>
        </w:rPr>
        <w:t xml:space="preserve"> </w:t>
      </w:r>
    </w:p>
    <w:p w:rsidR="00444A3D" w:rsidRDefault="00444A3D" w:rsidP="00444A3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>
        <w:rPr>
          <w:color w:val="000000"/>
          <w:sz w:val="28"/>
          <w:szCs w:val="28"/>
        </w:rPr>
        <w:t xml:space="preserve">сложностью </w:t>
      </w:r>
      <w:r w:rsidR="007D7BEF" w:rsidRPr="007D7BEF">
        <w:rPr>
          <w:color w:val="000000"/>
          <w:sz w:val="28"/>
          <w:szCs w:val="28"/>
        </w:rPr>
        <w:t>изготовляемой продукции;</w:t>
      </w:r>
      <w:r>
        <w:rPr>
          <w:color w:val="000000"/>
          <w:sz w:val="28"/>
          <w:szCs w:val="28"/>
        </w:rPr>
        <w:t xml:space="preserve"> </w:t>
      </w:r>
    </w:p>
    <w:p w:rsidR="00444A3D" w:rsidRDefault="00444A3D" w:rsidP="00444A3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 w:rsidR="007D7BEF" w:rsidRPr="007D7BEF">
        <w:rPr>
          <w:color w:val="000000"/>
          <w:sz w:val="28"/>
          <w:szCs w:val="28"/>
        </w:rPr>
        <w:t xml:space="preserve">численностью </w:t>
      </w:r>
      <w:proofErr w:type="gramStart"/>
      <w:r w:rsidR="007D7BEF" w:rsidRPr="007D7BEF">
        <w:rPr>
          <w:color w:val="000000"/>
          <w:sz w:val="28"/>
          <w:szCs w:val="28"/>
        </w:rPr>
        <w:t>работающих</w:t>
      </w:r>
      <w:proofErr w:type="gramEnd"/>
      <w:r w:rsidR="007D7BEF" w:rsidRPr="007D7BEF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444A3D" w:rsidRDefault="00444A3D" w:rsidP="00444A3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>
        <w:rPr>
          <w:color w:val="000000"/>
          <w:sz w:val="28"/>
          <w:szCs w:val="28"/>
        </w:rPr>
        <w:t xml:space="preserve">уровнем </w:t>
      </w:r>
      <w:r w:rsidR="007D7BEF" w:rsidRPr="007D7BEF">
        <w:rPr>
          <w:color w:val="000000"/>
          <w:sz w:val="28"/>
          <w:szCs w:val="28"/>
        </w:rPr>
        <w:t>специализации производства;</w:t>
      </w:r>
      <w:r>
        <w:rPr>
          <w:color w:val="000000"/>
          <w:sz w:val="28"/>
          <w:szCs w:val="28"/>
        </w:rPr>
        <w:t xml:space="preserve"> </w:t>
      </w:r>
    </w:p>
    <w:p w:rsidR="007D7BEF" w:rsidRPr="007D7BEF" w:rsidRDefault="00444A3D" w:rsidP="00444A3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w:lastRenderedPageBreak/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>
        <w:rPr>
          <w:color w:val="000000"/>
          <w:sz w:val="28"/>
          <w:szCs w:val="28"/>
        </w:rPr>
        <w:t>степенью технологической оснаще</w:t>
      </w:r>
      <w:r w:rsidR="007D7BEF" w:rsidRPr="007D7BEF">
        <w:rPr>
          <w:color w:val="000000"/>
          <w:sz w:val="28"/>
          <w:szCs w:val="28"/>
        </w:rPr>
        <w:t>нности.</w:t>
      </w:r>
    </w:p>
    <w:p w:rsidR="007D7BEF" w:rsidRDefault="007D7BEF" w:rsidP="001B7D4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D7BEF">
        <w:rPr>
          <w:color w:val="000000"/>
          <w:sz w:val="28"/>
          <w:szCs w:val="28"/>
        </w:rPr>
        <w:t>В структуре управления различных предприятий много общего.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Это</w:t>
      </w:r>
      <w:r w:rsidR="00444A3D">
        <w:rPr>
          <w:color w:val="000000"/>
          <w:sz w:val="28"/>
          <w:szCs w:val="28"/>
        </w:rPr>
        <w:t xml:space="preserve"> дае</w:t>
      </w:r>
      <w:r w:rsidRPr="007D7BEF">
        <w:rPr>
          <w:color w:val="000000"/>
          <w:sz w:val="28"/>
          <w:szCs w:val="28"/>
        </w:rPr>
        <w:t>т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возможность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менеджеру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в</w:t>
      </w:r>
      <w:r w:rsidR="00444A3D">
        <w:rPr>
          <w:color w:val="000000"/>
          <w:sz w:val="28"/>
          <w:szCs w:val="28"/>
        </w:rPr>
        <w:t xml:space="preserve"> определе</w:t>
      </w:r>
      <w:r w:rsidRPr="007D7BEF">
        <w:rPr>
          <w:color w:val="000000"/>
          <w:sz w:val="28"/>
          <w:szCs w:val="28"/>
        </w:rPr>
        <w:t>нных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пределах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использовать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так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называемые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типовые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структуры.</w:t>
      </w:r>
      <w:r w:rsidR="00444A3D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Необходимым</w:t>
      </w:r>
      <w:r w:rsidR="00444A3D">
        <w:rPr>
          <w:color w:val="000000"/>
          <w:sz w:val="28"/>
          <w:szCs w:val="28"/>
        </w:rPr>
        <w:t xml:space="preserve"> условием при этом должен быть уче</w:t>
      </w:r>
      <w:r w:rsidRPr="007D7BEF">
        <w:rPr>
          <w:color w:val="000000"/>
          <w:sz w:val="28"/>
          <w:szCs w:val="28"/>
        </w:rPr>
        <w:t>т специфики производства</w:t>
      </w:r>
      <w:r w:rsidR="001B7D47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продукции предприятия, для которого разрабатывается адекватный</w:t>
      </w:r>
      <w:r w:rsidR="001B7D47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вариант организационной системы управления.</w:t>
      </w:r>
    </w:p>
    <w:p w:rsidR="001B7D47" w:rsidRPr="007D7BEF" w:rsidRDefault="001B7D47" w:rsidP="001B7D4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7D7BEF" w:rsidRDefault="007D7BEF" w:rsidP="001B7D47">
      <w:pPr>
        <w:shd w:val="clear" w:color="auto" w:fill="FFFFFF"/>
        <w:jc w:val="center"/>
        <w:rPr>
          <w:color w:val="000000"/>
          <w:sz w:val="28"/>
          <w:szCs w:val="28"/>
        </w:rPr>
      </w:pPr>
      <w:r w:rsidRPr="007D7BEF">
        <w:rPr>
          <w:color w:val="000000"/>
          <w:sz w:val="28"/>
          <w:szCs w:val="28"/>
        </w:rPr>
        <w:t>ИЕРАРХИЧЕСКИЙ ТИП ОРГАНИЗАЦИОННОЙ СТРУКТУРЫ</w:t>
      </w:r>
    </w:p>
    <w:p w:rsidR="001B7D47" w:rsidRPr="007D7BEF" w:rsidRDefault="001B7D47" w:rsidP="001B7D47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01791B" w:rsidRDefault="007D7BEF" w:rsidP="000179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D7BEF">
        <w:rPr>
          <w:color w:val="000000"/>
          <w:sz w:val="28"/>
          <w:szCs w:val="28"/>
        </w:rPr>
        <w:t>Линейный тип организационной структуры</w:t>
      </w:r>
      <w:r w:rsidR="001B7D47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(тип прямого подчинения).</w:t>
      </w:r>
      <w:r w:rsidR="001B7D47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В основу данного варианта структуры управления положен</w:t>
      </w:r>
      <w:r w:rsidR="001B7D47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принцип</w:t>
      </w:r>
      <w:r w:rsidR="001B7D47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единоначалия,</w:t>
      </w:r>
      <w:r w:rsidR="001B7D47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который</w:t>
      </w:r>
      <w:r w:rsidR="001B7D47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предполагает</w:t>
      </w:r>
      <w:r w:rsidR="001B7D47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предоставление</w:t>
      </w:r>
      <w:r w:rsidR="001B7D47">
        <w:rPr>
          <w:color w:val="000000"/>
          <w:sz w:val="28"/>
          <w:szCs w:val="28"/>
        </w:rPr>
        <w:t xml:space="preserve"> </w:t>
      </w:r>
      <w:r w:rsidRPr="007D7BEF">
        <w:rPr>
          <w:color w:val="000000"/>
          <w:sz w:val="28"/>
          <w:szCs w:val="28"/>
        </w:rPr>
        <w:t>руководителю широких прав и полномочий для выполнения его</w:t>
      </w:r>
      <w:r w:rsidR="0001791B">
        <w:rPr>
          <w:color w:val="000000"/>
          <w:sz w:val="28"/>
          <w:szCs w:val="28"/>
        </w:rPr>
        <w:t xml:space="preserve"> </w:t>
      </w:r>
      <w:r w:rsidR="0001791B" w:rsidRPr="0001791B">
        <w:rPr>
          <w:color w:val="000000"/>
          <w:sz w:val="28"/>
          <w:szCs w:val="28"/>
        </w:rPr>
        <w:t xml:space="preserve">функций. Менеджер имеет право </w:t>
      </w:r>
      <w:r w:rsidR="0001791B">
        <w:rPr>
          <w:color w:val="000000"/>
          <w:sz w:val="28"/>
          <w:szCs w:val="28"/>
        </w:rPr>
        <w:t>единолично принимать решения по управлению подразделением и несе</w:t>
      </w:r>
      <w:r w:rsidR="0001791B" w:rsidRPr="0001791B">
        <w:rPr>
          <w:color w:val="000000"/>
          <w:sz w:val="28"/>
          <w:szCs w:val="28"/>
        </w:rPr>
        <w:t xml:space="preserve">т </w:t>
      </w:r>
      <w:r w:rsidR="0001791B">
        <w:rPr>
          <w:color w:val="000000"/>
          <w:sz w:val="28"/>
          <w:szCs w:val="28"/>
        </w:rPr>
        <w:t xml:space="preserve">персональную ответственность за деятельность коллектива. Сам менеджер обычно подчинен вышестоящему органу управления. Однако руководитель этой начальственной структуры не имеет права без разрешения </w:t>
      </w:r>
      <w:r w:rsidR="0001791B" w:rsidRPr="0001791B">
        <w:rPr>
          <w:color w:val="000000"/>
          <w:sz w:val="28"/>
          <w:szCs w:val="28"/>
        </w:rPr>
        <w:t>непосредственного руководителя (м</w:t>
      </w:r>
      <w:r w:rsidR="0001791B">
        <w:rPr>
          <w:color w:val="000000"/>
          <w:sz w:val="28"/>
          <w:szCs w:val="28"/>
        </w:rPr>
        <w:t>енеджера) отдавать распоряжения его подчиненным.</w:t>
      </w:r>
    </w:p>
    <w:p w:rsidR="0001791B" w:rsidRPr="00962838" w:rsidRDefault="0001791B" w:rsidP="0001791B">
      <w:pPr>
        <w:shd w:val="clear" w:color="auto" w:fill="FFFFFF"/>
        <w:ind w:firstLine="709"/>
        <w:jc w:val="both"/>
        <w:rPr>
          <w:color w:val="000000"/>
          <w:sz w:val="28"/>
          <w:szCs w:val="28"/>
          <w:u w:val="single"/>
        </w:rPr>
      </w:pPr>
      <w:r w:rsidRPr="00962838">
        <w:rPr>
          <w:color w:val="000000"/>
          <w:sz w:val="28"/>
          <w:szCs w:val="28"/>
          <w:u w:val="single"/>
        </w:rPr>
        <w:t>Достоинства структуры:</w:t>
      </w:r>
    </w:p>
    <w:p w:rsidR="0001791B" w:rsidRPr="0001791B" w:rsidRDefault="0001791B" w:rsidP="000179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>
        <w:rPr>
          <w:color w:val="000000"/>
          <w:sz w:val="28"/>
          <w:szCs w:val="28"/>
        </w:rPr>
        <w:t>че</w:t>
      </w:r>
      <w:r w:rsidRPr="0001791B">
        <w:rPr>
          <w:color w:val="000000"/>
          <w:sz w:val="28"/>
          <w:szCs w:val="28"/>
        </w:rPr>
        <w:t>ткая система взаимных связей;</w:t>
      </w:r>
    </w:p>
    <w:p w:rsidR="0001791B" w:rsidRPr="0001791B" w:rsidRDefault="0001791B" w:rsidP="000179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 w:rsidRPr="0001791B">
        <w:rPr>
          <w:color w:val="000000"/>
          <w:sz w:val="28"/>
          <w:szCs w:val="28"/>
        </w:rPr>
        <w:t>ясная ответственность;</w:t>
      </w:r>
    </w:p>
    <w:p w:rsidR="0001791B" w:rsidRDefault="0001791B" w:rsidP="000179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>
        <w:rPr>
          <w:color w:val="000000"/>
          <w:sz w:val="28"/>
          <w:szCs w:val="28"/>
        </w:rPr>
        <w:t xml:space="preserve">быстрая реакция и </w:t>
      </w:r>
      <w:r w:rsidRPr="0001791B">
        <w:rPr>
          <w:color w:val="000000"/>
          <w:sz w:val="28"/>
          <w:szCs w:val="28"/>
        </w:rPr>
        <w:t>обрат</w:t>
      </w:r>
      <w:r>
        <w:rPr>
          <w:color w:val="000000"/>
          <w:sz w:val="28"/>
          <w:szCs w:val="28"/>
        </w:rPr>
        <w:t xml:space="preserve">ная связь в ответ на указания </w:t>
      </w:r>
      <w:r w:rsidRPr="0001791B">
        <w:rPr>
          <w:color w:val="000000"/>
          <w:sz w:val="28"/>
          <w:szCs w:val="28"/>
        </w:rPr>
        <w:t>вышестоящего руководства.</w:t>
      </w:r>
    </w:p>
    <w:p w:rsidR="0001791B" w:rsidRPr="0001791B" w:rsidRDefault="0001791B" w:rsidP="000179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01791B" w:rsidRPr="0001791B" w:rsidRDefault="0001791B" w:rsidP="000179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62838">
        <w:rPr>
          <w:color w:val="000000"/>
          <w:sz w:val="28"/>
          <w:szCs w:val="28"/>
          <w:u w:val="single"/>
        </w:rPr>
        <w:t>Недостатки структуры</w:t>
      </w:r>
      <w:r w:rsidRPr="0001791B">
        <w:rPr>
          <w:color w:val="000000"/>
          <w:sz w:val="28"/>
          <w:szCs w:val="28"/>
        </w:rPr>
        <w:t>:</w:t>
      </w:r>
    </w:p>
    <w:p w:rsidR="0001791B" w:rsidRPr="0001791B" w:rsidRDefault="0001791B" w:rsidP="000179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>
        <w:rPr>
          <w:color w:val="000000"/>
          <w:sz w:val="28"/>
          <w:szCs w:val="28"/>
        </w:rPr>
        <w:t xml:space="preserve">отсутствие подразделений по планированию производства и </w:t>
      </w:r>
      <w:r w:rsidRPr="0001791B">
        <w:rPr>
          <w:color w:val="000000"/>
          <w:sz w:val="28"/>
          <w:szCs w:val="28"/>
        </w:rPr>
        <w:t>подготовке решений;</w:t>
      </w:r>
    </w:p>
    <w:p w:rsidR="0001791B" w:rsidRPr="0001791B" w:rsidRDefault="0001791B" w:rsidP="000179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>
        <w:rPr>
          <w:color w:val="000000"/>
          <w:sz w:val="28"/>
          <w:szCs w:val="28"/>
        </w:rPr>
        <w:t xml:space="preserve">тенденция к волоките при решении смежных проблем </w:t>
      </w:r>
      <w:r w:rsidRPr="0001791B">
        <w:rPr>
          <w:color w:val="000000"/>
          <w:sz w:val="28"/>
          <w:szCs w:val="28"/>
        </w:rPr>
        <w:t>подразделений;</w:t>
      </w:r>
    </w:p>
    <w:p w:rsidR="0001791B" w:rsidRDefault="0001791B" w:rsidP="000179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 w:rsidRPr="0001791B">
        <w:rPr>
          <w:color w:val="000000"/>
          <w:sz w:val="28"/>
          <w:szCs w:val="28"/>
        </w:rPr>
        <w:t>перегрузка менеджеров верхнего уровня.</w:t>
      </w:r>
    </w:p>
    <w:p w:rsidR="008A13CB" w:rsidRPr="0001791B" w:rsidRDefault="008A13CB" w:rsidP="000179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8A13CB" w:rsidRDefault="0001791B" w:rsidP="008A13C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8A13CB">
        <w:rPr>
          <w:b/>
          <w:color w:val="000000"/>
          <w:sz w:val="28"/>
          <w:szCs w:val="28"/>
        </w:rPr>
        <w:t>Функциональный тип организационной структуры</w:t>
      </w:r>
    </w:p>
    <w:p w:rsidR="008A13CB" w:rsidRDefault="0001791B" w:rsidP="008A13CB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01791B">
        <w:rPr>
          <w:color w:val="000000"/>
          <w:sz w:val="28"/>
          <w:szCs w:val="28"/>
        </w:rPr>
        <w:t>Особенностью данного типа орг</w:t>
      </w:r>
      <w:r w:rsidR="008A13CB">
        <w:rPr>
          <w:color w:val="000000"/>
          <w:sz w:val="28"/>
          <w:szCs w:val="28"/>
        </w:rPr>
        <w:t xml:space="preserve">анизационной структуры является </w:t>
      </w:r>
      <w:r w:rsidRPr="0001791B">
        <w:rPr>
          <w:color w:val="000000"/>
          <w:sz w:val="28"/>
          <w:szCs w:val="28"/>
        </w:rPr>
        <w:t>то, что каждая структурная единица</w:t>
      </w:r>
      <w:r w:rsidR="008A13CB">
        <w:rPr>
          <w:color w:val="000000"/>
          <w:sz w:val="28"/>
          <w:szCs w:val="28"/>
        </w:rPr>
        <w:t xml:space="preserve"> специализируется на выполнении определе</w:t>
      </w:r>
      <w:r w:rsidRPr="0001791B">
        <w:rPr>
          <w:color w:val="000000"/>
          <w:sz w:val="28"/>
          <w:szCs w:val="28"/>
        </w:rPr>
        <w:t>нной функции. Для промышленных предпр</w:t>
      </w:r>
      <w:r w:rsidR="008A13CB">
        <w:rPr>
          <w:color w:val="000000"/>
          <w:sz w:val="28"/>
          <w:szCs w:val="28"/>
        </w:rPr>
        <w:t xml:space="preserve">иятий, работающих </w:t>
      </w:r>
      <w:r w:rsidRPr="0001791B">
        <w:rPr>
          <w:color w:val="000000"/>
          <w:sz w:val="28"/>
          <w:szCs w:val="28"/>
        </w:rPr>
        <w:t>в условиях рыночной экономик</w:t>
      </w:r>
      <w:r w:rsidR="008A13CB">
        <w:rPr>
          <w:color w:val="000000"/>
          <w:sz w:val="28"/>
          <w:szCs w:val="28"/>
        </w:rPr>
        <w:t xml:space="preserve">и, типичными являются следующие основные </w:t>
      </w:r>
      <w:r w:rsidRPr="0001791B">
        <w:rPr>
          <w:color w:val="000000"/>
          <w:sz w:val="28"/>
          <w:szCs w:val="28"/>
        </w:rPr>
        <w:t>функции:</w:t>
      </w:r>
      <w:r w:rsidR="008A13CB">
        <w:rPr>
          <w:b/>
          <w:color w:val="000000"/>
          <w:sz w:val="28"/>
          <w:szCs w:val="28"/>
        </w:rPr>
        <w:t xml:space="preserve"> </w:t>
      </w:r>
      <w:r w:rsidRPr="0001791B">
        <w:rPr>
          <w:color w:val="000000"/>
          <w:sz w:val="28"/>
          <w:szCs w:val="28"/>
        </w:rPr>
        <w:t>научно-исследовательские</w:t>
      </w:r>
      <w:r w:rsidR="008A13CB">
        <w:rPr>
          <w:b/>
          <w:color w:val="000000"/>
          <w:sz w:val="28"/>
          <w:szCs w:val="28"/>
        </w:rPr>
        <w:t xml:space="preserve"> </w:t>
      </w:r>
      <w:r w:rsidRPr="0001791B">
        <w:rPr>
          <w:color w:val="000000"/>
          <w:sz w:val="28"/>
          <w:szCs w:val="28"/>
        </w:rPr>
        <w:t>и</w:t>
      </w:r>
      <w:r w:rsidR="008A13CB">
        <w:rPr>
          <w:b/>
          <w:color w:val="000000"/>
          <w:sz w:val="28"/>
          <w:szCs w:val="28"/>
        </w:rPr>
        <w:t xml:space="preserve"> </w:t>
      </w:r>
      <w:r w:rsidRPr="0001791B">
        <w:rPr>
          <w:color w:val="000000"/>
          <w:sz w:val="28"/>
          <w:szCs w:val="28"/>
        </w:rPr>
        <w:t>опытно-промышленные</w:t>
      </w:r>
      <w:r w:rsidR="008A13CB">
        <w:rPr>
          <w:b/>
          <w:color w:val="000000"/>
          <w:sz w:val="28"/>
          <w:szCs w:val="28"/>
        </w:rPr>
        <w:t xml:space="preserve"> </w:t>
      </w:r>
      <w:r w:rsidRPr="0001791B">
        <w:rPr>
          <w:color w:val="000000"/>
          <w:sz w:val="28"/>
          <w:szCs w:val="28"/>
        </w:rPr>
        <w:t>работы,</w:t>
      </w:r>
      <w:r w:rsidR="008A13CB">
        <w:rPr>
          <w:b/>
          <w:color w:val="000000"/>
          <w:sz w:val="28"/>
          <w:szCs w:val="28"/>
        </w:rPr>
        <w:t xml:space="preserve"> </w:t>
      </w:r>
      <w:r w:rsidRPr="0001791B">
        <w:rPr>
          <w:color w:val="000000"/>
          <w:sz w:val="28"/>
          <w:szCs w:val="28"/>
        </w:rPr>
        <w:t>производство,</w:t>
      </w:r>
      <w:r w:rsidR="008A13CB">
        <w:rPr>
          <w:b/>
          <w:color w:val="000000"/>
          <w:sz w:val="28"/>
          <w:szCs w:val="28"/>
        </w:rPr>
        <w:t xml:space="preserve"> </w:t>
      </w:r>
      <w:r w:rsidRPr="0001791B">
        <w:rPr>
          <w:color w:val="000000"/>
          <w:sz w:val="28"/>
          <w:szCs w:val="28"/>
        </w:rPr>
        <w:t>маркетинг,</w:t>
      </w:r>
      <w:r w:rsidR="008A13CB">
        <w:rPr>
          <w:b/>
          <w:color w:val="000000"/>
          <w:sz w:val="28"/>
          <w:szCs w:val="28"/>
        </w:rPr>
        <w:t xml:space="preserve"> </w:t>
      </w:r>
      <w:r w:rsidRPr="0001791B">
        <w:rPr>
          <w:color w:val="000000"/>
          <w:sz w:val="28"/>
          <w:szCs w:val="28"/>
        </w:rPr>
        <w:t>финансы.</w:t>
      </w:r>
      <w:r w:rsidR="008A13CB">
        <w:rPr>
          <w:b/>
          <w:color w:val="000000"/>
          <w:sz w:val="28"/>
          <w:szCs w:val="28"/>
        </w:rPr>
        <w:t xml:space="preserve"> </w:t>
      </w:r>
      <w:r w:rsidRPr="0001791B">
        <w:rPr>
          <w:color w:val="000000"/>
          <w:sz w:val="28"/>
          <w:szCs w:val="28"/>
        </w:rPr>
        <w:t>Выполнение</w:t>
      </w:r>
      <w:r w:rsidR="008A13CB">
        <w:rPr>
          <w:b/>
          <w:color w:val="000000"/>
          <w:sz w:val="28"/>
          <w:szCs w:val="28"/>
        </w:rPr>
        <w:t xml:space="preserve"> </w:t>
      </w:r>
      <w:r w:rsidRPr="0001791B">
        <w:rPr>
          <w:color w:val="000000"/>
          <w:sz w:val="28"/>
          <w:szCs w:val="28"/>
        </w:rPr>
        <w:t>распоряжений</w:t>
      </w:r>
      <w:r w:rsidR="008A13CB">
        <w:rPr>
          <w:b/>
          <w:color w:val="000000"/>
          <w:sz w:val="28"/>
          <w:szCs w:val="28"/>
        </w:rPr>
        <w:t xml:space="preserve"> </w:t>
      </w:r>
      <w:r w:rsidRPr="0001791B">
        <w:rPr>
          <w:color w:val="000000"/>
          <w:sz w:val="28"/>
          <w:szCs w:val="28"/>
        </w:rPr>
        <w:t>руководителя</w:t>
      </w:r>
      <w:r w:rsidR="008A13CB">
        <w:rPr>
          <w:b/>
          <w:color w:val="000000"/>
          <w:sz w:val="28"/>
          <w:szCs w:val="28"/>
        </w:rPr>
        <w:t xml:space="preserve">  </w:t>
      </w:r>
      <w:r w:rsidRPr="0001791B">
        <w:rPr>
          <w:color w:val="000000"/>
          <w:sz w:val="28"/>
          <w:szCs w:val="28"/>
        </w:rPr>
        <w:t>функционального</w:t>
      </w:r>
      <w:r w:rsidR="008A13CB">
        <w:rPr>
          <w:b/>
          <w:color w:val="000000"/>
          <w:sz w:val="28"/>
          <w:szCs w:val="28"/>
        </w:rPr>
        <w:t xml:space="preserve"> </w:t>
      </w:r>
      <w:r w:rsidRPr="0001791B">
        <w:rPr>
          <w:color w:val="000000"/>
          <w:sz w:val="28"/>
          <w:szCs w:val="28"/>
        </w:rPr>
        <w:t>подразделения</w:t>
      </w:r>
      <w:r w:rsidR="008A13CB">
        <w:rPr>
          <w:b/>
          <w:color w:val="000000"/>
          <w:sz w:val="28"/>
          <w:szCs w:val="28"/>
        </w:rPr>
        <w:t xml:space="preserve"> </w:t>
      </w:r>
      <w:r w:rsidRPr="0001791B">
        <w:rPr>
          <w:color w:val="000000"/>
          <w:sz w:val="28"/>
          <w:szCs w:val="28"/>
        </w:rPr>
        <w:t>в</w:t>
      </w:r>
      <w:r w:rsidR="008A13CB">
        <w:rPr>
          <w:b/>
          <w:color w:val="000000"/>
          <w:sz w:val="28"/>
          <w:szCs w:val="28"/>
        </w:rPr>
        <w:t xml:space="preserve"> </w:t>
      </w:r>
      <w:r w:rsidRPr="0001791B">
        <w:rPr>
          <w:color w:val="000000"/>
          <w:sz w:val="28"/>
          <w:szCs w:val="28"/>
        </w:rPr>
        <w:t>пределах</w:t>
      </w:r>
      <w:r w:rsidR="008A13CB">
        <w:rPr>
          <w:b/>
          <w:color w:val="000000"/>
          <w:sz w:val="28"/>
          <w:szCs w:val="28"/>
        </w:rPr>
        <w:t xml:space="preserve"> </w:t>
      </w:r>
      <w:r w:rsidRPr="0001791B">
        <w:rPr>
          <w:color w:val="000000"/>
          <w:sz w:val="28"/>
          <w:szCs w:val="28"/>
        </w:rPr>
        <w:t>его</w:t>
      </w:r>
      <w:r w:rsidR="008A13CB">
        <w:rPr>
          <w:b/>
          <w:color w:val="000000"/>
          <w:sz w:val="28"/>
          <w:szCs w:val="28"/>
        </w:rPr>
        <w:t xml:space="preserve"> </w:t>
      </w:r>
      <w:r w:rsidRPr="0001791B">
        <w:rPr>
          <w:color w:val="000000"/>
          <w:sz w:val="28"/>
          <w:szCs w:val="28"/>
        </w:rPr>
        <w:t>полномочий</w:t>
      </w:r>
      <w:r w:rsidR="008A13CB">
        <w:rPr>
          <w:b/>
          <w:color w:val="000000"/>
          <w:sz w:val="28"/>
          <w:szCs w:val="28"/>
        </w:rPr>
        <w:t xml:space="preserve"> </w:t>
      </w:r>
      <w:r w:rsidRPr="0001791B">
        <w:rPr>
          <w:color w:val="000000"/>
          <w:sz w:val="28"/>
          <w:szCs w:val="28"/>
        </w:rPr>
        <w:t>обязательно</w:t>
      </w:r>
      <w:r w:rsidR="008A13CB">
        <w:rPr>
          <w:b/>
          <w:color w:val="000000"/>
          <w:sz w:val="28"/>
          <w:szCs w:val="28"/>
        </w:rPr>
        <w:t xml:space="preserve"> </w:t>
      </w:r>
      <w:r w:rsidRPr="0001791B">
        <w:rPr>
          <w:color w:val="000000"/>
          <w:sz w:val="28"/>
          <w:szCs w:val="28"/>
        </w:rPr>
        <w:t>для</w:t>
      </w:r>
      <w:r w:rsidR="008A13CB">
        <w:rPr>
          <w:b/>
          <w:color w:val="000000"/>
          <w:sz w:val="28"/>
          <w:szCs w:val="28"/>
        </w:rPr>
        <w:t xml:space="preserve"> </w:t>
      </w:r>
      <w:r w:rsidRPr="0001791B">
        <w:rPr>
          <w:color w:val="000000"/>
          <w:sz w:val="28"/>
          <w:szCs w:val="28"/>
        </w:rPr>
        <w:t>нижестоящих структурных подразделений</w:t>
      </w:r>
      <w:r w:rsidR="008A13CB">
        <w:rPr>
          <w:color w:val="000000"/>
          <w:sz w:val="28"/>
          <w:szCs w:val="28"/>
        </w:rPr>
        <w:t>.</w:t>
      </w:r>
    </w:p>
    <w:p w:rsidR="0001791B" w:rsidRPr="00962838" w:rsidRDefault="0001791B" w:rsidP="008A13CB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962838">
        <w:rPr>
          <w:color w:val="000000"/>
          <w:sz w:val="28"/>
          <w:szCs w:val="28"/>
          <w:u w:val="single"/>
        </w:rPr>
        <w:t>Достоинства структуры:</w:t>
      </w:r>
    </w:p>
    <w:p w:rsidR="0001791B" w:rsidRPr="0001791B" w:rsidRDefault="00060787" w:rsidP="0006078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="0001791B" w:rsidRPr="0001791B">
        <w:rPr>
          <w:color w:val="000000"/>
          <w:sz w:val="28"/>
          <w:szCs w:val="28"/>
        </w:rPr>
        <w:t>освобождение руководителей пр</w:t>
      </w:r>
      <w:r>
        <w:rPr>
          <w:color w:val="000000"/>
          <w:sz w:val="28"/>
          <w:szCs w:val="28"/>
        </w:rPr>
        <w:t xml:space="preserve">оизводственных подразделений от </w:t>
      </w:r>
      <w:r w:rsidR="0001791B" w:rsidRPr="0001791B">
        <w:rPr>
          <w:color w:val="000000"/>
          <w:sz w:val="28"/>
          <w:szCs w:val="28"/>
        </w:rPr>
        <w:t>необходимости решения специальных вопросов;</w:t>
      </w:r>
    </w:p>
    <w:p w:rsidR="0001791B" w:rsidRPr="0001791B" w:rsidRDefault="00060787" w:rsidP="0006078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w:lastRenderedPageBreak/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 w:rsidR="0001791B" w:rsidRPr="0001791B">
        <w:rPr>
          <w:color w:val="000000"/>
          <w:sz w:val="28"/>
          <w:szCs w:val="28"/>
        </w:rPr>
        <w:t>возможность использования опытных специалистов, ум</w:t>
      </w:r>
      <w:r>
        <w:rPr>
          <w:color w:val="000000"/>
          <w:sz w:val="28"/>
          <w:szCs w:val="28"/>
        </w:rPr>
        <w:t xml:space="preserve">еньшение </w:t>
      </w:r>
      <w:r w:rsidR="0001791B" w:rsidRPr="0001791B">
        <w:rPr>
          <w:color w:val="000000"/>
          <w:sz w:val="28"/>
          <w:szCs w:val="28"/>
        </w:rPr>
        <w:t>потребности в экономистах.</w:t>
      </w:r>
    </w:p>
    <w:p w:rsidR="0001791B" w:rsidRPr="00962838" w:rsidRDefault="0001791B" w:rsidP="0001791B">
      <w:pPr>
        <w:shd w:val="clear" w:color="auto" w:fill="FFFFFF"/>
        <w:ind w:firstLine="709"/>
        <w:jc w:val="both"/>
        <w:rPr>
          <w:color w:val="000000"/>
          <w:sz w:val="28"/>
          <w:szCs w:val="28"/>
          <w:u w:val="single"/>
        </w:rPr>
      </w:pPr>
      <w:r w:rsidRPr="00962838">
        <w:rPr>
          <w:color w:val="000000"/>
          <w:sz w:val="28"/>
          <w:szCs w:val="28"/>
          <w:u w:val="single"/>
        </w:rPr>
        <w:t>Недостатки структуры:</w:t>
      </w:r>
    </w:p>
    <w:p w:rsidR="00060787" w:rsidRDefault="00060787" w:rsidP="0006078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>
        <w:rPr>
          <w:color w:val="000000"/>
          <w:sz w:val="28"/>
          <w:szCs w:val="28"/>
        </w:rPr>
        <w:t xml:space="preserve">усложнение взаимосвязей; </w:t>
      </w:r>
    </w:p>
    <w:p w:rsidR="00060787" w:rsidRDefault="00060787" w:rsidP="0006078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 w:rsidR="0001791B" w:rsidRPr="0001791B">
        <w:rPr>
          <w:color w:val="000000"/>
          <w:sz w:val="28"/>
          <w:szCs w:val="28"/>
        </w:rPr>
        <w:t>затруднение коор</w:t>
      </w:r>
      <w:r>
        <w:rPr>
          <w:color w:val="000000"/>
          <w:sz w:val="28"/>
          <w:szCs w:val="28"/>
        </w:rPr>
        <w:t xml:space="preserve">динации действий по управлению; </w:t>
      </w:r>
    </w:p>
    <w:p w:rsidR="007D7BEF" w:rsidRDefault="00060787" w:rsidP="0006078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 w:rsidR="0001791B" w:rsidRPr="0001791B">
        <w:rPr>
          <w:color w:val="000000"/>
          <w:sz w:val="28"/>
          <w:szCs w:val="28"/>
        </w:rPr>
        <w:t>проявление тенденций к чрезмерной координации.</w:t>
      </w:r>
    </w:p>
    <w:p w:rsidR="00060787" w:rsidRDefault="00060787" w:rsidP="0006078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060787" w:rsidRDefault="00060787" w:rsidP="0006078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040D6F" w:rsidRDefault="00060787" w:rsidP="00040D6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040D6F">
        <w:rPr>
          <w:b/>
          <w:color w:val="000000"/>
          <w:sz w:val="28"/>
          <w:szCs w:val="28"/>
        </w:rPr>
        <w:t>Линейно-функциональный тип организационной структуры</w:t>
      </w:r>
    </w:p>
    <w:p w:rsidR="00040D6F" w:rsidRDefault="00040D6F" w:rsidP="00040D6F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Это </w:t>
      </w:r>
      <w:r w:rsidR="00060787" w:rsidRPr="00060787">
        <w:rPr>
          <w:color w:val="000000"/>
          <w:sz w:val="28"/>
          <w:szCs w:val="28"/>
        </w:rPr>
        <w:t>один</w:t>
      </w:r>
      <w:r>
        <w:rPr>
          <w:b/>
          <w:color w:val="000000"/>
          <w:sz w:val="28"/>
          <w:szCs w:val="28"/>
        </w:rPr>
        <w:t xml:space="preserve"> </w:t>
      </w:r>
      <w:r w:rsidR="00060787" w:rsidRPr="00060787">
        <w:rPr>
          <w:color w:val="000000"/>
          <w:sz w:val="28"/>
          <w:szCs w:val="28"/>
        </w:rPr>
        <w:t>из</w:t>
      </w:r>
      <w:r>
        <w:rPr>
          <w:b/>
          <w:color w:val="000000"/>
          <w:sz w:val="28"/>
          <w:szCs w:val="28"/>
        </w:rPr>
        <w:t xml:space="preserve"> </w:t>
      </w:r>
      <w:r w:rsidR="00060787" w:rsidRPr="00060787">
        <w:rPr>
          <w:color w:val="000000"/>
          <w:sz w:val="28"/>
          <w:szCs w:val="28"/>
        </w:rPr>
        <w:t>наиболее</w:t>
      </w:r>
      <w:r>
        <w:rPr>
          <w:b/>
          <w:color w:val="000000"/>
          <w:sz w:val="28"/>
          <w:szCs w:val="28"/>
        </w:rPr>
        <w:t xml:space="preserve"> </w:t>
      </w:r>
      <w:r w:rsidR="00060787" w:rsidRPr="00060787">
        <w:rPr>
          <w:color w:val="000000"/>
          <w:sz w:val="28"/>
          <w:szCs w:val="28"/>
        </w:rPr>
        <w:t>распространенных</w:t>
      </w:r>
      <w:r>
        <w:rPr>
          <w:b/>
          <w:color w:val="000000"/>
          <w:sz w:val="28"/>
          <w:szCs w:val="28"/>
        </w:rPr>
        <w:t xml:space="preserve"> </w:t>
      </w:r>
      <w:r w:rsidR="00060787" w:rsidRPr="00060787">
        <w:rPr>
          <w:color w:val="000000"/>
          <w:sz w:val="28"/>
          <w:szCs w:val="28"/>
        </w:rPr>
        <w:t>вариантов</w:t>
      </w:r>
      <w:r>
        <w:rPr>
          <w:b/>
          <w:color w:val="000000"/>
          <w:sz w:val="28"/>
          <w:szCs w:val="28"/>
        </w:rPr>
        <w:t xml:space="preserve"> </w:t>
      </w:r>
      <w:r w:rsidR="00060787" w:rsidRPr="00060787">
        <w:rPr>
          <w:color w:val="000000"/>
          <w:sz w:val="28"/>
          <w:szCs w:val="28"/>
        </w:rPr>
        <w:t>организационного построения предприятий. Сущность данного типа</w:t>
      </w:r>
      <w:r>
        <w:rPr>
          <w:b/>
          <w:color w:val="000000"/>
          <w:sz w:val="28"/>
          <w:szCs w:val="28"/>
        </w:rPr>
        <w:t xml:space="preserve"> </w:t>
      </w:r>
      <w:r w:rsidR="00060787" w:rsidRPr="00060787">
        <w:rPr>
          <w:color w:val="000000"/>
          <w:sz w:val="28"/>
          <w:szCs w:val="28"/>
        </w:rPr>
        <w:t>структуры</w:t>
      </w:r>
      <w:r>
        <w:rPr>
          <w:b/>
          <w:color w:val="000000"/>
          <w:sz w:val="28"/>
          <w:szCs w:val="28"/>
        </w:rPr>
        <w:t xml:space="preserve"> </w:t>
      </w:r>
      <w:r w:rsidR="00060787" w:rsidRPr="00060787">
        <w:rPr>
          <w:color w:val="000000"/>
          <w:sz w:val="28"/>
          <w:szCs w:val="28"/>
        </w:rPr>
        <w:t>заключается</w:t>
      </w:r>
      <w:r>
        <w:rPr>
          <w:b/>
          <w:color w:val="000000"/>
          <w:sz w:val="28"/>
          <w:szCs w:val="28"/>
        </w:rPr>
        <w:t xml:space="preserve"> </w:t>
      </w:r>
      <w:r w:rsidR="00060787" w:rsidRPr="00060787">
        <w:rPr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 xml:space="preserve"> </w:t>
      </w:r>
      <w:r w:rsidR="00060787" w:rsidRPr="00060787">
        <w:rPr>
          <w:color w:val="000000"/>
          <w:sz w:val="28"/>
          <w:szCs w:val="28"/>
        </w:rPr>
        <w:t>том,</w:t>
      </w:r>
      <w:r>
        <w:rPr>
          <w:b/>
          <w:color w:val="000000"/>
          <w:sz w:val="28"/>
          <w:szCs w:val="28"/>
        </w:rPr>
        <w:t xml:space="preserve"> </w:t>
      </w:r>
      <w:r w:rsidR="00060787" w:rsidRPr="00060787">
        <w:rPr>
          <w:color w:val="000000"/>
          <w:sz w:val="28"/>
          <w:szCs w:val="28"/>
        </w:rPr>
        <w:t>что</w:t>
      </w:r>
      <w:r>
        <w:rPr>
          <w:b/>
          <w:color w:val="000000"/>
          <w:sz w:val="28"/>
          <w:szCs w:val="28"/>
        </w:rPr>
        <w:t xml:space="preserve"> </w:t>
      </w:r>
      <w:r w:rsidR="00060787" w:rsidRPr="00060787">
        <w:rPr>
          <w:color w:val="000000"/>
          <w:sz w:val="28"/>
          <w:szCs w:val="28"/>
        </w:rPr>
        <w:t>руководство</w:t>
      </w:r>
      <w:r>
        <w:rPr>
          <w:b/>
          <w:color w:val="000000"/>
          <w:sz w:val="28"/>
          <w:szCs w:val="28"/>
        </w:rPr>
        <w:t xml:space="preserve"> </w:t>
      </w:r>
      <w:r w:rsidR="00060787" w:rsidRPr="00060787">
        <w:rPr>
          <w:color w:val="000000"/>
          <w:sz w:val="28"/>
          <w:szCs w:val="28"/>
        </w:rPr>
        <w:t>производством</w:t>
      </w:r>
      <w:r>
        <w:rPr>
          <w:b/>
          <w:color w:val="000000"/>
          <w:sz w:val="28"/>
          <w:szCs w:val="28"/>
        </w:rPr>
        <w:t xml:space="preserve"> </w:t>
      </w:r>
      <w:r w:rsidR="00060787" w:rsidRPr="00060787">
        <w:rPr>
          <w:color w:val="000000"/>
          <w:sz w:val="28"/>
          <w:szCs w:val="28"/>
        </w:rPr>
        <w:t>обеспечивается как линейным аппаратом, так и функциональными</w:t>
      </w:r>
      <w:r>
        <w:rPr>
          <w:b/>
          <w:color w:val="000000"/>
          <w:sz w:val="28"/>
          <w:szCs w:val="28"/>
        </w:rPr>
        <w:t xml:space="preserve"> </w:t>
      </w:r>
      <w:r w:rsidR="00060787" w:rsidRPr="00060787">
        <w:rPr>
          <w:color w:val="000000"/>
          <w:sz w:val="28"/>
          <w:szCs w:val="28"/>
        </w:rPr>
        <w:t>службами</w:t>
      </w:r>
      <w:r>
        <w:rPr>
          <w:b/>
          <w:color w:val="000000"/>
          <w:sz w:val="28"/>
          <w:szCs w:val="28"/>
        </w:rPr>
        <w:t xml:space="preserve"> </w:t>
      </w:r>
    </w:p>
    <w:p w:rsidR="00040D6F" w:rsidRDefault="00060787" w:rsidP="00040D6F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060787">
        <w:rPr>
          <w:color w:val="000000"/>
          <w:sz w:val="28"/>
          <w:szCs w:val="28"/>
        </w:rPr>
        <w:t>Основу линейно-функциональных структур составляет «шахтный»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принцип построения и специализация управленческого процесса по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функциональным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подсистемам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организации: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маркетинг,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финансы,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плановый, производство. По каждой из подсистем формируется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иерархия служб, так называемая «шахта», которая пронизывает всю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организацию сверху донизу. Результаты работы каждой службы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аппарата управления оцениваются показателями, характеризующими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выполнение ими своих целей и задач.</w:t>
      </w:r>
    </w:p>
    <w:p w:rsidR="00060787" w:rsidRPr="00040D6F" w:rsidRDefault="00060787" w:rsidP="00040D6F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060787">
        <w:rPr>
          <w:color w:val="000000"/>
          <w:sz w:val="28"/>
          <w:szCs w:val="28"/>
        </w:rPr>
        <w:t>Линейные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руководители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осуществляют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непосредственное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руководство производством, каждый из них выступает в качестве</w:t>
      </w:r>
      <w:r w:rsidR="00040D6F">
        <w:rPr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единоначальника в соответствующем производственном подразделении.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Линейные руководители наделяются необходимыми правами и несут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ответственность за конечные</w:t>
      </w:r>
      <w:r w:rsidR="00040D6F">
        <w:rPr>
          <w:color w:val="000000"/>
          <w:sz w:val="28"/>
          <w:szCs w:val="28"/>
        </w:rPr>
        <w:t xml:space="preserve"> результаты деятельности подчине</w:t>
      </w:r>
      <w:r w:rsidRPr="00060787">
        <w:rPr>
          <w:color w:val="000000"/>
          <w:sz w:val="28"/>
          <w:szCs w:val="28"/>
        </w:rPr>
        <w:t>нных им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подразделений. Функциональные службы (отделы: плановый, труда и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зарплаты,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финансовый,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бухгалтерия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и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др.)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ведут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необходимую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подготовительную работ</w:t>
      </w:r>
      <w:r w:rsidR="00040D6F">
        <w:rPr>
          <w:color w:val="000000"/>
          <w:sz w:val="28"/>
          <w:szCs w:val="28"/>
        </w:rPr>
        <w:t>у, осуществляют уче</w:t>
      </w:r>
      <w:r w:rsidRPr="00060787">
        <w:rPr>
          <w:color w:val="000000"/>
          <w:sz w:val="28"/>
          <w:szCs w:val="28"/>
        </w:rPr>
        <w:t>т и анализ деятельности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предприятия,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разрабатывают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рекомендации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по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улучшению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функционирования предприятия. На основании этих рекомендаций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линейный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аппарат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принимает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необходимые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решения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и</w:t>
      </w:r>
      <w:r w:rsidR="00040D6F">
        <w:rPr>
          <w:b/>
          <w:color w:val="000000"/>
          <w:sz w:val="28"/>
          <w:szCs w:val="28"/>
        </w:rPr>
        <w:t xml:space="preserve"> </w:t>
      </w:r>
      <w:r w:rsidR="00040D6F">
        <w:rPr>
          <w:color w:val="000000"/>
          <w:sz w:val="28"/>
          <w:szCs w:val="28"/>
        </w:rPr>
        <w:t>отдае</w:t>
      </w:r>
      <w:r w:rsidRPr="00060787">
        <w:rPr>
          <w:color w:val="000000"/>
          <w:sz w:val="28"/>
          <w:szCs w:val="28"/>
        </w:rPr>
        <w:t>т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распоряжения, обеспечивающие выполнение соответствующих заданий.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Персонал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линейного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аппарата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и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функциональных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служб</w:t>
      </w:r>
      <w:r w:rsidR="00040D6F">
        <w:rPr>
          <w:b/>
          <w:color w:val="000000"/>
          <w:sz w:val="28"/>
          <w:szCs w:val="28"/>
        </w:rPr>
        <w:t xml:space="preserve"> </w:t>
      </w:r>
      <w:r w:rsidR="00040D6F">
        <w:rPr>
          <w:color w:val="000000"/>
          <w:sz w:val="28"/>
          <w:szCs w:val="28"/>
        </w:rPr>
        <w:t>непосредственно не подчине</w:t>
      </w:r>
      <w:r w:rsidRPr="00060787">
        <w:rPr>
          <w:color w:val="000000"/>
          <w:sz w:val="28"/>
          <w:szCs w:val="28"/>
        </w:rPr>
        <w:t>н д</w:t>
      </w:r>
      <w:r w:rsidR="00040D6F">
        <w:rPr>
          <w:color w:val="000000"/>
          <w:sz w:val="28"/>
          <w:szCs w:val="28"/>
        </w:rPr>
        <w:t>руг другу, однако имеет определе</w:t>
      </w:r>
      <w:r w:rsidRPr="00060787">
        <w:rPr>
          <w:color w:val="000000"/>
          <w:sz w:val="28"/>
          <w:szCs w:val="28"/>
        </w:rPr>
        <w:t>нные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взаимные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обязательства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по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решению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задач,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стоящих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перед</w:t>
      </w:r>
      <w:r w:rsidR="00040D6F">
        <w:rPr>
          <w:b/>
          <w:color w:val="000000"/>
          <w:sz w:val="28"/>
          <w:szCs w:val="28"/>
        </w:rPr>
        <w:t xml:space="preserve"> </w:t>
      </w:r>
      <w:r w:rsidRPr="00060787">
        <w:rPr>
          <w:color w:val="000000"/>
          <w:sz w:val="28"/>
          <w:szCs w:val="28"/>
        </w:rPr>
        <w:t>предприятием.</w:t>
      </w:r>
    </w:p>
    <w:p w:rsidR="00060787" w:rsidRPr="00962838" w:rsidRDefault="00060787" w:rsidP="00040D6F">
      <w:pPr>
        <w:shd w:val="clear" w:color="auto" w:fill="FFFFFF"/>
        <w:ind w:firstLine="709"/>
        <w:jc w:val="both"/>
        <w:rPr>
          <w:color w:val="000000"/>
          <w:sz w:val="28"/>
          <w:szCs w:val="28"/>
          <w:u w:val="single"/>
        </w:rPr>
      </w:pPr>
      <w:r w:rsidRPr="00962838">
        <w:rPr>
          <w:color w:val="000000"/>
          <w:sz w:val="28"/>
          <w:szCs w:val="28"/>
          <w:u w:val="single"/>
        </w:rPr>
        <w:t>Достоинства структуры:</w:t>
      </w:r>
    </w:p>
    <w:p w:rsidR="00060787" w:rsidRPr="00060787" w:rsidRDefault="00040D6F" w:rsidP="00040D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="00060787" w:rsidRPr="00060787">
        <w:rPr>
          <w:color w:val="000000"/>
          <w:sz w:val="28"/>
          <w:szCs w:val="28"/>
        </w:rPr>
        <w:t>освобождение линейных рук</w:t>
      </w:r>
      <w:r>
        <w:rPr>
          <w:color w:val="000000"/>
          <w:sz w:val="28"/>
          <w:szCs w:val="28"/>
        </w:rPr>
        <w:t xml:space="preserve">оводителей от несвойственных им </w:t>
      </w:r>
      <w:r w:rsidR="00060787" w:rsidRPr="00060787">
        <w:rPr>
          <w:color w:val="000000"/>
          <w:sz w:val="28"/>
          <w:szCs w:val="28"/>
        </w:rPr>
        <w:t>функций обеспечения производства ресурсами;</w:t>
      </w:r>
    </w:p>
    <w:p w:rsidR="00060787" w:rsidRPr="00060787" w:rsidRDefault="00040D6F" w:rsidP="00040D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>
        <w:rPr>
          <w:color w:val="000000"/>
          <w:sz w:val="28"/>
          <w:szCs w:val="28"/>
        </w:rPr>
        <w:t xml:space="preserve">возможность координации действий между линейными и </w:t>
      </w:r>
      <w:r w:rsidR="00060787" w:rsidRPr="00060787">
        <w:rPr>
          <w:color w:val="000000"/>
          <w:sz w:val="28"/>
          <w:szCs w:val="28"/>
        </w:rPr>
        <w:t>функциональными подразделениями;</w:t>
      </w:r>
    </w:p>
    <w:p w:rsidR="00060787" w:rsidRPr="00060787" w:rsidRDefault="00040D6F" w:rsidP="00040D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>
        <w:rPr>
          <w:color w:val="000000"/>
          <w:sz w:val="28"/>
          <w:szCs w:val="28"/>
        </w:rPr>
        <w:t xml:space="preserve">высокая степень специализации структурных подразделений </w:t>
      </w:r>
      <w:r w:rsidR="00060787" w:rsidRPr="00060787">
        <w:rPr>
          <w:color w:val="000000"/>
          <w:sz w:val="28"/>
          <w:szCs w:val="28"/>
        </w:rPr>
        <w:t>предприятия.</w:t>
      </w:r>
    </w:p>
    <w:p w:rsidR="00060787" w:rsidRPr="00962838" w:rsidRDefault="00060787" w:rsidP="00040D6F">
      <w:pPr>
        <w:shd w:val="clear" w:color="auto" w:fill="FFFFFF"/>
        <w:ind w:firstLine="709"/>
        <w:jc w:val="both"/>
        <w:rPr>
          <w:color w:val="000000"/>
          <w:sz w:val="28"/>
          <w:szCs w:val="28"/>
          <w:u w:val="single"/>
        </w:rPr>
      </w:pPr>
      <w:r w:rsidRPr="00962838">
        <w:rPr>
          <w:color w:val="000000"/>
          <w:sz w:val="28"/>
          <w:szCs w:val="28"/>
          <w:u w:val="single"/>
        </w:rPr>
        <w:t>Недостатки структуры:</w:t>
      </w:r>
    </w:p>
    <w:p w:rsidR="00040D6F" w:rsidRPr="00040D6F" w:rsidRDefault="00040D6F" w:rsidP="00040D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="00060787" w:rsidRPr="00060787">
        <w:rPr>
          <w:color w:val="000000"/>
          <w:sz w:val="28"/>
          <w:szCs w:val="28"/>
        </w:rPr>
        <w:t>необходимость для лин</w:t>
      </w:r>
      <w:r>
        <w:rPr>
          <w:color w:val="000000"/>
          <w:sz w:val="28"/>
          <w:szCs w:val="28"/>
        </w:rPr>
        <w:t xml:space="preserve">ейных руководителей постоянного </w:t>
      </w:r>
      <w:r w:rsidR="00060787" w:rsidRPr="00060787">
        <w:rPr>
          <w:color w:val="000000"/>
          <w:sz w:val="28"/>
          <w:szCs w:val="28"/>
        </w:rPr>
        <w:t>согласования при решении текущих вопросов производства, экономики,</w:t>
      </w:r>
      <w:r w:rsidRPr="00040D6F">
        <w:t xml:space="preserve"> </w:t>
      </w:r>
      <w:proofErr w:type="gramStart"/>
      <w:r w:rsidRPr="00040D6F">
        <w:rPr>
          <w:color w:val="000000"/>
          <w:sz w:val="28"/>
          <w:szCs w:val="28"/>
        </w:rPr>
        <w:lastRenderedPageBreak/>
        <w:t>кадров</w:t>
      </w:r>
      <w:proofErr w:type="gramEnd"/>
      <w:r w:rsidRPr="00040D6F">
        <w:rPr>
          <w:color w:val="000000"/>
          <w:sz w:val="28"/>
          <w:szCs w:val="28"/>
        </w:rPr>
        <w:t xml:space="preserve"> как с соответствующими </w:t>
      </w:r>
      <w:r>
        <w:rPr>
          <w:color w:val="000000"/>
          <w:sz w:val="28"/>
          <w:szCs w:val="28"/>
        </w:rPr>
        <w:t xml:space="preserve">функциональными службами, так и </w:t>
      </w:r>
      <w:r w:rsidRPr="00040D6F">
        <w:rPr>
          <w:color w:val="000000"/>
          <w:sz w:val="28"/>
          <w:szCs w:val="28"/>
        </w:rPr>
        <w:t>высшим руководством;</w:t>
      </w:r>
    </w:p>
    <w:p w:rsidR="00040D6F" w:rsidRDefault="00040D6F" w:rsidP="00040D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>
        <w:rPr>
          <w:color w:val="000000"/>
          <w:sz w:val="28"/>
          <w:szCs w:val="28"/>
        </w:rPr>
        <w:t xml:space="preserve">длинная цепь команд и, как следствие, искажение </w:t>
      </w:r>
      <w:r w:rsidRPr="00040D6F">
        <w:rPr>
          <w:color w:val="000000"/>
          <w:sz w:val="28"/>
          <w:szCs w:val="28"/>
        </w:rPr>
        <w:t>коммуникаций.</w:t>
      </w:r>
    </w:p>
    <w:p w:rsidR="00040D6F" w:rsidRPr="00040D6F" w:rsidRDefault="00040D6F" w:rsidP="00040D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040D6F" w:rsidRPr="00040D6F" w:rsidRDefault="00040D6F" w:rsidP="00040D6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040D6F">
        <w:rPr>
          <w:b/>
          <w:color w:val="000000"/>
          <w:sz w:val="28"/>
          <w:szCs w:val="28"/>
        </w:rPr>
        <w:t>Штабной тип организационной структуры</w:t>
      </w:r>
    </w:p>
    <w:p w:rsidR="00040D6F" w:rsidRPr="00040D6F" w:rsidRDefault="00040D6F" w:rsidP="008905F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40D6F">
        <w:rPr>
          <w:color w:val="000000"/>
          <w:sz w:val="28"/>
          <w:szCs w:val="28"/>
        </w:rPr>
        <w:t xml:space="preserve">Данный вариант структуры в </w:t>
      </w:r>
      <w:r w:rsidR="008905FB">
        <w:rPr>
          <w:color w:val="000000"/>
          <w:sz w:val="28"/>
          <w:szCs w:val="28"/>
        </w:rPr>
        <w:t xml:space="preserve">первую очередь предназначен для </w:t>
      </w:r>
      <w:r w:rsidRPr="00040D6F">
        <w:rPr>
          <w:color w:val="000000"/>
          <w:sz w:val="28"/>
          <w:szCs w:val="28"/>
        </w:rPr>
        <w:t>организации работы менеджеров высш</w:t>
      </w:r>
      <w:r w:rsidR="008905FB">
        <w:rPr>
          <w:color w:val="000000"/>
          <w:sz w:val="28"/>
          <w:szCs w:val="28"/>
        </w:rPr>
        <w:t xml:space="preserve">его звена управления. При таком </w:t>
      </w:r>
      <w:r w:rsidRPr="00040D6F">
        <w:rPr>
          <w:color w:val="000000"/>
          <w:sz w:val="28"/>
          <w:szCs w:val="28"/>
        </w:rPr>
        <w:t>руководителе создается группа подразделений, целью которых является</w:t>
      </w:r>
      <w:r w:rsidR="008905FB">
        <w:rPr>
          <w:color w:val="000000"/>
          <w:sz w:val="28"/>
          <w:szCs w:val="28"/>
        </w:rPr>
        <w:t xml:space="preserve"> получение и анализ необходимой информации, подготовка и </w:t>
      </w:r>
      <w:r w:rsidRPr="00040D6F">
        <w:rPr>
          <w:color w:val="000000"/>
          <w:sz w:val="28"/>
          <w:szCs w:val="28"/>
        </w:rPr>
        <w:t>обеспечение руководства необхо</w:t>
      </w:r>
      <w:r w:rsidR="008905FB">
        <w:rPr>
          <w:color w:val="000000"/>
          <w:sz w:val="28"/>
          <w:szCs w:val="28"/>
        </w:rPr>
        <w:t xml:space="preserve">димым набором вариантов решения </w:t>
      </w:r>
      <w:r w:rsidRPr="00040D6F">
        <w:rPr>
          <w:color w:val="000000"/>
          <w:sz w:val="28"/>
          <w:szCs w:val="28"/>
        </w:rPr>
        <w:t>конкретной проблемы.</w:t>
      </w:r>
    </w:p>
    <w:p w:rsidR="00040D6F" w:rsidRPr="008905FB" w:rsidRDefault="00040D6F" w:rsidP="00040D6F">
      <w:pPr>
        <w:shd w:val="clear" w:color="auto" w:fill="FFFFFF"/>
        <w:ind w:firstLine="709"/>
        <w:jc w:val="both"/>
        <w:rPr>
          <w:color w:val="000000"/>
          <w:sz w:val="28"/>
          <w:szCs w:val="28"/>
          <w:u w:val="single"/>
        </w:rPr>
      </w:pPr>
      <w:r w:rsidRPr="008905FB">
        <w:rPr>
          <w:color w:val="000000"/>
          <w:sz w:val="28"/>
          <w:szCs w:val="28"/>
          <w:u w:val="single"/>
        </w:rPr>
        <w:t>Достоинства структуры:</w:t>
      </w:r>
    </w:p>
    <w:p w:rsidR="00040D6F" w:rsidRPr="00040D6F" w:rsidRDefault="008905FB" w:rsidP="00040D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="00040D6F" w:rsidRPr="00040D6F">
        <w:rPr>
          <w:color w:val="000000"/>
          <w:sz w:val="28"/>
          <w:szCs w:val="28"/>
        </w:rPr>
        <w:t>качественная подготовка планов и вариантов решений;</w:t>
      </w:r>
    </w:p>
    <w:p w:rsidR="00040D6F" w:rsidRPr="00040D6F" w:rsidRDefault="008905FB" w:rsidP="00040D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 w:rsidR="00040D6F" w:rsidRPr="00040D6F">
        <w:rPr>
          <w:color w:val="000000"/>
          <w:sz w:val="28"/>
          <w:szCs w:val="28"/>
        </w:rPr>
        <w:t>высокая степень специализации деятельности;</w:t>
      </w:r>
    </w:p>
    <w:p w:rsidR="00040D6F" w:rsidRPr="00040D6F" w:rsidRDefault="008905FB" w:rsidP="00040D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 w:rsidR="00040D6F" w:rsidRPr="00040D6F">
        <w:rPr>
          <w:color w:val="000000"/>
          <w:sz w:val="28"/>
          <w:szCs w:val="28"/>
        </w:rPr>
        <w:t>профессионализм персонала.</w:t>
      </w:r>
    </w:p>
    <w:p w:rsidR="00040D6F" w:rsidRPr="008905FB" w:rsidRDefault="00040D6F" w:rsidP="00040D6F">
      <w:pPr>
        <w:shd w:val="clear" w:color="auto" w:fill="FFFFFF"/>
        <w:ind w:firstLine="709"/>
        <w:jc w:val="both"/>
        <w:rPr>
          <w:color w:val="000000"/>
          <w:sz w:val="28"/>
          <w:szCs w:val="28"/>
          <w:u w:val="single"/>
        </w:rPr>
      </w:pPr>
      <w:r w:rsidRPr="008905FB">
        <w:rPr>
          <w:color w:val="000000"/>
          <w:sz w:val="28"/>
          <w:szCs w:val="28"/>
          <w:u w:val="single"/>
        </w:rPr>
        <w:t>Недостатки структуры:</w:t>
      </w:r>
    </w:p>
    <w:p w:rsidR="00040D6F" w:rsidRPr="00040D6F" w:rsidRDefault="008905FB" w:rsidP="00040D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 w:rsidR="00040D6F" w:rsidRPr="00040D6F">
        <w:rPr>
          <w:color w:val="000000"/>
          <w:sz w:val="28"/>
          <w:szCs w:val="28"/>
        </w:rPr>
        <w:t>тенденция к чрезмерной централизации управления;</w:t>
      </w:r>
    </w:p>
    <w:p w:rsidR="00040D6F" w:rsidRDefault="008905FB" w:rsidP="008905F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>
        <w:rPr>
          <w:color w:val="000000"/>
          <w:sz w:val="28"/>
          <w:szCs w:val="28"/>
        </w:rPr>
        <w:t xml:space="preserve">снижение персональной ответственности сотрудников за </w:t>
      </w:r>
      <w:r w:rsidR="00040D6F" w:rsidRPr="00040D6F">
        <w:rPr>
          <w:color w:val="000000"/>
          <w:sz w:val="28"/>
          <w:szCs w:val="28"/>
        </w:rPr>
        <w:t>результаты работы.</w:t>
      </w:r>
    </w:p>
    <w:p w:rsidR="00BC19C3" w:rsidRPr="00040D6F" w:rsidRDefault="00BC19C3" w:rsidP="008905F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040D6F" w:rsidRPr="00BC19C3" w:rsidRDefault="00040D6F" w:rsidP="00BC19C3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C19C3">
        <w:rPr>
          <w:b/>
          <w:color w:val="000000"/>
          <w:sz w:val="28"/>
          <w:szCs w:val="28"/>
        </w:rPr>
        <w:t>Линейно-штабная структура управления</w:t>
      </w:r>
    </w:p>
    <w:p w:rsidR="000F60A2" w:rsidRDefault="000F60A2" w:rsidP="000F60A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Линейно-штабная структура </w:t>
      </w:r>
      <w:r w:rsidR="00040D6F" w:rsidRPr="00040D6F">
        <w:rPr>
          <w:color w:val="000000"/>
          <w:sz w:val="28"/>
          <w:szCs w:val="28"/>
        </w:rPr>
        <w:t>управления</w:t>
      </w:r>
      <w:r>
        <w:rPr>
          <w:color w:val="000000"/>
          <w:sz w:val="28"/>
          <w:szCs w:val="28"/>
        </w:rPr>
        <w:t xml:space="preserve"> имеет такие же характеристики, как и линейно-функциональная структура. Она </w:t>
      </w:r>
      <w:r w:rsidR="00040D6F" w:rsidRPr="00040D6F">
        <w:rPr>
          <w:color w:val="000000"/>
          <w:sz w:val="28"/>
          <w:szCs w:val="28"/>
        </w:rPr>
        <w:t>предусматривает функциональное раз</w:t>
      </w:r>
      <w:r>
        <w:rPr>
          <w:color w:val="000000"/>
          <w:sz w:val="28"/>
          <w:szCs w:val="28"/>
        </w:rPr>
        <w:t xml:space="preserve">деление управленческого труда в </w:t>
      </w:r>
      <w:r w:rsidR="00040D6F" w:rsidRPr="00040D6F">
        <w:rPr>
          <w:color w:val="000000"/>
          <w:sz w:val="28"/>
          <w:szCs w:val="28"/>
        </w:rPr>
        <w:t>штабных службах разных уровней.</w:t>
      </w:r>
    </w:p>
    <w:p w:rsidR="00040D6F" w:rsidRPr="00040D6F" w:rsidRDefault="00040D6F" w:rsidP="000F60A2">
      <w:pPr>
        <w:shd w:val="clear" w:color="auto" w:fill="FFFFFF"/>
        <w:jc w:val="both"/>
        <w:rPr>
          <w:color w:val="000000"/>
          <w:sz w:val="28"/>
          <w:szCs w:val="28"/>
        </w:rPr>
      </w:pPr>
      <w:r w:rsidRPr="00040D6F">
        <w:rPr>
          <w:color w:val="000000"/>
          <w:sz w:val="28"/>
          <w:szCs w:val="28"/>
        </w:rPr>
        <w:t>Главной задачей линейных руков</w:t>
      </w:r>
      <w:r w:rsidR="000F60A2">
        <w:rPr>
          <w:color w:val="000000"/>
          <w:sz w:val="28"/>
          <w:szCs w:val="28"/>
        </w:rPr>
        <w:t xml:space="preserve">одителей в этом случае является </w:t>
      </w:r>
      <w:r w:rsidRPr="00040D6F">
        <w:rPr>
          <w:color w:val="000000"/>
          <w:sz w:val="28"/>
          <w:szCs w:val="28"/>
        </w:rPr>
        <w:t>координация действий функцион</w:t>
      </w:r>
      <w:r w:rsidR="000F60A2">
        <w:rPr>
          <w:color w:val="000000"/>
          <w:sz w:val="28"/>
          <w:szCs w:val="28"/>
        </w:rPr>
        <w:t xml:space="preserve">альных служб и направление их в </w:t>
      </w:r>
      <w:r w:rsidRPr="00040D6F">
        <w:rPr>
          <w:color w:val="000000"/>
          <w:sz w:val="28"/>
          <w:szCs w:val="28"/>
        </w:rPr>
        <w:t>русло общих интересов организ</w:t>
      </w:r>
      <w:r w:rsidR="000F60A2">
        <w:rPr>
          <w:color w:val="000000"/>
          <w:sz w:val="28"/>
          <w:szCs w:val="28"/>
        </w:rPr>
        <w:t xml:space="preserve">ации. Именно по такому принципу </w:t>
      </w:r>
      <w:r w:rsidRPr="00040D6F">
        <w:rPr>
          <w:color w:val="000000"/>
          <w:sz w:val="28"/>
          <w:szCs w:val="28"/>
        </w:rPr>
        <w:t>построено управление Москвой.</w:t>
      </w:r>
    </w:p>
    <w:p w:rsidR="00040D6F" w:rsidRPr="000F60A2" w:rsidRDefault="00040D6F" w:rsidP="00040D6F">
      <w:pPr>
        <w:shd w:val="clear" w:color="auto" w:fill="FFFFFF"/>
        <w:ind w:firstLine="709"/>
        <w:jc w:val="both"/>
        <w:rPr>
          <w:color w:val="000000"/>
          <w:sz w:val="28"/>
          <w:szCs w:val="28"/>
          <w:u w:val="single"/>
        </w:rPr>
      </w:pPr>
      <w:r w:rsidRPr="000F60A2">
        <w:rPr>
          <w:color w:val="000000"/>
          <w:sz w:val="28"/>
          <w:szCs w:val="28"/>
          <w:u w:val="single"/>
        </w:rPr>
        <w:t>Достоинства структуры:</w:t>
      </w:r>
    </w:p>
    <w:p w:rsidR="00040D6F" w:rsidRPr="00040D6F" w:rsidRDefault="000F60A2" w:rsidP="000F60A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 w:rsidR="00040D6F" w:rsidRPr="00040D6F">
        <w:rPr>
          <w:color w:val="000000"/>
          <w:sz w:val="28"/>
          <w:szCs w:val="28"/>
        </w:rPr>
        <w:t xml:space="preserve">более глубокая, чем в </w:t>
      </w:r>
      <w:proofErr w:type="gramStart"/>
      <w:r w:rsidR="00040D6F" w:rsidRPr="00040D6F">
        <w:rPr>
          <w:color w:val="000000"/>
          <w:sz w:val="28"/>
          <w:szCs w:val="28"/>
        </w:rPr>
        <w:t>лине</w:t>
      </w:r>
      <w:r>
        <w:rPr>
          <w:color w:val="000000"/>
          <w:sz w:val="28"/>
          <w:szCs w:val="28"/>
        </w:rPr>
        <w:t>йной</w:t>
      </w:r>
      <w:proofErr w:type="gramEnd"/>
      <w:r>
        <w:rPr>
          <w:color w:val="000000"/>
          <w:sz w:val="28"/>
          <w:szCs w:val="28"/>
        </w:rPr>
        <w:t xml:space="preserve">, проработка стратегических </w:t>
      </w:r>
      <w:r w:rsidR="00040D6F" w:rsidRPr="00040D6F">
        <w:rPr>
          <w:color w:val="000000"/>
          <w:sz w:val="28"/>
          <w:szCs w:val="28"/>
        </w:rPr>
        <w:t>вопросов;</w:t>
      </w:r>
    </w:p>
    <w:p w:rsidR="00040D6F" w:rsidRPr="00040D6F" w:rsidRDefault="000F60A2" w:rsidP="00040D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 w:rsidR="00040D6F" w:rsidRPr="00040D6F">
        <w:rPr>
          <w:color w:val="000000"/>
          <w:sz w:val="28"/>
          <w:szCs w:val="28"/>
        </w:rPr>
        <w:t>некоторая разгрузка высших руководителей;</w:t>
      </w:r>
    </w:p>
    <w:p w:rsidR="00040D6F" w:rsidRPr="00040D6F" w:rsidRDefault="000F60A2" w:rsidP="000F60A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 w:rsidR="00040D6F" w:rsidRPr="00040D6F">
        <w:rPr>
          <w:color w:val="000000"/>
          <w:sz w:val="28"/>
          <w:szCs w:val="28"/>
        </w:rPr>
        <w:t>хороший первый шаг к</w:t>
      </w:r>
      <w:r>
        <w:rPr>
          <w:color w:val="000000"/>
          <w:sz w:val="28"/>
          <w:szCs w:val="28"/>
        </w:rPr>
        <w:t xml:space="preserve"> более эффективным органическим </w:t>
      </w:r>
      <w:r w:rsidR="00040D6F" w:rsidRPr="00040D6F">
        <w:rPr>
          <w:color w:val="000000"/>
          <w:sz w:val="28"/>
          <w:szCs w:val="28"/>
        </w:rPr>
        <w:t>структурам управления при условии наделения штабных подразделений</w:t>
      </w:r>
      <w:r>
        <w:rPr>
          <w:color w:val="000000"/>
          <w:sz w:val="28"/>
          <w:szCs w:val="28"/>
        </w:rPr>
        <w:t xml:space="preserve"> </w:t>
      </w:r>
      <w:r w:rsidR="00040D6F" w:rsidRPr="00040D6F">
        <w:rPr>
          <w:color w:val="000000"/>
          <w:sz w:val="28"/>
          <w:szCs w:val="28"/>
        </w:rPr>
        <w:t>правами функционального руководства;</w:t>
      </w:r>
    </w:p>
    <w:p w:rsidR="00040D6F" w:rsidRPr="00040D6F" w:rsidRDefault="000F60A2" w:rsidP="000F60A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 w:rsidR="00040D6F" w:rsidRPr="00040D6F">
        <w:rPr>
          <w:color w:val="000000"/>
          <w:sz w:val="28"/>
          <w:szCs w:val="28"/>
        </w:rPr>
        <w:t>возможност</w:t>
      </w:r>
      <w:r>
        <w:rPr>
          <w:color w:val="000000"/>
          <w:sz w:val="28"/>
          <w:szCs w:val="28"/>
        </w:rPr>
        <w:t xml:space="preserve">ь привлечения внешних консультантов и </w:t>
      </w:r>
      <w:r w:rsidR="00040D6F" w:rsidRPr="00040D6F">
        <w:rPr>
          <w:color w:val="000000"/>
          <w:sz w:val="28"/>
          <w:szCs w:val="28"/>
        </w:rPr>
        <w:t>экспертов.</w:t>
      </w:r>
    </w:p>
    <w:p w:rsidR="00060787" w:rsidRPr="000F60A2" w:rsidRDefault="00040D6F" w:rsidP="00040D6F">
      <w:pPr>
        <w:shd w:val="clear" w:color="auto" w:fill="FFFFFF"/>
        <w:ind w:firstLine="709"/>
        <w:jc w:val="both"/>
        <w:rPr>
          <w:color w:val="000000"/>
          <w:sz w:val="28"/>
          <w:szCs w:val="28"/>
          <w:u w:val="single"/>
        </w:rPr>
      </w:pPr>
      <w:r w:rsidRPr="000F60A2">
        <w:rPr>
          <w:color w:val="000000"/>
          <w:sz w:val="28"/>
          <w:szCs w:val="28"/>
          <w:u w:val="single"/>
        </w:rPr>
        <w:t>Недостатки структуры:</w:t>
      </w:r>
    </w:p>
    <w:p w:rsidR="00F64324" w:rsidRPr="00F64324" w:rsidRDefault="00F64324" w:rsidP="00F6432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>
        <w:rPr>
          <w:color w:val="000000"/>
          <w:sz w:val="28"/>
          <w:szCs w:val="28"/>
        </w:rPr>
        <w:t>недостаточно че</w:t>
      </w:r>
      <w:r w:rsidRPr="00F64324">
        <w:rPr>
          <w:color w:val="000000"/>
          <w:sz w:val="28"/>
          <w:szCs w:val="28"/>
        </w:rPr>
        <w:t>ткое распределение</w:t>
      </w:r>
      <w:r>
        <w:rPr>
          <w:color w:val="000000"/>
          <w:sz w:val="28"/>
          <w:szCs w:val="28"/>
        </w:rPr>
        <w:t xml:space="preserve"> ответственности в связи с тем, </w:t>
      </w:r>
      <w:r w:rsidRPr="00F64324">
        <w:rPr>
          <w:color w:val="000000"/>
          <w:sz w:val="28"/>
          <w:szCs w:val="28"/>
        </w:rPr>
        <w:t>что лица, готовящие решение, не участвуют в его выполнении;</w:t>
      </w:r>
    </w:p>
    <w:p w:rsidR="00F64324" w:rsidRPr="00F64324" w:rsidRDefault="00F64324" w:rsidP="00F6432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 w:rsidRPr="00F64324">
        <w:rPr>
          <w:color w:val="000000"/>
          <w:sz w:val="28"/>
          <w:szCs w:val="28"/>
        </w:rPr>
        <w:t>тенденция к чрезмерной централизации управления;</w:t>
      </w:r>
    </w:p>
    <w:p w:rsidR="00F64324" w:rsidRDefault="00F64324" w:rsidP="00F6432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 w:rsidRPr="00F64324">
        <w:rPr>
          <w:color w:val="000000"/>
          <w:sz w:val="28"/>
          <w:szCs w:val="28"/>
        </w:rPr>
        <w:t xml:space="preserve">многие недостатки аналогичны </w:t>
      </w:r>
      <w:r>
        <w:rPr>
          <w:color w:val="000000"/>
          <w:sz w:val="28"/>
          <w:szCs w:val="28"/>
        </w:rPr>
        <w:t xml:space="preserve">недостаткам линейной структуры, </w:t>
      </w:r>
      <w:r w:rsidRPr="00F64324">
        <w:rPr>
          <w:color w:val="000000"/>
          <w:sz w:val="28"/>
          <w:szCs w:val="28"/>
        </w:rPr>
        <w:t>частично в более ослабленном виде.</w:t>
      </w:r>
    </w:p>
    <w:p w:rsidR="00F64324" w:rsidRPr="00F64324" w:rsidRDefault="00F64324" w:rsidP="00F6432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F64324" w:rsidRPr="00F64324" w:rsidRDefault="00F64324" w:rsidP="00F6432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proofErr w:type="spellStart"/>
      <w:r w:rsidRPr="00F64324">
        <w:rPr>
          <w:b/>
          <w:color w:val="000000"/>
          <w:sz w:val="28"/>
          <w:szCs w:val="28"/>
        </w:rPr>
        <w:lastRenderedPageBreak/>
        <w:t>Дивизиональная</w:t>
      </w:r>
      <w:proofErr w:type="spellEnd"/>
      <w:r w:rsidRPr="00F64324">
        <w:rPr>
          <w:b/>
          <w:color w:val="000000"/>
          <w:sz w:val="28"/>
          <w:szCs w:val="28"/>
        </w:rPr>
        <w:t xml:space="preserve"> структура управления</w:t>
      </w:r>
    </w:p>
    <w:p w:rsidR="004972F4" w:rsidRDefault="004972F4" w:rsidP="00E961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Дивизиональные</w:t>
      </w:r>
      <w:proofErr w:type="spellEnd"/>
      <w:r>
        <w:rPr>
          <w:color w:val="000000"/>
          <w:sz w:val="28"/>
          <w:szCs w:val="28"/>
        </w:rPr>
        <w:t xml:space="preserve"> (от англ. </w:t>
      </w:r>
      <w:proofErr w:type="spellStart"/>
      <w:r>
        <w:rPr>
          <w:color w:val="000000"/>
          <w:sz w:val="28"/>
          <w:szCs w:val="28"/>
        </w:rPr>
        <w:t>Division</w:t>
      </w:r>
      <w:proofErr w:type="spellEnd"/>
      <w:r>
        <w:rPr>
          <w:color w:val="000000"/>
          <w:sz w:val="28"/>
          <w:szCs w:val="28"/>
        </w:rPr>
        <w:t xml:space="preserve"> – отделение) структуры </w:t>
      </w:r>
      <w:r w:rsidR="00F64324" w:rsidRPr="00F64324">
        <w:rPr>
          <w:color w:val="000000"/>
          <w:sz w:val="28"/>
          <w:szCs w:val="28"/>
        </w:rPr>
        <w:t>управления стали возникать к ко</w:t>
      </w:r>
      <w:r>
        <w:rPr>
          <w:color w:val="000000"/>
          <w:sz w:val="28"/>
          <w:szCs w:val="28"/>
        </w:rPr>
        <w:t xml:space="preserve">нцу 20-х гг. XX в., когда резко </w:t>
      </w:r>
      <w:r w:rsidR="00F64324" w:rsidRPr="00F64324">
        <w:rPr>
          <w:color w:val="000000"/>
          <w:sz w:val="28"/>
          <w:szCs w:val="28"/>
        </w:rPr>
        <w:t>увеличились размеры предприят</w:t>
      </w:r>
      <w:r>
        <w:rPr>
          <w:color w:val="000000"/>
          <w:sz w:val="28"/>
          <w:szCs w:val="28"/>
        </w:rPr>
        <w:t xml:space="preserve">ий. Они стали многопрофильными, </w:t>
      </w:r>
      <w:r w:rsidR="00F64324" w:rsidRPr="00F64324">
        <w:rPr>
          <w:color w:val="000000"/>
          <w:sz w:val="28"/>
          <w:szCs w:val="28"/>
        </w:rPr>
        <w:t>технол</w:t>
      </w:r>
      <w:r>
        <w:rPr>
          <w:color w:val="000000"/>
          <w:sz w:val="28"/>
          <w:szCs w:val="28"/>
        </w:rPr>
        <w:t xml:space="preserve">огические процессы усложнились. </w:t>
      </w:r>
    </w:p>
    <w:p w:rsidR="004972F4" w:rsidRDefault="00F64324" w:rsidP="00E961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64324">
        <w:rPr>
          <w:color w:val="000000"/>
          <w:sz w:val="28"/>
          <w:szCs w:val="28"/>
        </w:rPr>
        <w:t xml:space="preserve">Крупные корпорации, первыми </w:t>
      </w:r>
      <w:r w:rsidR="004972F4">
        <w:rPr>
          <w:color w:val="000000"/>
          <w:sz w:val="28"/>
          <w:szCs w:val="28"/>
        </w:rPr>
        <w:t xml:space="preserve">использовавшие данные структуры </w:t>
      </w:r>
      <w:r w:rsidRPr="00F64324">
        <w:rPr>
          <w:color w:val="000000"/>
          <w:sz w:val="28"/>
          <w:szCs w:val="28"/>
        </w:rPr>
        <w:t>управления, стали предоставлять</w:t>
      </w:r>
      <w:r w:rsidR="004972F4">
        <w:rPr>
          <w:color w:val="000000"/>
          <w:sz w:val="28"/>
          <w:szCs w:val="28"/>
        </w:rPr>
        <w:t xml:space="preserve"> определенную самостоятельность </w:t>
      </w:r>
      <w:r w:rsidRPr="00F64324">
        <w:rPr>
          <w:color w:val="000000"/>
          <w:sz w:val="28"/>
          <w:szCs w:val="28"/>
        </w:rPr>
        <w:t>своим производственным подразделен</w:t>
      </w:r>
      <w:r w:rsidR="004972F4">
        <w:rPr>
          <w:color w:val="000000"/>
          <w:sz w:val="28"/>
          <w:szCs w:val="28"/>
        </w:rPr>
        <w:t xml:space="preserve">иям. За руководством оставалась </w:t>
      </w:r>
      <w:r w:rsidRPr="00F64324">
        <w:rPr>
          <w:color w:val="000000"/>
          <w:sz w:val="28"/>
          <w:szCs w:val="28"/>
        </w:rPr>
        <w:t>стратегия развития, научно-исследова</w:t>
      </w:r>
      <w:r w:rsidR="004972F4">
        <w:rPr>
          <w:color w:val="000000"/>
          <w:sz w:val="28"/>
          <w:szCs w:val="28"/>
        </w:rPr>
        <w:t xml:space="preserve">тельские разработки, финансовая и инвестиционная политика. Этот тип структур сочетает централизованную координацию и контроль деятельности с </w:t>
      </w:r>
      <w:r w:rsidRPr="00F64324">
        <w:rPr>
          <w:color w:val="000000"/>
          <w:sz w:val="28"/>
          <w:szCs w:val="28"/>
        </w:rPr>
        <w:t>централизованным управлением. Ключевые фигуры в</w:t>
      </w:r>
      <w:r w:rsidR="004972F4">
        <w:rPr>
          <w:color w:val="000000"/>
          <w:sz w:val="28"/>
          <w:szCs w:val="28"/>
        </w:rPr>
        <w:t xml:space="preserve"> управлении организации с </w:t>
      </w:r>
      <w:proofErr w:type="spellStart"/>
      <w:r w:rsidR="004972F4">
        <w:rPr>
          <w:color w:val="000000"/>
          <w:sz w:val="28"/>
          <w:szCs w:val="28"/>
        </w:rPr>
        <w:t>дивизиональной</w:t>
      </w:r>
      <w:proofErr w:type="spellEnd"/>
      <w:r w:rsidR="004972F4">
        <w:rPr>
          <w:color w:val="000000"/>
          <w:sz w:val="28"/>
          <w:szCs w:val="28"/>
        </w:rPr>
        <w:t xml:space="preserve"> структурой </w:t>
      </w:r>
      <w:proofErr w:type="gramStart"/>
      <w:r w:rsidR="004972F4">
        <w:rPr>
          <w:color w:val="000000"/>
          <w:sz w:val="28"/>
          <w:szCs w:val="28"/>
        </w:rPr>
        <w:t>–н</w:t>
      </w:r>
      <w:proofErr w:type="gramEnd"/>
      <w:r w:rsidR="004972F4">
        <w:rPr>
          <w:color w:val="000000"/>
          <w:sz w:val="28"/>
          <w:szCs w:val="28"/>
        </w:rPr>
        <w:t xml:space="preserve">е руководители функциональных подразделений, а менеджеры, возглавляющие </w:t>
      </w:r>
      <w:r w:rsidRPr="00F64324">
        <w:rPr>
          <w:color w:val="000000"/>
          <w:sz w:val="28"/>
          <w:szCs w:val="28"/>
        </w:rPr>
        <w:t>производственные отдел</w:t>
      </w:r>
      <w:r w:rsidR="004972F4">
        <w:rPr>
          <w:color w:val="000000"/>
          <w:sz w:val="28"/>
          <w:szCs w:val="28"/>
        </w:rPr>
        <w:t>ения, так называемые дивизионы.</w:t>
      </w:r>
    </w:p>
    <w:p w:rsidR="00E9616C" w:rsidRDefault="00F64324" w:rsidP="00E961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64324">
        <w:rPr>
          <w:color w:val="000000"/>
          <w:sz w:val="28"/>
          <w:szCs w:val="28"/>
        </w:rPr>
        <w:t>Структуризация по дивизиона</w:t>
      </w:r>
      <w:r w:rsidR="004972F4">
        <w:rPr>
          <w:color w:val="000000"/>
          <w:sz w:val="28"/>
          <w:szCs w:val="28"/>
        </w:rPr>
        <w:t xml:space="preserve">м, как правило, производится по </w:t>
      </w:r>
      <w:r w:rsidRPr="00F64324">
        <w:rPr>
          <w:color w:val="000000"/>
          <w:sz w:val="28"/>
          <w:szCs w:val="28"/>
        </w:rPr>
        <w:t xml:space="preserve">одному из критериев: </w:t>
      </w:r>
    </w:p>
    <w:p w:rsidR="00E9616C" w:rsidRDefault="00E9616C" w:rsidP="00E961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="00F64324" w:rsidRPr="00F64324">
        <w:rPr>
          <w:color w:val="000000"/>
          <w:sz w:val="28"/>
          <w:szCs w:val="28"/>
        </w:rPr>
        <w:t>по выпу</w:t>
      </w:r>
      <w:r w:rsidR="004972F4">
        <w:rPr>
          <w:color w:val="000000"/>
          <w:sz w:val="28"/>
          <w:szCs w:val="28"/>
        </w:rPr>
        <w:t xml:space="preserve">скаемой продукции – продуктовая </w:t>
      </w:r>
      <w:r w:rsidR="00F64324" w:rsidRPr="00F64324">
        <w:rPr>
          <w:color w:val="000000"/>
          <w:sz w:val="28"/>
          <w:szCs w:val="28"/>
        </w:rPr>
        <w:t>специализация (по такому принципу</w:t>
      </w:r>
      <w:r w:rsidR="004972F4">
        <w:rPr>
          <w:color w:val="000000"/>
          <w:sz w:val="28"/>
          <w:szCs w:val="28"/>
        </w:rPr>
        <w:t xml:space="preserve"> построена, например, известная </w:t>
      </w:r>
      <w:r w:rsidR="00F64324" w:rsidRPr="00F64324">
        <w:rPr>
          <w:color w:val="000000"/>
          <w:sz w:val="28"/>
          <w:szCs w:val="28"/>
        </w:rPr>
        <w:t xml:space="preserve">компания </w:t>
      </w:r>
      <w:proofErr w:type="spellStart"/>
      <w:r w:rsidR="00F64324" w:rsidRPr="00F64324">
        <w:rPr>
          <w:color w:val="000000"/>
          <w:sz w:val="28"/>
          <w:szCs w:val="28"/>
        </w:rPr>
        <w:t>Procter</w:t>
      </w:r>
      <w:proofErr w:type="spellEnd"/>
      <w:r w:rsidR="00F64324" w:rsidRPr="00F64324">
        <w:rPr>
          <w:color w:val="000000"/>
          <w:sz w:val="28"/>
          <w:szCs w:val="28"/>
        </w:rPr>
        <w:t xml:space="preserve"> </w:t>
      </w:r>
      <w:proofErr w:type="spellStart"/>
      <w:r w:rsidR="00F64324" w:rsidRPr="00F64324">
        <w:rPr>
          <w:color w:val="000000"/>
          <w:sz w:val="28"/>
          <w:szCs w:val="28"/>
        </w:rPr>
        <w:t>and</w:t>
      </w:r>
      <w:proofErr w:type="spellEnd"/>
      <w:r w:rsidR="00F64324" w:rsidRPr="00F64324">
        <w:rPr>
          <w:color w:val="000000"/>
          <w:sz w:val="28"/>
          <w:szCs w:val="28"/>
        </w:rPr>
        <w:t xml:space="preserve"> </w:t>
      </w:r>
      <w:proofErr w:type="spellStart"/>
      <w:r w:rsidR="00F64324" w:rsidRPr="00F64324">
        <w:rPr>
          <w:color w:val="000000"/>
          <w:sz w:val="28"/>
          <w:szCs w:val="28"/>
        </w:rPr>
        <w:t>Gamble</w:t>
      </w:r>
      <w:proofErr w:type="spellEnd"/>
      <w:r w:rsidR="00F64324" w:rsidRPr="00F64324">
        <w:rPr>
          <w:color w:val="000000"/>
          <w:sz w:val="28"/>
          <w:szCs w:val="28"/>
        </w:rPr>
        <w:t xml:space="preserve">; </w:t>
      </w:r>
    </w:p>
    <w:p w:rsidR="00E9616C" w:rsidRDefault="00E9616C" w:rsidP="00E961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="00F64324" w:rsidRPr="00F64324">
        <w:rPr>
          <w:color w:val="000000"/>
          <w:sz w:val="28"/>
          <w:szCs w:val="28"/>
        </w:rPr>
        <w:t>по ор</w:t>
      </w:r>
      <w:r w:rsidR="004972F4">
        <w:rPr>
          <w:color w:val="000000"/>
          <w:sz w:val="28"/>
          <w:szCs w:val="28"/>
        </w:rPr>
        <w:t xml:space="preserve">иентации на определенные группы </w:t>
      </w:r>
      <w:r w:rsidR="00F64324" w:rsidRPr="00F64324">
        <w:rPr>
          <w:color w:val="000000"/>
          <w:sz w:val="28"/>
          <w:szCs w:val="28"/>
        </w:rPr>
        <w:t xml:space="preserve">потребителей – потребительская </w:t>
      </w:r>
      <w:r w:rsidR="004972F4">
        <w:rPr>
          <w:color w:val="000000"/>
          <w:sz w:val="28"/>
          <w:szCs w:val="28"/>
        </w:rPr>
        <w:t xml:space="preserve">специализация; </w:t>
      </w:r>
    </w:p>
    <w:p w:rsidR="00E9616C" w:rsidRDefault="00E9616C" w:rsidP="00E961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="004972F4">
        <w:rPr>
          <w:color w:val="000000"/>
          <w:sz w:val="28"/>
          <w:szCs w:val="28"/>
        </w:rPr>
        <w:t xml:space="preserve">по обслуживаемым </w:t>
      </w:r>
      <w:r w:rsidR="00F64324" w:rsidRPr="00F64324">
        <w:rPr>
          <w:color w:val="000000"/>
          <w:sz w:val="28"/>
          <w:szCs w:val="28"/>
        </w:rPr>
        <w:t>территориям – региональная с</w:t>
      </w:r>
      <w:r w:rsidR="004972F4">
        <w:rPr>
          <w:color w:val="000000"/>
          <w:sz w:val="28"/>
          <w:szCs w:val="28"/>
        </w:rPr>
        <w:t xml:space="preserve">пециализация (уже упоминавшаяся </w:t>
      </w:r>
      <w:r w:rsidR="00F64324" w:rsidRPr="00F64324">
        <w:rPr>
          <w:color w:val="000000"/>
          <w:sz w:val="28"/>
          <w:szCs w:val="28"/>
        </w:rPr>
        <w:t xml:space="preserve">компания </w:t>
      </w:r>
      <w:proofErr w:type="spellStart"/>
      <w:r w:rsidR="00F64324" w:rsidRPr="00F64324">
        <w:rPr>
          <w:color w:val="000000"/>
          <w:sz w:val="28"/>
          <w:szCs w:val="28"/>
        </w:rPr>
        <w:t>Procter</w:t>
      </w:r>
      <w:proofErr w:type="spellEnd"/>
      <w:r w:rsidR="00F64324" w:rsidRPr="00F64324">
        <w:rPr>
          <w:color w:val="000000"/>
          <w:sz w:val="28"/>
          <w:szCs w:val="28"/>
        </w:rPr>
        <w:t xml:space="preserve"> </w:t>
      </w:r>
      <w:proofErr w:type="spellStart"/>
      <w:r w:rsidR="00F64324" w:rsidRPr="00F64324">
        <w:rPr>
          <w:color w:val="000000"/>
          <w:sz w:val="28"/>
          <w:szCs w:val="28"/>
        </w:rPr>
        <w:t>and</w:t>
      </w:r>
      <w:proofErr w:type="spellEnd"/>
      <w:r w:rsidR="00F64324" w:rsidRPr="00F64324">
        <w:rPr>
          <w:color w:val="000000"/>
          <w:sz w:val="28"/>
          <w:szCs w:val="28"/>
        </w:rPr>
        <w:t xml:space="preserve"> </w:t>
      </w:r>
      <w:proofErr w:type="spellStart"/>
      <w:r w:rsidR="00F64324" w:rsidRPr="00F64324">
        <w:rPr>
          <w:color w:val="000000"/>
          <w:sz w:val="28"/>
          <w:szCs w:val="28"/>
        </w:rPr>
        <w:t>Gamble</w:t>
      </w:r>
      <w:proofErr w:type="spellEnd"/>
      <w:r w:rsidR="00F64324" w:rsidRPr="00F64324">
        <w:rPr>
          <w:color w:val="000000"/>
          <w:sz w:val="28"/>
          <w:szCs w:val="28"/>
        </w:rPr>
        <w:t xml:space="preserve">). </w:t>
      </w:r>
    </w:p>
    <w:p w:rsidR="00F64324" w:rsidRDefault="00F64324" w:rsidP="00E961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64324">
        <w:rPr>
          <w:color w:val="000000"/>
          <w:sz w:val="28"/>
          <w:szCs w:val="28"/>
        </w:rPr>
        <w:t>Пик п</w:t>
      </w:r>
      <w:r w:rsidR="004972F4">
        <w:rPr>
          <w:color w:val="000000"/>
          <w:sz w:val="28"/>
          <w:szCs w:val="28"/>
        </w:rPr>
        <w:t xml:space="preserve">рактического использования этих </w:t>
      </w:r>
      <w:r w:rsidR="00682972">
        <w:rPr>
          <w:color w:val="000000"/>
          <w:sz w:val="28"/>
          <w:szCs w:val="28"/>
        </w:rPr>
        <w:t>структур пришелся на 60-</w:t>
      </w:r>
      <w:r w:rsidRPr="00F64324">
        <w:rPr>
          <w:color w:val="000000"/>
          <w:sz w:val="28"/>
          <w:szCs w:val="28"/>
        </w:rPr>
        <w:t>70-е гг. XX века.</w:t>
      </w:r>
      <w:r w:rsidR="00E9616C">
        <w:rPr>
          <w:color w:val="000000"/>
          <w:sz w:val="28"/>
          <w:szCs w:val="28"/>
        </w:rPr>
        <w:t xml:space="preserve"> </w:t>
      </w:r>
    </w:p>
    <w:p w:rsidR="004972F4" w:rsidRPr="00F64324" w:rsidRDefault="004972F4" w:rsidP="0068297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64324" w:rsidRPr="004972F4" w:rsidRDefault="00F64324" w:rsidP="00E9616C">
      <w:pPr>
        <w:shd w:val="clear" w:color="auto" w:fill="FFFFFF"/>
        <w:ind w:firstLine="709"/>
        <w:jc w:val="both"/>
        <w:rPr>
          <w:color w:val="000000"/>
          <w:sz w:val="28"/>
          <w:szCs w:val="28"/>
          <w:u w:val="single"/>
        </w:rPr>
      </w:pPr>
      <w:r w:rsidRPr="004972F4">
        <w:rPr>
          <w:color w:val="000000"/>
          <w:sz w:val="28"/>
          <w:szCs w:val="28"/>
          <w:u w:val="single"/>
        </w:rPr>
        <w:t>Достоинства структуры:</w:t>
      </w:r>
    </w:p>
    <w:p w:rsidR="004972F4" w:rsidRDefault="004972F4" w:rsidP="00E961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>
        <w:rPr>
          <w:color w:val="000000"/>
          <w:sz w:val="28"/>
          <w:szCs w:val="28"/>
        </w:rPr>
        <w:t xml:space="preserve">способность обеспечить управление многопрофильными </w:t>
      </w:r>
      <w:r w:rsidR="00F64324" w:rsidRPr="00F64324">
        <w:rPr>
          <w:color w:val="000000"/>
          <w:sz w:val="28"/>
          <w:szCs w:val="28"/>
        </w:rPr>
        <w:t>предприятиями с общей численностью сотрудников порядка сотен</w:t>
      </w:r>
      <w:r>
        <w:rPr>
          <w:color w:val="000000"/>
          <w:sz w:val="28"/>
          <w:szCs w:val="28"/>
        </w:rPr>
        <w:t xml:space="preserve"> </w:t>
      </w:r>
      <w:r w:rsidR="00F64324" w:rsidRPr="00F64324">
        <w:rPr>
          <w:color w:val="000000"/>
          <w:sz w:val="28"/>
          <w:szCs w:val="28"/>
        </w:rPr>
        <w:t>тысяч и территориально удаленными</w:t>
      </w:r>
      <w:r>
        <w:rPr>
          <w:color w:val="000000"/>
          <w:sz w:val="28"/>
          <w:szCs w:val="28"/>
        </w:rPr>
        <w:t xml:space="preserve"> друг от друга подразделениями;</w:t>
      </w:r>
    </w:p>
    <w:p w:rsidR="00F64324" w:rsidRPr="00F64324" w:rsidRDefault="004972F4" w:rsidP="00E961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 w:rsidR="00F64324" w:rsidRPr="00F64324">
        <w:rPr>
          <w:color w:val="000000"/>
          <w:sz w:val="28"/>
          <w:szCs w:val="28"/>
        </w:rPr>
        <w:t>обеспечение большей гибк</w:t>
      </w:r>
      <w:r>
        <w:rPr>
          <w:color w:val="000000"/>
          <w:sz w:val="28"/>
          <w:szCs w:val="28"/>
        </w:rPr>
        <w:t xml:space="preserve">ости и более быстрой реакции на </w:t>
      </w:r>
      <w:r w:rsidR="00F64324" w:rsidRPr="00F64324">
        <w:rPr>
          <w:color w:val="000000"/>
          <w:sz w:val="28"/>
          <w:szCs w:val="28"/>
        </w:rPr>
        <w:t>изменения в окружении предпр</w:t>
      </w:r>
      <w:r>
        <w:rPr>
          <w:color w:val="000000"/>
          <w:sz w:val="28"/>
          <w:szCs w:val="28"/>
        </w:rPr>
        <w:t xml:space="preserve">иятия по сравнению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линейной и </w:t>
      </w:r>
      <w:r w:rsidR="00F64324" w:rsidRPr="00F64324">
        <w:rPr>
          <w:color w:val="000000"/>
          <w:sz w:val="28"/>
          <w:szCs w:val="28"/>
        </w:rPr>
        <w:t>линейно-штабной;</w:t>
      </w:r>
    </w:p>
    <w:p w:rsidR="00F64324" w:rsidRPr="00F64324" w:rsidRDefault="004972F4" w:rsidP="00E961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 w:rsidR="00F64324" w:rsidRPr="00F64324">
        <w:rPr>
          <w:color w:val="000000"/>
          <w:sz w:val="28"/>
          <w:szCs w:val="28"/>
        </w:rPr>
        <w:t>отделения становятся «</w:t>
      </w:r>
      <w:r>
        <w:rPr>
          <w:color w:val="000000"/>
          <w:sz w:val="28"/>
          <w:szCs w:val="28"/>
        </w:rPr>
        <w:t xml:space="preserve">центрами получения прибыли» при </w:t>
      </w:r>
      <w:r w:rsidR="00F64324" w:rsidRPr="00F64324">
        <w:rPr>
          <w:color w:val="000000"/>
          <w:sz w:val="28"/>
          <w:szCs w:val="28"/>
        </w:rPr>
        <w:t>расширении границ их самостоятельности;</w:t>
      </w:r>
    </w:p>
    <w:p w:rsidR="00F64324" w:rsidRPr="00F64324" w:rsidRDefault="004972F4" w:rsidP="00E961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 w:rsidR="00F64324" w:rsidRPr="00F64324">
        <w:rPr>
          <w:color w:val="000000"/>
          <w:sz w:val="28"/>
          <w:szCs w:val="28"/>
        </w:rPr>
        <w:t>более тесная связь производства с потребителями.</w:t>
      </w:r>
    </w:p>
    <w:p w:rsidR="00060787" w:rsidRDefault="00F64324" w:rsidP="00E9616C">
      <w:pPr>
        <w:shd w:val="clear" w:color="auto" w:fill="FFFFFF"/>
        <w:ind w:firstLine="709"/>
        <w:jc w:val="both"/>
        <w:rPr>
          <w:color w:val="000000"/>
          <w:sz w:val="28"/>
          <w:szCs w:val="28"/>
          <w:u w:val="single"/>
        </w:rPr>
      </w:pPr>
      <w:r w:rsidRPr="004972F4">
        <w:rPr>
          <w:color w:val="000000"/>
          <w:sz w:val="28"/>
          <w:szCs w:val="28"/>
          <w:u w:val="single"/>
        </w:rPr>
        <w:t>Недостатки структуры:</w:t>
      </w:r>
    </w:p>
    <w:p w:rsidR="007D7599" w:rsidRPr="007D7599" w:rsidRDefault="007D7599" w:rsidP="00E961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Pr="007D7599">
        <w:rPr>
          <w:color w:val="000000"/>
          <w:sz w:val="28"/>
          <w:szCs w:val="28"/>
        </w:rPr>
        <w:t>большое количество «этажей» управленческой вертикали;</w:t>
      </w:r>
    </w:p>
    <w:p w:rsidR="007D7599" w:rsidRPr="007D7599" w:rsidRDefault="007D7599" w:rsidP="00E961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>
        <w:rPr>
          <w:color w:val="000000"/>
          <w:sz w:val="28"/>
          <w:szCs w:val="28"/>
        </w:rPr>
        <w:t>разобще</w:t>
      </w:r>
      <w:r w:rsidRPr="007D7599">
        <w:rPr>
          <w:color w:val="000000"/>
          <w:sz w:val="28"/>
          <w:szCs w:val="28"/>
        </w:rPr>
        <w:t>нность штабны</w:t>
      </w:r>
      <w:r>
        <w:rPr>
          <w:color w:val="000000"/>
          <w:sz w:val="28"/>
          <w:szCs w:val="28"/>
        </w:rPr>
        <w:t xml:space="preserve">х структур отделений со штабами </w:t>
      </w:r>
      <w:r w:rsidRPr="007D7599">
        <w:rPr>
          <w:color w:val="000000"/>
          <w:sz w:val="28"/>
          <w:szCs w:val="28"/>
        </w:rPr>
        <w:t>компании;</w:t>
      </w:r>
    </w:p>
    <w:p w:rsidR="007D7599" w:rsidRPr="007D7599" w:rsidRDefault="007D7599" w:rsidP="00E961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Pr="007D7599">
        <w:rPr>
          <w:color w:val="000000"/>
          <w:sz w:val="28"/>
          <w:szCs w:val="28"/>
        </w:rPr>
        <w:t>основные связи – вертикаль</w:t>
      </w:r>
      <w:r>
        <w:rPr>
          <w:color w:val="000000"/>
          <w:sz w:val="28"/>
          <w:szCs w:val="28"/>
        </w:rPr>
        <w:t xml:space="preserve">ные, поэтому остаются общие для иерархических структур недостатки, например, волокита, </w:t>
      </w:r>
      <w:r w:rsidRPr="007D7599">
        <w:rPr>
          <w:color w:val="000000"/>
          <w:sz w:val="28"/>
          <w:szCs w:val="28"/>
        </w:rPr>
        <w:t>перегруженность управленцев, пл</w:t>
      </w:r>
      <w:r>
        <w:rPr>
          <w:color w:val="000000"/>
          <w:sz w:val="28"/>
          <w:szCs w:val="28"/>
        </w:rPr>
        <w:t xml:space="preserve">охое взаимодействие при решении </w:t>
      </w:r>
      <w:r w:rsidRPr="007D7599">
        <w:rPr>
          <w:color w:val="000000"/>
          <w:sz w:val="28"/>
          <w:szCs w:val="28"/>
        </w:rPr>
        <w:t>вопросов, смежных для подразделений, и так далее;</w:t>
      </w:r>
    </w:p>
    <w:p w:rsidR="007D7599" w:rsidRDefault="007D7599" w:rsidP="00E961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Pr="007D7599">
        <w:rPr>
          <w:color w:val="000000"/>
          <w:sz w:val="28"/>
          <w:szCs w:val="28"/>
        </w:rPr>
        <w:t>дублирование функций на ра</w:t>
      </w:r>
      <w:r>
        <w:rPr>
          <w:color w:val="000000"/>
          <w:sz w:val="28"/>
          <w:szCs w:val="28"/>
        </w:rPr>
        <w:t xml:space="preserve">зных «этажах» и, как следствие, </w:t>
      </w:r>
      <w:r w:rsidRPr="007D7599">
        <w:rPr>
          <w:color w:val="000000"/>
          <w:sz w:val="28"/>
          <w:szCs w:val="28"/>
        </w:rPr>
        <w:t>очень высокие затраты на содержание управленческой ст</w:t>
      </w:r>
      <w:r>
        <w:rPr>
          <w:color w:val="000000"/>
          <w:sz w:val="28"/>
          <w:szCs w:val="28"/>
        </w:rPr>
        <w:t xml:space="preserve">руктуры; </w:t>
      </w:r>
    </w:p>
    <w:p w:rsidR="007D7599" w:rsidRDefault="007D7599" w:rsidP="00E961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w:lastRenderedPageBreak/>
          <m:t xml:space="preserve">- </m:t>
        </m:r>
      </m:oMath>
      <w:r w:rsidRPr="007D7599">
        <w:rPr>
          <w:color w:val="000000"/>
          <w:sz w:val="28"/>
          <w:szCs w:val="28"/>
        </w:rPr>
        <w:t>в отделениях, как правило, со</w:t>
      </w:r>
      <w:r w:rsidR="00E9616C">
        <w:rPr>
          <w:color w:val="000000"/>
          <w:sz w:val="28"/>
          <w:szCs w:val="28"/>
        </w:rPr>
        <w:t>храняется линейная или линейно-</w:t>
      </w:r>
      <w:r>
        <w:rPr>
          <w:color w:val="000000"/>
          <w:sz w:val="28"/>
          <w:szCs w:val="28"/>
        </w:rPr>
        <w:t>штабная структура со всеми ее</w:t>
      </w:r>
      <w:r w:rsidRPr="007D7599">
        <w:rPr>
          <w:color w:val="000000"/>
          <w:sz w:val="28"/>
          <w:szCs w:val="28"/>
        </w:rPr>
        <w:t xml:space="preserve"> недостатками.</w:t>
      </w:r>
    </w:p>
    <w:p w:rsidR="007D7599" w:rsidRPr="007D7599" w:rsidRDefault="007D7599" w:rsidP="00E961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7D7599" w:rsidRPr="00E9616C" w:rsidRDefault="007D7599" w:rsidP="00E9616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E9616C">
        <w:rPr>
          <w:b/>
          <w:color w:val="000000"/>
          <w:sz w:val="28"/>
          <w:szCs w:val="28"/>
        </w:rPr>
        <w:t>ОРГАНИЧЕСКИЙ ТИП СТРУКТУР УПРАВЛЕНИЯ</w:t>
      </w:r>
    </w:p>
    <w:p w:rsidR="009004DA" w:rsidRDefault="007D7599" w:rsidP="009004D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D7599">
        <w:rPr>
          <w:color w:val="000000"/>
          <w:sz w:val="28"/>
          <w:szCs w:val="28"/>
        </w:rPr>
        <w:t>Органические структуры управ</w:t>
      </w:r>
      <w:r w:rsidR="009004DA">
        <w:rPr>
          <w:color w:val="000000"/>
          <w:sz w:val="28"/>
          <w:szCs w:val="28"/>
        </w:rPr>
        <w:t xml:space="preserve">ления стали развиваться с конца </w:t>
      </w:r>
      <w:r w:rsidRPr="007D7599">
        <w:rPr>
          <w:color w:val="000000"/>
          <w:sz w:val="28"/>
          <w:szCs w:val="28"/>
        </w:rPr>
        <w:t>семи</w:t>
      </w:r>
      <w:r w:rsidR="009004DA">
        <w:rPr>
          <w:color w:val="000000"/>
          <w:sz w:val="28"/>
          <w:szCs w:val="28"/>
        </w:rPr>
        <w:t>десятых годов прошлого века. Еще</w:t>
      </w:r>
      <w:r w:rsidRPr="007D7599">
        <w:rPr>
          <w:color w:val="000000"/>
          <w:sz w:val="28"/>
          <w:szCs w:val="28"/>
        </w:rPr>
        <w:t xml:space="preserve"> такие ст</w:t>
      </w:r>
      <w:r w:rsidR="009004DA">
        <w:rPr>
          <w:color w:val="000000"/>
          <w:sz w:val="28"/>
          <w:szCs w:val="28"/>
        </w:rPr>
        <w:t xml:space="preserve">руктуры называются </w:t>
      </w:r>
      <w:r w:rsidRPr="007D7599">
        <w:rPr>
          <w:color w:val="000000"/>
          <w:sz w:val="28"/>
          <w:szCs w:val="28"/>
        </w:rPr>
        <w:t xml:space="preserve">адаптивными, так как способны </w:t>
      </w:r>
      <w:r w:rsidR="009004DA">
        <w:rPr>
          <w:color w:val="000000"/>
          <w:sz w:val="28"/>
          <w:szCs w:val="28"/>
        </w:rPr>
        <w:t>быстро реагировать на изменения т</w:t>
      </w:r>
      <w:r w:rsidRPr="007D7599">
        <w:rPr>
          <w:color w:val="000000"/>
          <w:sz w:val="28"/>
          <w:szCs w:val="28"/>
        </w:rPr>
        <w:t>рынка. Главным свойством управл</w:t>
      </w:r>
      <w:r w:rsidR="009004DA">
        <w:rPr>
          <w:color w:val="000000"/>
          <w:sz w:val="28"/>
          <w:szCs w:val="28"/>
        </w:rPr>
        <w:t xml:space="preserve">енческих структур органического типа является их способность изменять свою форму, быстро приспосабливаясь к изменяющимся условиям. </w:t>
      </w:r>
      <w:r w:rsidRPr="007D7599">
        <w:rPr>
          <w:color w:val="000000"/>
          <w:sz w:val="28"/>
          <w:szCs w:val="28"/>
        </w:rPr>
        <w:t>Разновидностя</w:t>
      </w:r>
      <w:r w:rsidR="009004DA">
        <w:rPr>
          <w:color w:val="000000"/>
          <w:sz w:val="28"/>
          <w:szCs w:val="28"/>
        </w:rPr>
        <w:t xml:space="preserve">ми </w:t>
      </w:r>
      <w:r w:rsidRPr="007D7599">
        <w:rPr>
          <w:color w:val="000000"/>
          <w:sz w:val="28"/>
          <w:szCs w:val="28"/>
        </w:rPr>
        <w:t xml:space="preserve">структур такого типа являются </w:t>
      </w:r>
      <w:r w:rsidR="009004DA">
        <w:rPr>
          <w:color w:val="000000"/>
          <w:sz w:val="28"/>
          <w:szCs w:val="28"/>
        </w:rPr>
        <w:t xml:space="preserve">матричные (программно-целевые), </w:t>
      </w:r>
      <w:r w:rsidRPr="007D7599">
        <w:rPr>
          <w:color w:val="000000"/>
          <w:sz w:val="28"/>
          <w:szCs w:val="28"/>
        </w:rPr>
        <w:t>проект</w:t>
      </w:r>
      <w:r w:rsidR="009004DA">
        <w:rPr>
          <w:color w:val="000000"/>
          <w:sz w:val="28"/>
          <w:szCs w:val="28"/>
        </w:rPr>
        <w:t>ные и бригадные формы структур.</w:t>
      </w:r>
    </w:p>
    <w:p w:rsidR="009004DA" w:rsidRDefault="009004DA" w:rsidP="009004D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004DA">
        <w:rPr>
          <w:b/>
          <w:i/>
          <w:color w:val="000000"/>
          <w:sz w:val="28"/>
          <w:szCs w:val="28"/>
        </w:rPr>
        <w:t>Матричный тип организационной структуры</w:t>
      </w:r>
      <w:r>
        <w:rPr>
          <w:color w:val="000000"/>
          <w:sz w:val="28"/>
          <w:szCs w:val="28"/>
        </w:rPr>
        <w:t xml:space="preserve">. Впервые эта </w:t>
      </w:r>
      <w:r w:rsidR="007D7599" w:rsidRPr="007D7599">
        <w:rPr>
          <w:color w:val="000000"/>
          <w:sz w:val="28"/>
          <w:szCs w:val="28"/>
        </w:rPr>
        <w:t>структура была предложен</w:t>
      </w:r>
      <w:r>
        <w:rPr>
          <w:color w:val="000000"/>
          <w:sz w:val="28"/>
          <w:szCs w:val="28"/>
        </w:rPr>
        <w:t xml:space="preserve">а </w:t>
      </w:r>
      <w:proofErr w:type="spellStart"/>
      <w:r>
        <w:rPr>
          <w:color w:val="000000"/>
          <w:sz w:val="28"/>
          <w:szCs w:val="28"/>
        </w:rPr>
        <w:t>Каори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Ишикава</w:t>
      </w:r>
      <w:proofErr w:type="spellEnd"/>
      <w:r>
        <w:rPr>
          <w:color w:val="000000"/>
          <w:sz w:val="28"/>
          <w:szCs w:val="28"/>
        </w:rPr>
        <w:t xml:space="preserve"> и по сей день с </w:t>
      </w:r>
      <w:r w:rsidR="007D7599" w:rsidRPr="007D7599">
        <w:rPr>
          <w:color w:val="000000"/>
          <w:sz w:val="28"/>
          <w:szCs w:val="28"/>
        </w:rPr>
        <w:t>небольшими изменениями функцио</w:t>
      </w:r>
      <w:r>
        <w:rPr>
          <w:color w:val="000000"/>
          <w:sz w:val="28"/>
          <w:szCs w:val="28"/>
        </w:rPr>
        <w:t xml:space="preserve">нирует на фирме </w:t>
      </w:r>
      <w:r w:rsidR="00EE4B62"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Toyota</w:t>
      </w:r>
      <w:proofErr w:type="spellEnd"/>
      <w:r w:rsidR="00EE4B6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и многих других фирмах. Такая структура управления называется также </w:t>
      </w:r>
      <w:r w:rsidR="007D7599" w:rsidRPr="009004DA">
        <w:rPr>
          <w:b/>
          <w:i/>
          <w:color w:val="000000"/>
          <w:sz w:val="28"/>
          <w:szCs w:val="28"/>
        </w:rPr>
        <w:t>программно-целевой.</w:t>
      </w:r>
    </w:p>
    <w:p w:rsidR="009004DA" w:rsidRDefault="007D7599" w:rsidP="009004D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D7599">
        <w:rPr>
          <w:color w:val="000000"/>
          <w:sz w:val="28"/>
          <w:szCs w:val="28"/>
        </w:rPr>
        <w:t>Этот вариант организационной с</w:t>
      </w:r>
      <w:r w:rsidR="009004DA">
        <w:rPr>
          <w:color w:val="000000"/>
          <w:sz w:val="28"/>
          <w:szCs w:val="28"/>
        </w:rPr>
        <w:t xml:space="preserve">труктуры основан на программно-целевом принципе выполнения работы, который </w:t>
      </w:r>
      <w:r w:rsidRPr="007D7599">
        <w:rPr>
          <w:color w:val="000000"/>
          <w:sz w:val="28"/>
          <w:szCs w:val="28"/>
        </w:rPr>
        <w:t>предполаг</w:t>
      </w:r>
      <w:r w:rsidR="009004DA">
        <w:rPr>
          <w:color w:val="000000"/>
          <w:sz w:val="28"/>
          <w:szCs w:val="28"/>
        </w:rPr>
        <w:t xml:space="preserve">ает </w:t>
      </w:r>
      <w:r w:rsidRPr="007D7599">
        <w:rPr>
          <w:color w:val="000000"/>
          <w:sz w:val="28"/>
          <w:szCs w:val="28"/>
        </w:rPr>
        <w:t>разработку программы (проекта</w:t>
      </w:r>
      <w:r w:rsidR="009004DA">
        <w:rPr>
          <w:color w:val="000000"/>
          <w:sz w:val="28"/>
          <w:szCs w:val="28"/>
        </w:rPr>
        <w:t xml:space="preserve">, темы, задания) для достижения </w:t>
      </w:r>
      <w:r w:rsidRPr="007D7599">
        <w:rPr>
          <w:color w:val="000000"/>
          <w:sz w:val="28"/>
          <w:szCs w:val="28"/>
        </w:rPr>
        <w:t>конкретной цели. Руководитель, возглавляющий программу, наделяется</w:t>
      </w:r>
      <w:r w:rsidR="009004DA">
        <w:rPr>
          <w:color w:val="000000"/>
          <w:sz w:val="28"/>
          <w:szCs w:val="28"/>
        </w:rPr>
        <w:t xml:space="preserve"> необходимыми правами по привлечению соответствующих производственных и функциональных подразделений на время </w:t>
      </w:r>
      <w:r w:rsidRPr="007D7599">
        <w:rPr>
          <w:color w:val="000000"/>
          <w:sz w:val="28"/>
          <w:szCs w:val="28"/>
        </w:rPr>
        <w:t>выполнения того или иного этапа раб</w:t>
      </w:r>
      <w:r w:rsidR="009004DA">
        <w:rPr>
          <w:color w:val="000000"/>
          <w:sz w:val="28"/>
          <w:szCs w:val="28"/>
        </w:rPr>
        <w:t xml:space="preserve">оты. При этом специалисты таких </w:t>
      </w:r>
      <w:r w:rsidRPr="007D7599">
        <w:rPr>
          <w:color w:val="000000"/>
          <w:sz w:val="28"/>
          <w:szCs w:val="28"/>
        </w:rPr>
        <w:t>подразделений, участвующие в выпо</w:t>
      </w:r>
      <w:r w:rsidR="009004DA">
        <w:rPr>
          <w:color w:val="000000"/>
          <w:sz w:val="28"/>
          <w:szCs w:val="28"/>
        </w:rPr>
        <w:t xml:space="preserve">лнении данного этапа программы, </w:t>
      </w:r>
      <w:r w:rsidRPr="007D7599">
        <w:rPr>
          <w:color w:val="000000"/>
          <w:sz w:val="28"/>
          <w:szCs w:val="28"/>
        </w:rPr>
        <w:t xml:space="preserve">продолжают подчиняться своим </w:t>
      </w:r>
      <w:r w:rsidR="009004DA">
        <w:rPr>
          <w:color w:val="000000"/>
          <w:sz w:val="28"/>
          <w:szCs w:val="28"/>
        </w:rPr>
        <w:t xml:space="preserve">непосредственным руководителям. </w:t>
      </w:r>
    </w:p>
    <w:p w:rsidR="00B47181" w:rsidRPr="00B47181" w:rsidRDefault="007D7599" w:rsidP="00B4718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D7599">
        <w:rPr>
          <w:color w:val="000000"/>
          <w:sz w:val="28"/>
          <w:szCs w:val="28"/>
        </w:rPr>
        <w:t>При</w:t>
      </w:r>
      <w:r w:rsidR="009004DA">
        <w:rPr>
          <w:color w:val="000000"/>
          <w:sz w:val="28"/>
          <w:szCs w:val="28"/>
        </w:rPr>
        <w:t xml:space="preserve"> </w:t>
      </w:r>
      <w:r w:rsidRPr="007D7599">
        <w:rPr>
          <w:color w:val="000000"/>
          <w:sz w:val="28"/>
          <w:szCs w:val="28"/>
        </w:rPr>
        <w:t>матричной</w:t>
      </w:r>
      <w:r w:rsidR="009004DA">
        <w:rPr>
          <w:color w:val="000000"/>
          <w:sz w:val="28"/>
          <w:szCs w:val="28"/>
        </w:rPr>
        <w:t xml:space="preserve"> </w:t>
      </w:r>
      <w:r w:rsidRPr="007D7599">
        <w:rPr>
          <w:color w:val="000000"/>
          <w:sz w:val="28"/>
          <w:szCs w:val="28"/>
        </w:rPr>
        <w:t>структуре</w:t>
      </w:r>
      <w:r w:rsidR="009004DA">
        <w:rPr>
          <w:color w:val="000000"/>
          <w:sz w:val="28"/>
          <w:szCs w:val="28"/>
        </w:rPr>
        <w:t xml:space="preserve"> </w:t>
      </w:r>
      <w:r w:rsidRPr="007D7599">
        <w:rPr>
          <w:color w:val="000000"/>
          <w:sz w:val="28"/>
          <w:szCs w:val="28"/>
        </w:rPr>
        <w:t>управления</w:t>
      </w:r>
      <w:r w:rsidR="009004DA">
        <w:rPr>
          <w:color w:val="000000"/>
          <w:sz w:val="28"/>
          <w:szCs w:val="28"/>
        </w:rPr>
        <w:t xml:space="preserve"> </w:t>
      </w:r>
      <w:r w:rsidRPr="007D7599">
        <w:rPr>
          <w:color w:val="000000"/>
          <w:sz w:val="28"/>
          <w:szCs w:val="28"/>
        </w:rPr>
        <w:t>может</w:t>
      </w:r>
      <w:r w:rsidR="009004DA">
        <w:rPr>
          <w:color w:val="000000"/>
          <w:sz w:val="28"/>
          <w:szCs w:val="28"/>
        </w:rPr>
        <w:t xml:space="preserve"> </w:t>
      </w:r>
      <w:r w:rsidRPr="007D7599">
        <w:rPr>
          <w:color w:val="000000"/>
          <w:sz w:val="28"/>
          <w:szCs w:val="28"/>
        </w:rPr>
        <w:t>выполняться</w:t>
      </w:r>
      <w:r w:rsidR="009004DA">
        <w:rPr>
          <w:color w:val="000000"/>
          <w:sz w:val="28"/>
          <w:szCs w:val="28"/>
        </w:rPr>
        <w:t xml:space="preserve"> </w:t>
      </w:r>
      <w:r w:rsidRPr="007D7599">
        <w:rPr>
          <w:color w:val="000000"/>
          <w:sz w:val="28"/>
          <w:szCs w:val="28"/>
        </w:rPr>
        <w:t>одновременно</w:t>
      </w:r>
      <w:r w:rsidR="009004DA">
        <w:rPr>
          <w:color w:val="000000"/>
          <w:sz w:val="28"/>
          <w:szCs w:val="28"/>
        </w:rPr>
        <w:t xml:space="preserve"> несколько программ. Главное, чтобы для их осуществления было </w:t>
      </w:r>
      <w:proofErr w:type="gramStart"/>
      <w:r w:rsidR="009004DA">
        <w:rPr>
          <w:color w:val="000000"/>
          <w:sz w:val="28"/>
          <w:szCs w:val="28"/>
        </w:rPr>
        <w:t>достаточно материальных</w:t>
      </w:r>
      <w:proofErr w:type="gramEnd"/>
      <w:r w:rsidR="009004DA">
        <w:rPr>
          <w:color w:val="000000"/>
          <w:sz w:val="28"/>
          <w:szCs w:val="28"/>
        </w:rPr>
        <w:t xml:space="preserve">, финансовых и квалифицированных трудовых ресурсов. Таким образом, при матричном типе организационной структуры </w:t>
      </w:r>
      <w:r w:rsidRPr="007D7599">
        <w:rPr>
          <w:color w:val="000000"/>
          <w:sz w:val="28"/>
          <w:szCs w:val="28"/>
        </w:rPr>
        <w:t>параллельно</w:t>
      </w:r>
      <w:r w:rsidR="009004DA">
        <w:rPr>
          <w:color w:val="000000"/>
          <w:sz w:val="28"/>
          <w:szCs w:val="28"/>
        </w:rPr>
        <w:t xml:space="preserve"> </w:t>
      </w:r>
      <w:r w:rsidR="00B47181" w:rsidRPr="00B47181">
        <w:rPr>
          <w:color w:val="000000"/>
          <w:sz w:val="28"/>
          <w:szCs w:val="28"/>
        </w:rPr>
        <w:t>функционируют вертикальная и гори</w:t>
      </w:r>
      <w:r w:rsidR="00B47181">
        <w:rPr>
          <w:color w:val="000000"/>
          <w:sz w:val="28"/>
          <w:szCs w:val="28"/>
        </w:rPr>
        <w:t xml:space="preserve">зонтальная линии исполнительной </w:t>
      </w:r>
      <w:r w:rsidR="00B47181" w:rsidRPr="00B47181">
        <w:rPr>
          <w:color w:val="000000"/>
          <w:sz w:val="28"/>
          <w:szCs w:val="28"/>
        </w:rPr>
        <w:t>власти, что требует, в первую очере</w:t>
      </w:r>
      <w:r w:rsidR="00B47181">
        <w:rPr>
          <w:color w:val="000000"/>
          <w:sz w:val="28"/>
          <w:szCs w:val="28"/>
        </w:rPr>
        <w:t>дь, от менеджеров высшего звена управления че</w:t>
      </w:r>
      <w:r w:rsidR="00B47181" w:rsidRPr="00B47181">
        <w:rPr>
          <w:color w:val="000000"/>
          <w:sz w:val="28"/>
          <w:szCs w:val="28"/>
        </w:rPr>
        <w:t>ткой координации проводимых работ.</w:t>
      </w:r>
    </w:p>
    <w:p w:rsidR="00B47181" w:rsidRPr="00B47181" w:rsidRDefault="00B47181" w:rsidP="00B47181">
      <w:pPr>
        <w:shd w:val="clear" w:color="auto" w:fill="FFFFFF"/>
        <w:ind w:firstLine="709"/>
        <w:jc w:val="both"/>
        <w:rPr>
          <w:color w:val="000000"/>
          <w:sz w:val="28"/>
          <w:szCs w:val="28"/>
          <w:u w:val="single"/>
        </w:rPr>
      </w:pPr>
      <w:r w:rsidRPr="00B47181">
        <w:rPr>
          <w:color w:val="000000"/>
          <w:sz w:val="28"/>
          <w:szCs w:val="28"/>
          <w:u w:val="single"/>
        </w:rPr>
        <w:t>Достоинства структуры:</w:t>
      </w:r>
    </w:p>
    <w:p w:rsidR="00B47181" w:rsidRPr="00B47181" w:rsidRDefault="00B47181" w:rsidP="00B4718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Pr="00B47181">
        <w:rPr>
          <w:color w:val="000000"/>
          <w:sz w:val="28"/>
          <w:szCs w:val="28"/>
        </w:rPr>
        <w:t>ориентация на выполнение конечной цели программы;</w:t>
      </w:r>
    </w:p>
    <w:p w:rsidR="00B47181" w:rsidRPr="00B47181" w:rsidRDefault="00B47181" w:rsidP="00B4718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Pr="00B47181">
        <w:rPr>
          <w:color w:val="000000"/>
          <w:sz w:val="28"/>
          <w:szCs w:val="28"/>
        </w:rPr>
        <w:t>межфункциональная координация деятельности;</w:t>
      </w:r>
    </w:p>
    <w:p w:rsidR="00B47181" w:rsidRDefault="00B47181" w:rsidP="00B4718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Pr="00B47181">
        <w:rPr>
          <w:color w:val="000000"/>
          <w:sz w:val="28"/>
          <w:szCs w:val="28"/>
        </w:rPr>
        <w:t xml:space="preserve">эффективное текущее планирование; </w:t>
      </w:r>
    </w:p>
    <w:p w:rsidR="00B47181" w:rsidRPr="00B47181" w:rsidRDefault="00B47181" w:rsidP="00B4718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>
        <w:rPr>
          <w:color w:val="000000"/>
          <w:sz w:val="28"/>
          <w:szCs w:val="28"/>
        </w:rPr>
        <w:t xml:space="preserve">рациональное использование </w:t>
      </w:r>
      <w:r w:rsidRPr="00B47181">
        <w:rPr>
          <w:color w:val="000000"/>
          <w:sz w:val="28"/>
          <w:szCs w:val="28"/>
        </w:rPr>
        <w:t>качественных ресурсов;</w:t>
      </w:r>
    </w:p>
    <w:p w:rsidR="00B47181" w:rsidRDefault="00B47181" w:rsidP="00B4718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Pr="00B47181">
        <w:rPr>
          <w:color w:val="000000"/>
          <w:sz w:val="28"/>
          <w:szCs w:val="28"/>
        </w:rPr>
        <w:t>повышение</w:t>
      </w:r>
      <w:r>
        <w:rPr>
          <w:color w:val="000000"/>
          <w:sz w:val="28"/>
          <w:szCs w:val="28"/>
        </w:rPr>
        <w:t xml:space="preserve"> степени контроля деятельности;</w:t>
      </w:r>
    </w:p>
    <w:p w:rsidR="00B47181" w:rsidRPr="00B47181" w:rsidRDefault="00B47181" w:rsidP="00B4718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Pr="00B47181">
        <w:rPr>
          <w:color w:val="000000"/>
          <w:sz w:val="28"/>
          <w:szCs w:val="28"/>
        </w:rPr>
        <w:t>разгрузка высшего руководства.</w:t>
      </w:r>
    </w:p>
    <w:p w:rsidR="00B47181" w:rsidRPr="00B47181" w:rsidRDefault="00B47181" w:rsidP="00B47181">
      <w:pPr>
        <w:shd w:val="clear" w:color="auto" w:fill="FFFFFF"/>
        <w:ind w:firstLine="709"/>
        <w:jc w:val="both"/>
        <w:rPr>
          <w:color w:val="000000"/>
          <w:sz w:val="28"/>
          <w:szCs w:val="28"/>
          <w:u w:val="single"/>
        </w:rPr>
      </w:pPr>
      <w:r w:rsidRPr="00B47181">
        <w:rPr>
          <w:color w:val="000000"/>
          <w:sz w:val="28"/>
          <w:szCs w:val="28"/>
          <w:u w:val="single"/>
        </w:rPr>
        <w:t>Недостатки структуры:</w:t>
      </w:r>
    </w:p>
    <w:p w:rsidR="00B47181" w:rsidRPr="00B47181" w:rsidRDefault="00B47181" w:rsidP="00B4718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Pr="00B47181">
        <w:rPr>
          <w:color w:val="000000"/>
          <w:sz w:val="28"/>
          <w:szCs w:val="28"/>
        </w:rPr>
        <w:t>трудности в обеспечении бала</w:t>
      </w:r>
      <w:r>
        <w:rPr>
          <w:color w:val="000000"/>
          <w:sz w:val="28"/>
          <w:szCs w:val="28"/>
        </w:rPr>
        <w:t xml:space="preserve">нса власти между руководителями </w:t>
      </w:r>
      <w:r w:rsidRPr="00B47181">
        <w:rPr>
          <w:color w:val="000000"/>
          <w:sz w:val="28"/>
          <w:szCs w:val="28"/>
        </w:rPr>
        <w:t>вертикального и горизонтального уровней;</w:t>
      </w:r>
    </w:p>
    <w:p w:rsidR="00B47181" w:rsidRPr="00B47181" w:rsidRDefault="00B47181" w:rsidP="00B4718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Pr="00B47181">
        <w:rPr>
          <w:color w:val="000000"/>
          <w:sz w:val="28"/>
          <w:szCs w:val="28"/>
        </w:rPr>
        <w:t>нарушение коммуникаций</w:t>
      </w:r>
      <w:r>
        <w:rPr>
          <w:color w:val="000000"/>
          <w:sz w:val="28"/>
          <w:szCs w:val="28"/>
        </w:rPr>
        <w:t xml:space="preserve"> между постоянными и временными </w:t>
      </w:r>
      <w:r w:rsidRPr="00B47181">
        <w:rPr>
          <w:color w:val="000000"/>
          <w:sz w:val="28"/>
          <w:szCs w:val="28"/>
        </w:rPr>
        <w:t>участниками деятельности;</w:t>
      </w:r>
    </w:p>
    <w:p w:rsidR="00B47181" w:rsidRPr="00B47181" w:rsidRDefault="00B47181" w:rsidP="00B4718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>
        <w:rPr>
          <w:color w:val="000000"/>
          <w:sz w:val="28"/>
          <w:szCs w:val="28"/>
        </w:rPr>
        <w:t>сложность отче</w:t>
      </w:r>
      <w:r w:rsidRPr="00B47181">
        <w:rPr>
          <w:color w:val="000000"/>
          <w:sz w:val="28"/>
          <w:szCs w:val="28"/>
        </w:rPr>
        <w:t>тности и контроля деятельности;</w:t>
      </w:r>
    </w:p>
    <w:p w:rsidR="00B47181" w:rsidRPr="00B47181" w:rsidRDefault="00B47181" w:rsidP="00B4718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w:lastRenderedPageBreak/>
          <m:t xml:space="preserve">- </m:t>
        </m:r>
      </m:oMath>
      <w:r w:rsidRPr="00B47181">
        <w:rPr>
          <w:color w:val="000000"/>
          <w:sz w:val="28"/>
          <w:szCs w:val="28"/>
        </w:rPr>
        <w:t>угроза двойного подчинения для сотрудников;</w:t>
      </w:r>
    </w:p>
    <w:p w:rsidR="00B47181" w:rsidRDefault="00B47181" w:rsidP="00B4718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Pr="00B47181">
        <w:rPr>
          <w:color w:val="000000"/>
          <w:sz w:val="28"/>
          <w:szCs w:val="28"/>
        </w:rPr>
        <w:t>высокие требования к квалификации персонала.</w:t>
      </w:r>
    </w:p>
    <w:p w:rsidR="00B47181" w:rsidRPr="00B47181" w:rsidRDefault="00B47181" w:rsidP="00B4718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47181" w:rsidRPr="00B47181" w:rsidRDefault="00B47181" w:rsidP="00B4718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47181">
        <w:rPr>
          <w:b/>
          <w:color w:val="000000"/>
          <w:sz w:val="28"/>
          <w:szCs w:val="28"/>
        </w:rPr>
        <w:t>Проектный тип организационной структуры</w:t>
      </w:r>
    </w:p>
    <w:p w:rsidR="00B47181" w:rsidRPr="00B47181" w:rsidRDefault="00B47181" w:rsidP="003D4C6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47181">
        <w:rPr>
          <w:color w:val="000000"/>
          <w:sz w:val="28"/>
          <w:szCs w:val="28"/>
        </w:rPr>
        <w:t>Под проектом понимается люб</w:t>
      </w:r>
      <w:r w:rsidR="003D4C60">
        <w:rPr>
          <w:color w:val="000000"/>
          <w:sz w:val="28"/>
          <w:szCs w:val="28"/>
        </w:rPr>
        <w:t xml:space="preserve">ое целенаправленное изменение в </w:t>
      </w:r>
      <w:r w:rsidRPr="00B47181">
        <w:rPr>
          <w:color w:val="000000"/>
          <w:sz w:val="28"/>
          <w:szCs w:val="28"/>
        </w:rPr>
        <w:t>системе. Это может быть освоение</w:t>
      </w:r>
      <w:r w:rsidR="003D4C60">
        <w:rPr>
          <w:color w:val="000000"/>
          <w:sz w:val="28"/>
          <w:szCs w:val="28"/>
        </w:rPr>
        <w:t xml:space="preserve"> и производство нового изделия, </w:t>
      </w:r>
      <w:r w:rsidRPr="00B47181">
        <w:rPr>
          <w:color w:val="000000"/>
          <w:sz w:val="28"/>
          <w:szCs w:val="28"/>
        </w:rPr>
        <w:t>внедрение новых технологий, строи</w:t>
      </w:r>
      <w:r w:rsidR="003D4C60">
        <w:rPr>
          <w:color w:val="000000"/>
          <w:sz w:val="28"/>
          <w:szCs w:val="28"/>
        </w:rPr>
        <w:t xml:space="preserve">тельство объектов и т.д. В этом </w:t>
      </w:r>
      <w:r w:rsidRPr="00B47181">
        <w:rPr>
          <w:color w:val="000000"/>
          <w:sz w:val="28"/>
          <w:szCs w:val="28"/>
        </w:rPr>
        <w:t>случае деятельность предприятия р</w:t>
      </w:r>
      <w:r w:rsidR="003D4C60">
        <w:rPr>
          <w:color w:val="000000"/>
          <w:sz w:val="28"/>
          <w:szCs w:val="28"/>
        </w:rPr>
        <w:t xml:space="preserve">ассматривается как совокупность </w:t>
      </w:r>
      <w:r w:rsidRPr="00B47181">
        <w:rPr>
          <w:color w:val="000000"/>
          <w:sz w:val="28"/>
          <w:szCs w:val="28"/>
        </w:rPr>
        <w:t>выполняемых проектов, каждый из которых имеет фиксированный срок</w:t>
      </w:r>
      <w:r w:rsidR="003D4C60">
        <w:rPr>
          <w:color w:val="000000"/>
          <w:sz w:val="28"/>
          <w:szCs w:val="28"/>
        </w:rPr>
        <w:t xml:space="preserve"> </w:t>
      </w:r>
      <w:r w:rsidRPr="00B47181">
        <w:rPr>
          <w:color w:val="000000"/>
          <w:sz w:val="28"/>
          <w:szCs w:val="28"/>
        </w:rPr>
        <w:t>начала и окончания. Каждый</w:t>
      </w:r>
      <w:r w:rsidR="003D4C60">
        <w:rPr>
          <w:color w:val="000000"/>
          <w:sz w:val="28"/>
          <w:szCs w:val="28"/>
        </w:rPr>
        <w:t xml:space="preserve"> проект имеет свою структуру, и </w:t>
      </w:r>
      <w:r w:rsidRPr="00B47181">
        <w:rPr>
          <w:color w:val="000000"/>
          <w:sz w:val="28"/>
          <w:szCs w:val="28"/>
        </w:rPr>
        <w:t>управление проектом включает определ</w:t>
      </w:r>
      <w:r w:rsidR="003D4C60">
        <w:rPr>
          <w:color w:val="000000"/>
          <w:sz w:val="28"/>
          <w:szCs w:val="28"/>
        </w:rPr>
        <w:t xml:space="preserve">ение его целей, формирование </w:t>
      </w:r>
      <w:r w:rsidRPr="00B47181">
        <w:rPr>
          <w:color w:val="000000"/>
          <w:sz w:val="28"/>
          <w:szCs w:val="28"/>
        </w:rPr>
        <w:t>структуры, а также планирование и</w:t>
      </w:r>
      <w:r w:rsidR="003D4C60">
        <w:rPr>
          <w:color w:val="000000"/>
          <w:sz w:val="28"/>
          <w:szCs w:val="28"/>
        </w:rPr>
        <w:t xml:space="preserve"> организацию работ, координацию действий исполнителей. Когда проект выполнен, структура его </w:t>
      </w:r>
      <w:r w:rsidRPr="00B47181">
        <w:rPr>
          <w:color w:val="000000"/>
          <w:sz w:val="28"/>
          <w:szCs w:val="28"/>
        </w:rPr>
        <w:t>распадается, а сотрудники переходят</w:t>
      </w:r>
      <w:r w:rsidR="003D4C60">
        <w:rPr>
          <w:color w:val="000000"/>
          <w:sz w:val="28"/>
          <w:szCs w:val="28"/>
        </w:rPr>
        <w:t xml:space="preserve"> в новый проект или увольняются </w:t>
      </w:r>
      <w:r w:rsidRPr="00B47181">
        <w:rPr>
          <w:color w:val="000000"/>
          <w:sz w:val="28"/>
          <w:szCs w:val="28"/>
        </w:rPr>
        <w:t>(если они нанимались на работу на к</w:t>
      </w:r>
      <w:r w:rsidR="003D4C60">
        <w:rPr>
          <w:color w:val="000000"/>
          <w:sz w:val="28"/>
          <w:szCs w:val="28"/>
        </w:rPr>
        <w:t xml:space="preserve">онтрактной основе). По своей </w:t>
      </w:r>
      <w:r w:rsidRPr="00B47181">
        <w:rPr>
          <w:color w:val="000000"/>
          <w:sz w:val="28"/>
          <w:szCs w:val="28"/>
        </w:rPr>
        <w:t>форме структура управления по про</w:t>
      </w:r>
      <w:r w:rsidR="003D4C60">
        <w:rPr>
          <w:color w:val="000000"/>
          <w:sz w:val="28"/>
          <w:szCs w:val="28"/>
        </w:rPr>
        <w:t xml:space="preserve">ектам может соответствовать как </w:t>
      </w:r>
      <w:r w:rsidRPr="00B47181">
        <w:rPr>
          <w:color w:val="000000"/>
          <w:sz w:val="28"/>
          <w:szCs w:val="28"/>
        </w:rPr>
        <w:t xml:space="preserve">бригадной или </w:t>
      </w:r>
      <w:proofErr w:type="gramStart"/>
      <w:r w:rsidRPr="00B47181">
        <w:rPr>
          <w:color w:val="000000"/>
          <w:sz w:val="28"/>
          <w:szCs w:val="28"/>
        </w:rPr>
        <w:t>кросс-функциональной</w:t>
      </w:r>
      <w:proofErr w:type="gramEnd"/>
      <w:r w:rsidRPr="00B47181">
        <w:rPr>
          <w:color w:val="000000"/>
          <w:sz w:val="28"/>
          <w:szCs w:val="28"/>
        </w:rPr>
        <w:t xml:space="preserve"> структуре, так и </w:t>
      </w:r>
      <w:proofErr w:type="spellStart"/>
      <w:r w:rsidRPr="00B47181">
        <w:rPr>
          <w:color w:val="000000"/>
          <w:sz w:val="28"/>
          <w:szCs w:val="28"/>
        </w:rPr>
        <w:t>дивизиональной</w:t>
      </w:r>
      <w:proofErr w:type="spellEnd"/>
      <w:r w:rsidR="003D4C60">
        <w:rPr>
          <w:color w:val="000000"/>
          <w:sz w:val="28"/>
          <w:szCs w:val="28"/>
        </w:rPr>
        <w:t xml:space="preserve"> структуре, в которой определе</w:t>
      </w:r>
      <w:r w:rsidRPr="00B47181">
        <w:rPr>
          <w:color w:val="000000"/>
          <w:sz w:val="28"/>
          <w:szCs w:val="28"/>
        </w:rPr>
        <w:t xml:space="preserve">нный </w:t>
      </w:r>
      <w:r w:rsidR="003D4C60">
        <w:rPr>
          <w:color w:val="000000"/>
          <w:sz w:val="28"/>
          <w:szCs w:val="28"/>
        </w:rPr>
        <w:t xml:space="preserve">дивизион (отделение) существует </w:t>
      </w:r>
      <w:r w:rsidRPr="00B47181">
        <w:rPr>
          <w:color w:val="000000"/>
          <w:sz w:val="28"/>
          <w:szCs w:val="28"/>
        </w:rPr>
        <w:t>не постоянно, а создается на срок выполнения проекта.</w:t>
      </w:r>
    </w:p>
    <w:p w:rsidR="00B47181" w:rsidRPr="003D4C60" w:rsidRDefault="00B47181" w:rsidP="00B47181">
      <w:pPr>
        <w:shd w:val="clear" w:color="auto" w:fill="FFFFFF"/>
        <w:ind w:firstLine="709"/>
        <w:jc w:val="both"/>
        <w:rPr>
          <w:color w:val="000000"/>
          <w:sz w:val="28"/>
          <w:szCs w:val="28"/>
          <w:u w:val="single"/>
        </w:rPr>
      </w:pPr>
      <w:r w:rsidRPr="003D4C60">
        <w:rPr>
          <w:color w:val="000000"/>
          <w:sz w:val="28"/>
          <w:szCs w:val="28"/>
          <w:u w:val="single"/>
        </w:rPr>
        <w:t>Достоинства структуры:</w:t>
      </w:r>
    </w:p>
    <w:p w:rsidR="00B47181" w:rsidRPr="00B47181" w:rsidRDefault="003D4C60" w:rsidP="00B4718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="00B47181" w:rsidRPr="00B47181">
        <w:rPr>
          <w:color w:val="000000"/>
          <w:sz w:val="28"/>
          <w:szCs w:val="28"/>
        </w:rPr>
        <w:t>высокая гибкость;</w:t>
      </w:r>
    </w:p>
    <w:p w:rsidR="00B47181" w:rsidRDefault="003D4C60" w:rsidP="003D4C6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 xml:space="preserve"> </m:t>
        </m:r>
      </m:oMath>
      <w:r w:rsidR="00B47181" w:rsidRPr="00B47181">
        <w:rPr>
          <w:color w:val="000000"/>
          <w:sz w:val="28"/>
          <w:szCs w:val="28"/>
        </w:rPr>
        <w:t>сокращение численности управле</w:t>
      </w:r>
      <w:r>
        <w:rPr>
          <w:color w:val="000000"/>
          <w:sz w:val="28"/>
          <w:szCs w:val="28"/>
        </w:rPr>
        <w:t xml:space="preserve">нческого персонала по сравнению </w:t>
      </w:r>
      <w:r w:rsidR="00B47181" w:rsidRPr="00B47181">
        <w:rPr>
          <w:color w:val="000000"/>
          <w:sz w:val="28"/>
          <w:szCs w:val="28"/>
        </w:rPr>
        <w:t>с иерархическими структурами.</w:t>
      </w:r>
    </w:p>
    <w:p w:rsidR="003D4C60" w:rsidRPr="00B47181" w:rsidRDefault="003D4C60" w:rsidP="003D4C6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4972F4" w:rsidRPr="003D4C60" w:rsidRDefault="00B47181" w:rsidP="00B47181">
      <w:pPr>
        <w:shd w:val="clear" w:color="auto" w:fill="FFFFFF"/>
        <w:ind w:firstLine="709"/>
        <w:jc w:val="both"/>
        <w:rPr>
          <w:color w:val="000000"/>
          <w:sz w:val="28"/>
          <w:szCs w:val="28"/>
          <w:u w:val="single"/>
        </w:rPr>
      </w:pPr>
      <w:r w:rsidRPr="003D4C60">
        <w:rPr>
          <w:color w:val="000000"/>
          <w:sz w:val="28"/>
          <w:szCs w:val="28"/>
          <w:u w:val="single"/>
        </w:rPr>
        <w:t>Недостатки структуры:</w:t>
      </w:r>
    </w:p>
    <w:p w:rsidR="003D4C60" w:rsidRPr="003D4C60" w:rsidRDefault="003D4C60" w:rsidP="003D4C6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Pr="003D4C60">
        <w:rPr>
          <w:color w:val="000000"/>
          <w:sz w:val="28"/>
          <w:szCs w:val="28"/>
        </w:rPr>
        <w:t>весьма высокие треб</w:t>
      </w:r>
      <w:r>
        <w:rPr>
          <w:color w:val="000000"/>
          <w:sz w:val="28"/>
          <w:szCs w:val="28"/>
        </w:rPr>
        <w:t xml:space="preserve">ования к квалификации, личным и </w:t>
      </w:r>
      <w:r w:rsidRPr="003D4C60">
        <w:rPr>
          <w:color w:val="000000"/>
          <w:sz w:val="28"/>
          <w:szCs w:val="28"/>
        </w:rPr>
        <w:t>деловым качествам руководителя про</w:t>
      </w:r>
      <w:r>
        <w:rPr>
          <w:color w:val="000000"/>
          <w:sz w:val="28"/>
          <w:szCs w:val="28"/>
        </w:rPr>
        <w:t xml:space="preserve">екта. Такой руководитель должен </w:t>
      </w:r>
      <w:r w:rsidRPr="003D4C60">
        <w:rPr>
          <w:color w:val="000000"/>
          <w:sz w:val="28"/>
          <w:szCs w:val="28"/>
        </w:rPr>
        <w:t>не только управлять всеми стадиями</w:t>
      </w:r>
      <w:r>
        <w:rPr>
          <w:color w:val="000000"/>
          <w:sz w:val="28"/>
          <w:szCs w:val="28"/>
        </w:rPr>
        <w:t xml:space="preserve"> жизненного цикла проекта, но и </w:t>
      </w:r>
      <w:r w:rsidRPr="003D4C60">
        <w:rPr>
          <w:color w:val="000000"/>
          <w:sz w:val="28"/>
          <w:szCs w:val="28"/>
        </w:rPr>
        <w:t>учитывать место проекта в сети проектов компании;</w:t>
      </w:r>
    </w:p>
    <w:p w:rsidR="003D4C60" w:rsidRPr="003D4C60" w:rsidRDefault="003D4C60" w:rsidP="003D4C6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Pr="003D4C60">
        <w:rPr>
          <w:color w:val="000000"/>
          <w:sz w:val="28"/>
          <w:szCs w:val="28"/>
        </w:rPr>
        <w:t>дробление ресурсов между проектами;</w:t>
      </w:r>
    </w:p>
    <w:p w:rsidR="003D4C60" w:rsidRPr="003D4C60" w:rsidRDefault="003D4C60" w:rsidP="003D4C6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>
        <w:rPr>
          <w:color w:val="000000"/>
          <w:sz w:val="28"/>
          <w:szCs w:val="28"/>
        </w:rPr>
        <w:t xml:space="preserve">сложность взаимодействия большого числа проектов в </w:t>
      </w:r>
      <w:r w:rsidRPr="003D4C60">
        <w:rPr>
          <w:color w:val="000000"/>
          <w:sz w:val="28"/>
          <w:szCs w:val="28"/>
        </w:rPr>
        <w:t>компании;</w:t>
      </w:r>
    </w:p>
    <w:p w:rsidR="003D4C60" w:rsidRPr="003D4C60" w:rsidRDefault="003D4C60" w:rsidP="003D4C6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Pr="003D4C60">
        <w:rPr>
          <w:color w:val="000000"/>
          <w:sz w:val="28"/>
          <w:szCs w:val="28"/>
        </w:rPr>
        <w:t>усложнение процесса развития организации как единого</w:t>
      </w:r>
    </w:p>
    <w:p w:rsidR="003D4C60" w:rsidRDefault="003D4C60" w:rsidP="003D4C6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D4C60">
        <w:rPr>
          <w:color w:val="000000"/>
          <w:sz w:val="28"/>
          <w:szCs w:val="28"/>
        </w:rPr>
        <w:t>целого.</w:t>
      </w:r>
    </w:p>
    <w:p w:rsidR="003D4C60" w:rsidRPr="003D4C60" w:rsidRDefault="003D4C60" w:rsidP="003D4C6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3D4C60" w:rsidRPr="003D4C60" w:rsidRDefault="003D4C60" w:rsidP="003D4C6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3D4C60">
        <w:rPr>
          <w:b/>
          <w:color w:val="000000"/>
          <w:sz w:val="28"/>
          <w:szCs w:val="28"/>
        </w:rPr>
        <w:t>Бригадная (</w:t>
      </w:r>
      <w:proofErr w:type="gramStart"/>
      <w:r w:rsidRPr="003D4C60">
        <w:rPr>
          <w:b/>
          <w:color w:val="000000"/>
          <w:sz w:val="28"/>
          <w:szCs w:val="28"/>
        </w:rPr>
        <w:t>кросс-функциональная</w:t>
      </w:r>
      <w:proofErr w:type="gramEnd"/>
      <w:r w:rsidRPr="003D4C60">
        <w:rPr>
          <w:b/>
          <w:color w:val="000000"/>
          <w:sz w:val="28"/>
          <w:szCs w:val="28"/>
        </w:rPr>
        <w:t>) структура управления</w:t>
      </w:r>
    </w:p>
    <w:p w:rsidR="003D4C60" w:rsidRPr="003D4C60" w:rsidRDefault="003D4C60" w:rsidP="003D4C60">
      <w:pPr>
        <w:shd w:val="clear" w:color="auto" w:fill="FFFFFF"/>
        <w:jc w:val="both"/>
        <w:rPr>
          <w:color w:val="000000"/>
          <w:sz w:val="28"/>
          <w:szCs w:val="28"/>
        </w:rPr>
      </w:pPr>
      <w:r w:rsidRPr="003D4C60">
        <w:rPr>
          <w:color w:val="000000"/>
          <w:sz w:val="28"/>
          <w:szCs w:val="28"/>
        </w:rPr>
        <w:t xml:space="preserve">Это организационная форма </w:t>
      </w:r>
      <w:r>
        <w:rPr>
          <w:color w:val="000000"/>
          <w:sz w:val="28"/>
          <w:szCs w:val="28"/>
        </w:rPr>
        <w:t xml:space="preserve">имеет довольно давние традиции. </w:t>
      </w:r>
      <w:r w:rsidRPr="003D4C60">
        <w:rPr>
          <w:color w:val="000000"/>
          <w:sz w:val="28"/>
          <w:szCs w:val="28"/>
        </w:rPr>
        <w:t>Первыми примерами такой структуры управления являлись ра</w:t>
      </w:r>
      <w:r>
        <w:rPr>
          <w:color w:val="000000"/>
          <w:sz w:val="28"/>
          <w:szCs w:val="28"/>
        </w:rPr>
        <w:t xml:space="preserve">бочие </w:t>
      </w:r>
      <w:r w:rsidRPr="003D4C60">
        <w:rPr>
          <w:color w:val="000000"/>
          <w:sz w:val="28"/>
          <w:szCs w:val="28"/>
        </w:rPr>
        <w:t>артели. Основой данной структур</w:t>
      </w:r>
      <w:r>
        <w:rPr>
          <w:color w:val="000000"/>
          <w:sz w:val="28"/>
          <w:szCs w:val="28"/>
        </w:rPr>
        <w:t xml:space="preserve">ы является организация работ по </w:t>
      </w:r>
      <w:r w:rsidRPr="003D4C60">
        <w:rPr>
          <w:color w:val="000000"/>
          <w:sz w:val="28"/>
          <w:szCs w:val="28"/>
        </w:rPr>
        <w:t xml:space="preserve">рабочим группам или бригадам. </w:t>
      </w:r>
      <w:proofErr w:type="gramStart"/>
      <w:r>
        <w:rPr>
          <w:color w:val="000000"/>
          <w:sz w:val="28"/>
          <w:szCs w:val="28"/>
        </w:rPr>
        <w:t xml:space="preserve">Наибольшее применение бригадной </w:t>
      </w:r>
      <w:r w:rsidRPr="003D4C60">
        <w:rPr>
          <w:color w:val="000000"/>
          <w:sz w:val="28"/>
          <w:szCs w:val="28"/>
        </w:rPr>
        <w:t>структуры наблюдалось с ко</w:t>
      </w:r>
      <w:r>
        <w:rPr>
          <w:color w:val="000000"/>
          <w:sz w:val="28"/>
          <w:szCs w:val="28"/>
        </w:rPr>
        <w:t xml:space="preserve">нца 70–80-х гг. XX в. Основными </w:t>
      </w:r>
      <w:r w:rsidRPr="003D4C60">
        <w:rPr>
          <w:color w:val="000000"/>
          <w:sz w:val="28"/>
          <w:szCs w:val="28"/>
        </w:rPr>
        <w:t>принципами построения бригадной</w:t>
      </w:r>
      <w:r>
        <w:rPr>
          <w:color w:val="000000"/>
          <w:sz w:val="28"/>
          <w:szCs w:val="28"/>
        </w:rPr>
        <w:t xml:space="preserve"> структуры являются: автономная </w:t>
      </w:r>
      <w:r w:rsidRPr="003D4C60">
        <w:rPr>
          <w:color w:val="000000"/>
          <w:sz w:val="28"/>
          <w:szCs w:val="28"/>
        </w:rPr>
        <w:t>работа рабочих групп (бригад); с</w:t>
      </w:r>
      <w:r>
        <w:rPr>
          <w:color w:val="000000"/>
          <w:sz w:val="28"/>
          <w:szCs w:val="28"/>
        </w:rPr>
        <w:t xml:space="preserve">амостоятельное принятие решений </w:t>
      </w:r>
      <w:r w:rsidRPr="003D4C60">
        <w:rPr>
          <w:color w:val="000000"/>
          <w:sz w:val="28"/>
          <w:szCs w:val="28"/>
        </w:rPr>
        <w:t>рабочими группами и координац</w:t>
      </w:r>
      <w:r>
        <w:rPr>
          <w:color w:val="000000"/>
          <w:sz w:val="28"/>
          <w:szCs w:val="28"/>
        </w:rPr>
        <w:t>ия деятельности по горизонтали; замена же</w:t>
      </w:r>
      <w:r w:rsidRPr="003D4C60">
        <w:rPr>
          <w:color w:val="000000"/>
          <w:sz w:val="28"/>
          <w:szCs w:val="28"/>
        </w:rPr>
        <w:t>стких управленческих связей бюрократического типа гибкими</w:t>
      </w:r>
      <w:r>
        <w:rPr>
          <w:color w:val="000000"/>
          <w:sz w:val="28"/>
          <w:szCs w:val="28"/>
        </w:rPr>
        <w:t xml:space="preserve"> </w:t>
      </w:r>
      <w:r w:rsidRPr="003D4C60">
        <w:rPr>
          <w:color w:val="000000"/>
          <w:sz w:val="28"/>
          <w:szCs w:val="28"/>
        </w:rPr>
        <w:t>связями, а также привлечение</w:t>
      </w:r>
      <w:r>
        <w:rPr>
          <w:color w:val="000000"/>
          <w:sz w:val="28"/>
          <w:szCs w:val="28"/>
        </w:rPr>
        <w:t xml:space="preserve"> для </w:t>
      </w:r>
      <w:r>
        <w:rPr>
          <w:color w:val="000000"/>
          <w:sz w:val="28"/>
          <w:szCs w:val="28"/>
        </w:rPr>
        <w:lastRenderedPageBreak/>
        <w:t xml:space="preserve">разработки и решения задач </w:t>
      </w:r>
      <w:r w:rsidRPr="003D4C60">
        <w:rPr>
          <w:color w:val="000000"/>
          <w:sz w:val="28"/>
          <w:szCs w:val="28"/>
        </w:rPr>
        <w:t>сотрудников разных подразделе</w:t>
      </w:r>
      <w:r>
        <w:rPr>
          <w:color w:val="000000"/>
          <w:sz w:val="28"/>
          <w:szCs w:val="28"/>
        </w:rPr>
        <w:t>ний.</w:t>
      </w:r>
      <w:proofErr w:type="gramEnd"/>
      <w:r>
        <w:rPr>
          <w:color w:val="000000"/>
          <w:sz w:val="28"/>
          <w:szCs w:val="28"/>
        </w:rPr>
        <w:t xml:space="preserve"> В таких организациях могут </w:t>
      </w:r>
      <w:r w:rsidRPr="003D4C60">
        <w:rPr>
          <w:color w:val="000000"/>
          <w:sz w:val="28"/>
          <w:szCs w:val="28"/>
        </w:rPr>
        <w:t>сохраняться функциональные подразделения, но могут и отсутствовать.</w:t>
      </w:r>
    </w:p>
    <w:p w:rsidR="003D4C60" w:rsidRPr="003D4C60" w:rsidRDefault="003D4C60" w:rsidP="003D4C60">
      <w:pPr>
        <w:shd w:val="clear" w:color="auto" w:fill="FFFFFF"/>
        <w:ind w:firstLine="709"/>
        <w:jc w:val="both"/>
        <w:rPr>
          <w:color w:val="000000"/>
          <w:sz w:val="28"/>
          <w:szCs w:val="28"/>
          <w:u w:val="single"/>
        </w:rPr>
      </w:pPr>
      <w:r w:rsidRPr="003D4C60">
        <w:rPr>
          <w:color w:val="000000"/>
          <w:sz w:val="28"/>
          <w:szCs w:val="28"/>
          <w:u w:val="single"/>
        </w:rPr>
        <w:t>Достоинства структуры:</w:t>
      </w:r>
    </w:p>
    <w:p w:rsidR="003D4C60" w:rsidRPr="003D4C60" w:rsidRDefault="003D4C60" w:rsidP="003D4C6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>
        <w:rPr>
          <w:color w:val="000000"/>
          <w:sz w:val="28"/>
          <w:szCs w:val="28"/>
        </w:rPr>
        <w:t xml:space="preserve">сокращение управленческого аппарата и повышение </w:t>
      </w:r>
      <w:r w:rsidRPr="003D4C60">
        <w:rPr>
          <w:color w:val="000000"/>
          <w:sz w:val="28"/>
          <w:szCs w:val="28"/>
        </w:rPr>
        <w:t>эффективности управления;</w:t>
      </w:r>
    </w:p>
    <w:p w:rsidR="003D4C60" w:rsidRPr="003D4C60" w:rsidRDefault="003D4C60" w:rsidP="003D4C6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Pr="003D4C60">
        <w:rPr>
          <w:color w:val="000000"/>
          <w:sz w:val="28"/>
          <w:szCs w:val="28"/>
        </w:rPr>
        <w:t>гибкое использование кадров, их знаний и компетентности;</w:t>
      </w:r>
    </w:p>
    <w:p w:rsidR="003D4C60" w:rsidRPr="003D4C60" w:rsidRDefault="003D4C60" w:rsidP="003D4C6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Pr="003D4C60">
        <w:rPr>
          <w:color w:val="000000"/>
          <w:sz w:val="28"/>
          <w:szCs w:val="28"/>
        </w:rPr>
        <w:t>создание условий для самосовершенствования;</w:t>
      </w:r>
    </w:p>
    <w:p w:rsidR="003D4C60" w:rsidRPr="003D4C60" w:rsidRDefault="003D4C60" w:rsidP="003D4C6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Pr="003D4C60">
        <w:rPr>
          <w:color w:val="000000"/>
          <w:sz w:val="28"/>
          <w:szCs w:val="28"/>
        </w:rPr>
        <w:t>возможность применения эфф</w:t>
      </w:r>
      <w:r>
        <w:rPr>
          <w:color w:val="000000"/>
          <w:sz w:val="28"/>
          <w:szCs w:val="28"/>
        </w:rPr>
        <w:t xml:space="preserve">ективных методов планирования и </w:t>
      </w:r>
      <w:r w:rsidRPr="003D4C60">
        <w:rPr>
          <w:color w:val="000000"/>
          <w:sz w:val="28"/>
          <w:szCs w:val="28"/>
        </w:rPr>
        <w:t>управления;</w:t>
      </w:r>
    </w:p>
    <w:p w:rsidR="003D4C60" w:rsidRPr="003D4C60" w:rsidRDefault="003D4C60" w:rsidP="003D4C6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Pr="003D4C60">
        <w:rPr>
          <w:color w:val="000000"/>
          <w:sz w:val="28"/>
          <w:szCs w:val="28"/>
        </w:rPr>
        <w:t>сокращение потребности в специалистах широкого профиля.</w:t>
      </w:r>
    </w:p>
    <w:p w:rsidR="003D4C60" w:rsidRPr="003D4C60" w:rsidRDefault="003D4C60" w:rsidP="003D4C60">
      <w:pPr>
        <w:shd w:val="clear" w:color="auto" w:fill="FFFFFF"/>
        <w:ind w:firstLine="709"/>
        <w:jc w:val="both"/>
        <w:rPr>
          <w:color w:val="000000"/>
          <w:sz w:val="28"/>
          <w:szCs w:val="28"/>
          <w:u w:val="single"/>
        </w:rPr>
      </w:pPr>
      <w:r w:rsidRPr="003D4C60">
        <w:rPr>
          <w:color w:val="000000"/>
          <w:sz w:val="28"/>
          <w:szCs w:val="28"/>
          <w:u w:val="single"/>
        </w:rPr>
        <w:t>Недостатки структуры:</w:t>
      </w:r>
    </w:p>
    <w:p w:rsidR="003D4C60" w:rsidRPr="003D4C60" w:rsidRDefault="003D4C60" w:rsidP="003D4C6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proofErr w:type="gramStart"/>
      <w:r w:rsidRPr="003D4C60">
        <w:rPr>
          <w:color w:val="000000"/>
          <w:sz w:val="28"/>
          <w:szCs w:val="28"/>
        </w:rPr>
        <w:t>усложнение взаимодействия (особенно это проявляется в кросс-</w:t>
      </w:r>
      <w:proofErr w:type="gramEnd"/>
    </w:p>
    <w:p w:rsidR="003D4C60" w:rsidRPr="003D4C60" w:rsidRDefault="003D4C60" w:rsidP="003D4C60">
      <w:pPr>
        <w:shd w:val="clear" w:color="auto" w:fill="FFFFFF"/>
        <w:jc w:val="both"/>
        <w:rPr>
          <w:color w:val="000000"/>
          <w:sz w:val="28"/>
          <w:szCs w:val="28"/>
        </w:rPr>
      </w:pPr>
      <w:r w:rsidRPr="003D4C60">
        <w:rPr>
          <w:color w:val="000000"/>
          <w:sz w:val="28"/>
          <w:szCs w:val="28"/>
        </w:rPr>
        <w:t>функциональной структуре);</w:t>
      </w:r>
    </w:p>
    <w:p w:rsidR="003D4C60" w:rsidRPr="003D4C60" w:rsidRDefault="003D4C60" w:rsidP="003D4C6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Pr="003D4C60">
        <w:rPr>
          <w:color w:val="000000"/>
          <w:sz w:val="28"/>
          <w:szCs w:val="28"/>
        </w:rPr>
        <w:t>сложность в координации работ отдельных бригад;</w:t>
      </w:r>
    </w:p>
    <w:p w:rsidR="00EA2312" w:rsidRDefault="003D4C60" w:rsidP="00EE4B6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 xml:space="preserve">- </m:t>
        </m:r>
      </m:oMath>
      <w:r w:rsidRPr="003D4C60">
        <w:rPr>
          <w:color w:val="000000"/>
          <w:sz w:val="28"/>
          <w:szCs w:val="28"/>
        </w:rPr>
        <w:t>потребность в высокой квалифика</w:t>
      </w:r>
      <w:r>
        <w:rPr>
          <w:color w:val="000000"/>
          <w:sz w:val="28"/>
          <w:szCs w:val="28"/>
        </w:rPr>
        <w:t xml:space="preserve">ции и ответственности персонала </w:t>
      </w:r>
      <w:r w:rsidRPr="003D4C60">
        <w:rPr>
          <w:color w:val="000000"/>
          <w:sz w:val="28"/>
          <w:szCs w:val="28"/>
        </w:rPr>
        <w:t>и высокие требования к коммуникациям.</w:t>
      </w:r>
    </w:p>
    <w:p w:rsidR="00060787" w:rsidRPr="007D7BEF" w:rsidRDefault="00060787" w:rsidP="00B955E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D7BEF" w:rsidRDefault="001B7D47" w:rsidP="00444A3D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304155" cy="287147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55" cy="287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D47" w:rsidRDefault="001B7D47" w:rsidP="001B7D47">
      <w:pPr>
        <w:ind w:firstLine="709"/>
        <w:jc w:val="center"/>
        <w:rPr>
          <w:bCs/>
          <w:sz w:val="28"/>
          <w:szCs w:val="28"/>
        </w:rPr>
      </w:pPr>
      <w:r w:rsidRPr="001B7D47">
        <w:rPr>
          <w:bCs/>
          <w:sz w:val="28"/>
          <w:szCs w:val="28"/>
        </w:rPr>
        <w:t>Рис. 1. Линейный тип организационной структуры</w:t>
      </w:r>
    </w:p>
    <w:p w:rsidR="001B7D47" w:rsidRDefault="001B7D47" w:rsidP="001B7D47">
      <w:pPr>
        <w:ind w:firstLine="709"/>
        <w:jc w:val="center"/>
        <w:rPr>
          <w:bCs/>
          <w:sz w:val="28"/>
          <w:szCs w:val="28"/>
        </w:rPr>
      </w:pPr>
    </w:p>
    <w:p w:rsidR="001B7D47" w:rsidRDefault="001B7D47" w:rsidP="001B7D47">
      <w:pPr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4261449" cy="2726013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591" cy="2735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D47" w:rsidRDefault="001B7D47" w:rsidP="001B7D47">
      <w:pPr>
        <w:jc w:val="center"/>
        <w:rPr>
          <w:bCs/>
          <w:sz w:val="28"/>
          <w:szCs w:val="28"/>
        </w:rPr>
      </w:pPr>
    </w:p>
    <w:p w:rsidR="001B7D47" w:rsidRDefault="001B7D47" w:rsidP="001B7D4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Рис. 2. Функциональный тип организационной структуры</w:t>
      </w:r>
    </w:p>
    <w:p w:rsidR="001B7D47" w:rsidRDefault="001B7D47" w:rsidP="001B7D47">
      <w:pPr>
        <w:jc w:val="center"/>
        <w:rPr>
          <w:bCs/>
          <w:sz w:val="28"/>
          <w:szCs w:val="28"/>
        </w:rPr>
      </w:pPr>
    </w:p>
    <w:p w:rsidR="001B7D47" w:rsidRDefault="001B7D47" w:rsidP="001B7D47">
      <w:pPr>
        <w:jc w:val="center"/>
        <w:rPr>
          <w:bCs/>
          <w:sz w:val="28"/>
          <w:szCs w:val="28"/>
        </w:rPr>
      </w:pPr>
    </w:p>
    <w:p w:rsidR="001B7D47" w:rsidRDefault="001B7D47" w:rsidP="001B7D47">
      <w:pPr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4149760" cy="2251318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197" cy="2256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D47" w:rsidRDefault="001B7D47" w:rsidP="001B7D4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Рис. 3. Линейно-функциональный </w:t>
      </w:r>
      <w:r w:rsidRPr="001B7D47">
        <w:rPr>
          <w:bCs/>
          <w:sz w:val="28"/>
          <w:szCs w:val="28"/>
        </w:rPr>
        <w:t>тип организационной структуры</w:t>
      </w:r>
    </w:p>
    <w:p w:rsidR="001B7D47" w:rsidRDefault="001B7D47" w:rsidP="001B7D47">
      <w:pPr>
        <w:jc w:val="center"/>
        <w:rPr>
          <w:bCs/>
          <w:sz w:val="28"/>
          <w:szCs w:val="28"/>
        </w:rPr>
      </w:pPr>
    </w:p>
    <w:p w:rsidR="00931491" w:rsidRDefault="00980EFA" w:rsidP="00EE4B62">
      <w:pPr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4580626" cy="25620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324" cy="2564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1491" w:rsidRPr="001B7D47" w:rsidRDefault="00980EFA" w:rsidP="00EE4B6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Рис. 4. «Шахматная» структура управления предприятием</w:t>
      </w:r>
    </w:p>
    <w:p w:rsidR="00335578" w:rsidRDefault="003D4F87" w:rsidP="003D4F87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004976" cy="2812212"/>
            <wp:effectExtent l="0" t="0" r="571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399" cy="281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F87" w:rsidRDefault="00931491" w:rsidP="0041173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Рис.5.</w:t>
      </w:r>
      <w:r w:rsidR="003D4F87" w:rsidRPr="00444A3D">
        <w:rPr>
          <w:bCs/>
          <w:sz w:val="28"/>
          <w:szCs w:val="28"/>
        </w:rPr>
        <w:t xml:space="preserve"> Штабной</w:t>
      </w:r>
      <w:r w:rsidR="00444A3D" w:rsidRPr="00444A3D">
        <w:rPr>
          <w:bCs/>
          <w:sz w:val="28"/>
          <w:szCs w:val="28"/>
        </w:rPr>
        <w:t xml:space="preserve"> тип организационной структуры</w:t>
      </w:r>
    </w:p>
    <w:p w:rsidR="00D31122" w:rsidRDefault="00D31122" w:rsidP="00411739">
      <w:pPr>
        <w:jc w:val="center"/>
        <w:rPr>
          <w:bCs/>
          <w:sz w:val="28"/>
          <w:szCs w:val="28"/>
        </w:rPr>
      </w:pPr>
    </w:p>
    <w:p w:rsidR="00065FB0" w:rsidRDefault="00065FB0" w:rsidP="00411739">
      <w:pPr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4685085" cy="1751718"/>
            <wp:effectExtent l="0" t="0" r="127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449" cy="1752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5FB0" w:rsidRDefault="00065FB0" w:rsidP="0041173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Рис. 6. Линейно-штабная структура управления организации</w:t>
      </w:r>
    </w:p>
    <w:p w:rsidR="00D31122" w:rsidRDefault="00D31122" w:rsidP="00411739">
      <w:pPr>
        <w:jc w:val="center"/>
        <w:rPr>
          <w:bCs/>
          <w:sz w:val="28"/>
          <w:szCs w:val="28"/>
        </w:rPr>
      </w:pPr>
    </w:p>
    <w:p w:rsidR="00065FB0" w:rsidRDefault="00065FB0" w:rsidP="00411739">
      <w:pPr>
        <w:jc w:val="center"/>
        <w:rPr>
          <w:bCs/>
          <w:sz w:val="28"/>
          <w:szCs w:val="28"/>
        </w:rPr>
      </w:pPr>
    </w:p>
    <w:p w:rsidR="00B24308" w:rsidRDefault="00B24308" w:rsidP="00411739">
      <w:pPr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4620449" cy="2821739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075" cy="2824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4308" w:rsidRPr="00444A3D" w:rsidRDefault="00B24308" w:rsidP="0041173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Рис. 7. Матричный тип организационной структуры</w:t>
      </w:r>
    </w:p>
    <w:p w:rsidR="00411739" w:rsidRPr="00404CED" w:rsidRDefault="00411739" w:rsidP="00411739">
      <w:pPr>
        <w:jc w:val="both"/>
        <w:rPr>
          <w:sz w:val="28"/>
          <w:szCs w:val="28"/>
        </w:rPr>
      </w:pPr>
    </w:p>
    <w:p w:rsidR="00404CED" w:rsidRDefault="00EC77FE" w:rsidP="00EC77F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235000" cy="3562709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816" cy="3563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29C1" w:rsidRDefault="00EC77FE" w:rsidP="00EA23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 8. </w:t>
      </w:r>
      <w:proofErr w:type="spellStart"/>
      <w:r>
        <w:rPr>
          <w:sz w:val="28"/>
          <w:szCs w:val="28"/>
        </w:rPr>
        <w:t>Дивизиональная</w:t>
      </w:r>
      <w:proofErr w:type="spellEnd"/>
      <w:r>
        <w:rPr>
          <w:sz w:val="28"/>
          <w:szCs w:val="28"/>
        </w:rPr>
        <w:t xml:space="preserve"> </w:t>
      </w:r>
      <w:r w:rsidR="00F166A8">
        <w:rPr>
          <w:sz w:val="28"/>
          <w:szCs w:val="28"/>
        </w:rPr>
        <w:t>структура управления</w:t>
      </w: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Default="00D31122" w:rsidP="00EA2312">
      <w:pPr>
        <w:jc w:val="center"/>
        <w:rPr>
          <w:sz w:val="28"/>
          <w:szCs w:val="28"/>
        </w:rPr>
      </w:pPr>
    </w:p>
    <w:p w:rsidR="00D31122" w:rsidRPr="003E2703" w:rsidRDefault="00D31122" w:rsidP="00EA2312">
      <w:pPr>
        <w:jc w:val="center"/>
        <w:rPr>
          <w:sz w:val="28"/>
          <w:szCs w:val="28"/>
        </w:rPr>
      </w:pPr>
    </w:p>
    <w:p w:rsidR="009B72DD" w:rsidRDefault="009B72DD" w:rsidP="00995E53">
      <w:pPr>
        <w:tabs>
          <w:tab w:val="left" w:pos="3518"/>
        </w:tabs>
        <w:rPr>
          <w:sz w:val="28"/>
          <w:szCs w:val="28"/>
        </w:rPr>
      </w:pPr>
    </w:p>
    <w:p w:rsidR="00AE60A8" w:rsidRDefault="00C806B8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 xml:space="preserve">СПИСОК </w:t>
      </w:r>
      <w:r w:rsidR="00D13B22">
        <w:rPr>
          <w:sz w:val="28"/>
          <w:szCs w:val="28"/>
        </w:rPr>
        <w:t>ИСПОЛЬЗОВАННЫХ ИСТОЧНИКОВ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98"/>
      </w:tblGrid>
      <w:tr w:rsidR="00537A22" w:rsidRPr="00537A22" w:rsidTr="00844075">
        <w:trPr>
          <w:trHeight w:val="930"/>
        </w:trPr>
        <w:tc>
          <w:tcPr>
            <w:tcW w:w="10098" w:type="dxa"/>
            <w:tcBorders>
              <w:top w:val="nil"/>
              <w:left w:val="nil"/>
              <w:bottom w:val="nil"/>
              <w:right w:val="nil"/>
            </w:tcBorders>
          </w:tcPr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 w:rsidRPr="00537A22">
              <w:rPr>
                <w:b/>
                <w:bCs/>
              </w:rPr>
              <w:t xml:space="preserve">      </w:t>
            </w:r>
          </w:p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Основные источники</w:t>
            </w:r>
          </w:p>
        </w:tc>
      </w:tr>
      <w:tr w:rsidR="00537A22" w:rsidRPr="00537A22" w:rsidTr="00844075">
        <w:trPr>
          <w:trHeight w:val="5149"/>
        </w:trPr>
        <w:tc>
          <w:tcPr>
            <w:tcW w:w="10098" w:type="dxa"/>
            <w:tcBorders>
              <w:top w:val="nil"/>
              <w:left w:val="nil"/>
              <w:bottom w:val="nil"/>
              <w:right w:val="nil"/>
            </w:tcBorders>
          </w:tcPr>
          <w:p w:rsidR="00B9276D" w:rsidRPr="00B9276D" w:rsidRDefault="00B9276D" w:rsidP="00095A66">
            <w:pPr>
              <w:tabs>
                <w:tab w:val="left" w:pos="0"/>
                <w:tab w:val="left" w:pos="70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  <w:p w:rsidR="00B9276D" w:rsidRPr="00B9276D" w:rsidRDefault="00B9276D" w:rsidP="00B9276D">
            <w:pPr>
              <w:numPr>
                <w:ilvl w:val="0"/>
                <w:numId w:val="9"/>
              </w:numPr>
              <w:tabs>
                <w:tab w:val="left" w:pos="0"/>
                <w:tab w:val="left" w:pos="70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 w:rsidRPr="00B9276D">
              <w:rPr>
                <w:bCs/>
              </w:rPr>
              <w:t>Астахова Н. И. Менеджмент: учебник для СПО / Н. И. Астахова,</w:t>
            </w:r>
            <w:r>
              <w:rPr>
                <w:bCs/>
              </w:rPr>
              <w:t xml:space="preserve"> </w:t>
            </w:r>
            <w:r w:rsidRPr="00B9276D">
              <w:rPr>
                <w:bCs/>
              </w:rPr>
              <w:t>Г.И. Москвитин; под общ</w:t>
            </w:r>
            <w:proofErr w:type="gramStart"/>
            <w:r w:rsidRPr="00B9276D">
              <w:rPr>
                <w:bCs/>
              </w:rPr>
              <w:t>.</w:t>
            </w:r>
            <w:proofErr w:type="gramEnd"/>
            <w:r w:rsidRPr="00B9276D">
              <w:rPr>
                <w:bCs/>
              </w:rPr>
              <w:t xml:space="preserve"> </w:t>
            </w:r>
            <w:proofErr w:type="gramStart"/>
            <w:r w:rsidRPr="00B9276D">
              <w:rPr>
                <w:bCs/>
              </w:rPr>
              <w:t>р</w:t>
            </w:r>
            <w:proofErr w:type="gramEnd"/>
            <w:r w:rsidRPr="00B9276D">
              <w:rPr>
                <w:bCs/>
              </w:rPr>
              <w:t xml:space="preserve">ед. Н.И. Астаховой, Г.И. Москвитина.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B9276D">
              <w:rPr>
                <w:bCs/>
              </w:rPr>
              <w:t xml:space="preserve"> М.: Издательство </w:t>
            </w:r>
            <w:proofErr w:type="spellStart"/>
            <w:r w:rsidRPr="00B9276D">
              <w:rPr>
                <w:bCs/>
              </w:rPr>
              <w:t>Юрайт</w:t>
            </w:r>
            <w:proofErr w:type="spellEnd"/>
            <w:r w:rsidRPr="00B9276D">
              <w:rPr>
                <w:bCs/>
              </w:rPr>
              <w:t>, 2019</w:t>
            </w:r>
            <w:r w:rsidR="00844075">
              <w:rPr>
                <w:bCs/>
              </w:rPr>
              <w:t>.</w:t>
            </w:r>
            <w:r w:rsidRPr="00B9276D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B9276D">
              <w:rPr>
                <w:bCs/>
              </w:rPr>
              <w:t xml:space="preserve"> 422 с.</w:t>
            </w:r>
          </w:p>
          <w:p w:rsidR="00B9276D" w:rsidRPr="00B9276D" w:rsidRDefault="00B9276D" w:rsidP="00B9276D">
            <w:pPr>
              <w:numPr>
                <w:ilvl w:val="0"/>
                <w:numId w:val="9"/>
              </w:numPr>
              <w:tabs>
                <w:tab w:val="left" w:pos="0"/>
                <w:tab w:val="left" w:pos="70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 w:rsidRPr="00B9276D">
              <w:rPr>
                <w:bCs/>
              </w:rPr>
              <w:t>Исаева О.М. Управление персоналом: учебник и практикум для</w:t>
            </w:r>
            <w:r>
              <w:rPr>
                <w:bCs/>
              </w:rPr>
              <w:t xml:space="preserve"> </w:t>
            </w:r>
            <w:r w:rsidRPr="00B9276D">
              <w:rPr>
                <w:bCs/>
              </w:rPr>
              <w:t>СПО / О.М.</w:t>
            </w:r>
            <w:r>
              <w:rPr>
                <w:bCs/>
              </w:rPr>
              <w:t xml:space="preserve"> </w:t>
            </w:r>
            <w:r w:rsidRPr="00B9276D">
              <w:rPr>
                <w:bCs/>
              </w:rPr>
              <w:t>Исаева, Е.А.</w:t>
            </w:r>
            <w:r>
              <w:rPr>
                <w:bCs/>
              </w:rPr>
              <w:t xml:space="preserve"> </w:t>
            </w:r>
            <w:proofErr w:type="spellStart"/>
            <w:r w:rsidRPr="00B9276D">
              <w:rPr>
                <w:bCs/>
              </w:rPr>
              <w:t>Припорова</w:t>
            </w:r>
            <w:proofErr w:type="spellEnd"/>
            <w:r w:rsidRPr="00B9276D">
              <w:rPr>
                <w:bCs/>
              </w:rPr>
              <w:t xml:space="preserve">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B9276D">
              <w:rPr>
                <w:bCs/>
              </w:rPr>
              <w:t xml:space="preserve"> М.: Издательство Юрайт, 2018.</w:t>
            </w:r>
            <m:oMath>
              <m:r>
                <w:rPr>
                  <w:rFonts w:ascii="Cambria Math" w:hAnsi="Cambria Math"/>
                </w:rPr>
                <m:t xml:space="preserve"> -</m:t>
              </m:r>
            </m:oMath>
            <w:r w:rsidRPr="00B9276D">
              <w:rPr>
                <w:bCs/>
              </w:rPr>
              <w:t>168</w:t>
            </w:r>
            <w:r w:rsidR="00844075">
              <w:rPr>
                <w:bCs/>
              </w:rPr>
              <w:t xml:space="preserve"> </w:t>
            </w:r>
            <w:r w:rsidRPr="00B9276D">
              <w:rPr>
                <w:bCs/>
              </w:rPr>
              <w:t>с.</w:t>
            </w:r>
          </w:p>
          <w:p w:rsidR="00B9276D" w:rsidRPr="00B9276D" w:rsidRDefault="00B9276D" w:rsidP="00B9276D">
            <w:pPr>
              <w:numPr>
                <w:ilvl w:val="0"/>
                <w:numId w:val="9"/>
              </w:numPr>
              <w:tabs>
                <w:tab w:val="left" w:pos="0"/>
                <w:tab w:val="left" w:pos="70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 w:rsidRPr="00B9276D">
              <w:rPr>
                <w:bCs/>
              </w:rPr>
              <w:t>Михалева Е.П. Менеджмент; Учеб</w:t>
            </w:r>
            <w:proofErr w:type="gramStart"/>
            <w:r w:rsidRPr="00B9276D">
              <w:rPr>
                <w:bCs/>
              </w:rPr>
              <w:t>.</w:t>
            </w:r>
            <w:proofErr w:type="gramEnd"/>
            <w:r w:rsidRPr="00B9276D">
              <w:rPr>
                <w:bCs/>
              </w:rPr>
              <w:t xml:space="preserve"> </w:t>
            </w:r>
            <w:proofErr w:type="spellStart"/>
            <w:proofErr w:type="gramStart"/>
            <w:r w:rsidRPr="00B9276D">
              <w:rPr>
                <w:bCs/>
              </w:rPr>
              <w:t>п</w:t>
            </w:r>
            <w:proofErr w:type="gramEnd"/>
            <w:r w:rsidRPr="00B9276D">
              <w:rPr>
                <w:bCs/>
              </w:rPr>
              <w:t>особ</w:t>
            </w:r>
            <w:proofErr w:type="spellEnd"/>
            <w:r w:rsidRPr="00B9276D">
              <w:rPr>
                <w:bCs/>
              </w:rPr>
              <w:t xml:space="preserve">. для СПО/ Е.П. Михалева.– М.: Издательство </w:t>
            </w:r>
            <w:proofErr w:type="spellStart"/>
            <w:r w:rsidRPr="00B9276D">
              <w:rPr>
                <w:bCs/>
              </w:rPr>
              <w:t>Юрайт</w:t>
            </w:r>
            <w:proofErr w:type="spellEnd"/>
            <w:r w:rsidRPr="00B9276D">
              <w:rPr>
                <w:bCs/>
              </w:rPr>
              <w:t>, 2018.</w:t>
            </w:r>
            <m:oMath>
              <m:r>
                <w:rPr>
                  <w:rFonts w:ascii="Cambria Math" w:hAnsi="Cambria Math"/>
                </w:rPr>
                <m:t xml:space="preserve"> –</m:t>
              </m:r>
            </m:oMath>
            <w:r>
              <w:rPr>
                <w:bCs/>
              </w:rPr>
              <w:t xml:space="preserve"> </w:t>
            </w:r>
            <w:r w:rsidRPr="00B9276D">
              <w:rPr>
                <w:bCs/>
              </w:rPr>
              <w:t>191</w:t>
            </w:r>
            <w:r w:rsidR="00844075">
              <w:rPr>
                <w:bCs/>
              </w:rPr>
              <w:t xml:space="preserve"> </w:t>
            </w:r>
            <w:r w:rsidRPr="00B9276D">
              <w:rPr>
                <w:bCs/>
              </w:rPr>
              <w:t>с.</w:t>
            </w:r>
          </w:p>
          <w:p w:rsidR="00B9276D" w:rsidRPr="00B9276D" w:rsidRDefault="00B9276D" w:rsidP="00B9276D">
            <w:pPr>
              <w:numPr>
                <w:ilvl w:val="0"/>
                <w:numId w:val="9"/>
              </w:numPr>
              <w:tabs>
                <w:tab w:val="left" w:pos="0"/>
                <w:tab w:val="left" w:pos="70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 w:rsidRPr="00B9276D">
              <w:rPr>
                <w:bCs/>
              </w:rPr>
              <w:t xml:space="preserve">Семенов А.К. Теория менеджмента / А.К. Семенов, В.И. Набоков.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>
              <w:rPr>
                <w:bCs/>
              </w:rPr>
              <w:t xml:space="preserve"> </w:t>
            </w:r>
            <w:r w:rsidRPr="00B9276D">
              <w:rPr>
                <w:bCs/>
              </w:rPr>
              <w:t>М.: Дашков и К, 2017</w:t>
            </w:r>
            <w:r w:rsidR="00844075">
              <w:rPr>
                <w:bCs/>
              </w:rPr>
              <w:t>.</w:t>
            </w:r>
            <w:r w:rsidRPr="00B9276D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B9276D">
              <w:rPr>
                <w:bCs/>
              </w:rPr>
              <w:t xml:space="preserve"> 492 с.</w:t>
            </w:r>
          </w:p>
          <w:p w:rsidR="00E55461" w:rsidRDefault="00E55461" w:rsidP="00E55461">
            <w:pPr>
              <w:pStyle w:val="a8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rPr>
                <w:bCs/>
              </w:rPr>
            </w:pPr>
          </w:p>
          <w:p w:rsidR="00095A66" w:rsidRDefault="00095A66" w:rsidP="00095A66">
            <w:pPr>
              <w:pStyle w:val="a8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jc w:val="center"/>
              <w:rPr>
                <w:b/>
                <w:bCs/>
              </w:rPr>
            </w:pPr>
            <w:r w:rsidRPr="00095A66">
              <w:rPr>
                <w:b/>
                <w:bCs/>
              </w:rPr>
              <w:t>Дополнительные источники</w:t>
            </w:r>
          </w:p>
          <w:p w:rsidR="00095A66" w:rsidRPr="00095A66" w:rsidRDefault="00095A66" w:rsidP="00095A66">
            <w:pPr>
              <w:pStyle w:val="a8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jc w:val="center"/>
              <w:rPr>
                <w:b/>
                <w:bCs/>
              </w:rPr>
            </w:pPr>
          </w:p>
          <w:p w:rsidR="00095A66" w:rsidRDefault="00095A66" w:rsidP="00095A66">
            <w:pPr>
              <w:pStyle w:val="a8"/>
              <w:numPr>
                <w:ilvl w:val="0"/>
                <w:numId w:val="16"/>
              </w:numPr>
              <w:tabs>
                <w:tab w:val="left" w:pos="0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>
              <w:rPr>
                <w:bCs/>
              </w:rPr>
              <w:t xml:space="preserve">Шипунов В.Г., </w:t>
            </w:r>
            <w:proofErr w:type="spellStart"/>
            <w:r>
              <w:rPr>
                <w:bCs/>
              </w:rPr>
              <w:t>Кишкель</w:t>
            </w:r>
            <w:proofErr w:type="spellEnd"/>
            <w:r>
              <w:rPr>
                <w:bCs/>
              </w:rPr>
              <w:t xml:space="preserve"> Е.Н. Основы управленческой деятельности: управление персоналом, управленческая психология, управление на предприятии. Учебник. – М.: Высшая школа, 2000. </w:t>
            </w:r>
            <m:oMath>
              <m:r>
                <w:rPr>
                  <w:rFonts w:ascii="Cambria Math" w:hAnsi="Cambria Math"/>
                </w:rPr>
                <m:t>–</m:t>
              </m:r>
            </m:oMath>
            <w:r>
              <w:rPr>
                <w:bCs/>
              </w:rPr>
              <w:t xml:space="preserve"> 304 с.</w:t>
            </w:r>
          </w:p>
          <w:p w:rsidR="00822699" w:rsidRDefault="00822699" w:rsidP="00095A66">
            <w:pPr>
              <w:pStyle w:val="a8"/>
              <w:numPr>
                <w:ilvl w:val="0"/>
                <w:numId w:val="16"/>
              </w:numPr>
              <w:tabs>
                <w:tab w:val="left" w:pos="0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>
              <w:rPr>
                <w:bCs/>
              </w:rPr>
              <w:t xml:space="preserve">Румянцева З.П. Общее управление организацией. Учебник. – М.: ИНФРА-М , 2007. </w:t>
            </w:r>
            <m:oMath>
              <m:r>
                <w:rPr>
                  <w:rFonts w:ascii="Cambria Math" w:hAnsi="Cambria Math"/>
                </w:rPr>
                <m:t>–</m:t>
              </m:r>
            </m:oMath>
            <w:r>
              <w:rPr>
                <w:bCs/>
              </w:rPr>
              <w:t xml:space="preserve"> 304 с. </w:t>
            </w:r>
          </w:p>
          <w:p w:rsidR="00822699" w:rsidRPr="00014507" w:rsidRDefault="00822699" w:rsidP="00822699">
            <w:pPr>
              <w:pStyle w:val="a8"/>
              <w:tabs>
                <w:tab w:val="left" w:pos="0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rPr>
                <w:bCs/>
              </w:rPr>
            </w:pPr>
          </w:p>
          <w:p w:rsidR="00844075" w:rsidRPr="00844075" w:rsidRDefault="009C373E" w:rsidP="008440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Интернет-</w:t>
            </w:r>
            <w:r w:rsidR="00844075" w:rsidRPr="00844075">
              <w:rPr>
                <w:b/>
                <w:bCs/>
              </w:rPr>
              <w:t>ресурсы</w:t>
            </w:r>
          </w:p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537A22" w:rsidRPr="00537A22" w:rsidRDefault="00844075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rPr>
                <w:bCs/>
              </w:rPr>
            </w:pPr>
            <w:r w:rsidRPr="00844075">
              <w:rPr>
                <w:bCs/>
              </w:rPr>
              <w:t>Интернет-ресурсы www.management.ru</w:t>
            </w:r>
          </w:p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537A22" w:rsidRPr="00537A22" w:rsidRDefault="00537A22" w:rsidP="00844075">
            <w:pPr>
              <w:pStyle w:val="a8"/>
              <w:tabs>
                <w:tab w:val="left" w:pos="0"/>
                <w:tab w:val="left" w:pos="709"/>
                <w:tab w:val="left" w:pos="18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rPr>
                <w:bCs/>
              </w:rPr>
            </w:pPr>
          </w:p>
        </w:tc>
      </w:tr>
    </w:tbl>
    <w:p w:rsidR="00403CFE" w:rsidRDefault="00403CFE" w:rsidP="009C373E">
      <w:pPr>
        <w:tabs>
          <w:tab w:val="left" w:pos="3518"/>
        </w:tabs>
        <w:rPr>
          <w:sz w:val="28"/>
          <w:szCs w:val="28"/>
        </w:rPr>
      </w:pPr>
    </w:p>
    <w:p w:rsidR="00CF04CD" w:rsidRDefault="00CF04CD" w:rsidP="009C373E">
      <w:pPr>
        <w:tabs>
          <w:tab w:val="left" w:pos="3518"/>
        </w:tabs>
        <w:rPr>
          <w:sz w:val="28"/>
          <w:szCs w:val="28"/>
        </w:rPr>
      </w:pPr>
    </w:p>
    <w:p w:rsidR="00CF04CD" w:rsidRDefault="00CF04CD" w:rsidP="009C373E">
      <w:pPr>
        <w:tabs>
          <w:tab w:val="left" w:pos="3518"/>
        </w:tabs>
        <w:rPr>
          <w:sz w:val="28"/>
          <w:szCs w:val="28"/>
        </w:rPr>
      </w:pPr>
    </w:p>
    <w:p w:rsidR="00CF04CD" w:rsidRDefault="00CF04CD" w:rsidP="009C373E">
      <w:pPr>
        <w:tabs>
          <w:tab w:val="left" w:pos="3518"/>
        </w:tabs>
        <w:rPr>
          <w:sz w:val="28"/>
          <w:szCs w:val="28"/>
        </w:rPr>
      </w:pPr>
    </w:p>
    <w:p w:rsidR="00CF04CD" w:rsidRDefault="00CF04CD" w:rsidP="009C373E">
      <w:pPr>
        <w:tabs>
          <w:tab w:val="left" w:pos="3518"/>
        </w:tabs>
        <w:rPr>
          <w:sz w:val="28"/>
          <w:szCs w:val="28"/>
        </w:rPr>
      </w:pPr>
    </w:p>
    <w:p w:rsidR="00CF04CD" w:rsidRDefault="00CF04CD" w:rsidP="009C373E">
      <w:pPr>
        <w:tabs>
          <w:tab w:val="left" w:pos="3518"/>
        </w:tabs>
        <w:rPr>
          <w:sz w:val="28"/>
          <w:szCs w:val="28"/>
        </w:rPr>
      </w:pPr>
    </w:p>
    <w:p w:rsidR="00CF04CD" w:rsidRDefault="00CF04CD" w:rsidP="009C373E">
      <w:pPr>
        <w:tabs>
          <w:tab w:val="left" w:pos="3518"/>
        </w:tabs>
        <w:rPr>
          <w:sz w:val="28"/>
          <w:szCs w:val="28"/>
        </w:rPr>
      </w:pPr>
    </w:p>
    <w:p w:rsidR="00CF04CD" w:rsidRDefault="00CF04CD" w:rsidP="009C373E">
      <w:pPr>
        <w:tabs>
          <w:tab w:val="left" w:pos="3518"/>
        </w:tabs>
        <w:rPr>
          <w:sz w:val="28"/>
          <w:szCs w:val="28"/>
        </w:rPr>
      </w:pPr>
    </w:p>
    <w:p w:rsidR="00CF04CD" w:rsidRDefault="00CF04CD" w:rsidP="009C373E">
      <w:pPr>
        <w:tabs>
          <w:tab w:val="left" w:pos="3518"/>
        </w:tabs>
        <w:rPr>
          <w:sz w:val="28"/>
          <w:szCs w:val="28"/>
        </w:rPr>
      </w:pPr>
    </w:p>
    <w:p w:rsidR="00CF04CD" w:rsidRDefault="00CF04CD" w:rsidP="009C373E">
      <w:pPr>
        <w:tabs>
          <w:tab w:val="left" w:pos="3518"/>
        </w:tabs>
        <w:rPr>
          <w:sz w:val="28"/>
          <w:szCs w:val="28"/>
        </w:rPr>
      </w:pPr>
    </w:p>
    <w:p w:rsidR="00CF04CD" w:rsidRDefault="00CF04CD" w:rsidP="009C373E">
      <w:pPr>
        <w:tabs>
          <w:tab w:val="left" w:pos="3518"/>
        </w:tabs>
        <w:rPr>
          <w:sz w:val="28"/>
          <w:szCs w:val="28"/>
        </w:rPr>
      </w:pPr>
    </w:p>
    <w:p w:rsidR="00CF04CD" w:rsidRDefault="00CF04CD" w:rsidP="009C373E">
      <w:pPr>
        <w:tabs>
          <w:tab w:val="left" w:pos="3518"/>
        </w:tabs>
        <w:rPr>
          <w:sz w:val="28"/>
          <w:szCs w:val="28"/>
        </w:rPr>
      </w:pPr>
    </w:p>
    <w:p w:rsidR="00CF04CD" w:rsidRDefault="00CF04CD" w:rsidP="009C373E">
      <w:pPr>
        <w:tabs>
          <w:tab w:val="left" w:pos="3518"/>
        </w:tabs>
        <w:rPr>
          <w:sz w:val="28"/>
          <w:szCs w:val="28"/>
        </w:rPr>
      </w:pPr>
    </w:p>
    <w:p w:rsidR="00CF04CD" w:rsidRDefault="00CF04CD" w:rsidP="009C373E">
      <w:pPr>
        <w:tabs>
          <w:tab w:val="left" w:pos="3518"/>
        </w:tabs>
        <w:rPr>
          <w:sz w:val="28"/>
          <w:szCs w:val="28"/>
        </w:rPr>
      </w:pPr>
    </w:p>
    <w:p w:rsidR="00CF04CD" w:rsidRDefault="00CF04CD" w:rsidP="009C373E">
      <w:pPr>
        <w:tabs>
          <w:tab w:val="left" w:pos="3518"/>
        </w:tabs>
        <w:rPr>
          <w:sz w:val="28"/>
          <w:szCs w:val="28"/>
        </w:rPr>
      </w:pPr>
    </w:p>
    <w:p w:rsidR="009C373E" w:rsidRDefault="009C373E" w:rsidP="009C373E">
      <w:pPr>
        <w:tabs>
          <w:tab w:val="left" w:pos="3518"/>
        </w:tabs>
        <w:rPr>
          <w:sz w:val="28"/>
          <w:szCs w:val="28"/>
        </w:rPr>
      </w:pPr>
    </w:p>
    <w:p w:rsidR="00995E53" w:rsidRDefault="00995E53" w:rsidP="00995E53">
      <w:pPr>
        <w:tabs>
          <w:tab w:val="left" w:pos="3518"/>
        </w:tabs>
        <w:jc w:val="right"/>
        <w:rPr>
          <w:b/>
          <w:sz w:val="28"/>
          <w:szCs w:val="28"/>
        </w:rPr>
      </w:pPr>
      <w:r w:rsidRPr="00537A22">
        <w:rPr>
          <w:b/>
          <w:sz w:val="28"/>
          <w:szCs w:val="28"/>
        </w:rPr>
        <w:lastRenderedPageBreak/>
        <w:t>ПРИЛОЖЕНИЕ 1</w:t>
      </w:r>
    </w:p>
    <w:p w:rsidR="009C373E" w:rsidRPr="00537A22" w:rsidRDefault="009C373E" w:rsidP="00995E53">
      <w:pPr>
        <w:tabs>
          <w:tab w:val="left" w:pos="3518"/>
        </w:tabs>
        <w:jc w:val="right"/>
        <w:rPr>
          <w:b/>
          <w:sz w:val="28"/>
          <w:szCs w:val="28"/>
        </w:rPr>
      </w:pPr>
    </w:p>
    <w:p w:rsid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9C373E" w:rsidRPr="00BE1748" w:rsidRDefault="009C373E" w:rsidP="00BE1748">
      <w:pPr>
        <w:tabs>
          <w:tab w:val="left" w:pos="3518"/>
        </w:tabs>
        <w:jc w:val="center"/>
        <w:rPr>
          <w:i/>
        </w:rPr>
      </w:pP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2804A4" w:rsidRPr="002804A4" w:rsidRDefault="002804A4" w:rsidP="002804A4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Министерство образования и науки Российской Федерации</w:t>
      </w:r>
    </w:p>
    <w:p w:rsidR="002804A4" w:rsidRPr="002804A4" w:rsidRDefault="002804A4" w:rsidP="002804A4">
      <w:pPr>
        <w:jc w:val="center"/>
        <w:rPr>
          <w:sz w:val="28"/>
          <w:szCs w:val="28"/>
        </w:rPr>
      </w:pPr>
    </w:p>
    <w:p w:rsidR="002804A4" w:rsidRPr="002804A4" w:rsidRDefault="002804A4" w:rsidP="002804A4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БЮДЖЕТНОГО </w:t>
      </w:r>
    </w:p>
    <w:p w:rsidR="002804A4" w:rsidRPr="002804A4" w:rsidRDefault="002804A4" w:rsidP="002804A4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ОБРАЗОВАТЕЛЬНОГО УЧРЕЖДЕНИЯ ВЫСШЕГО ОБРАЗОВАНИЯ        «БАЙКАЛЬСКИЙ ГОСУДАРСТВЕННЫЙ УНИВЕРСИТЕТ»                                  В Г. УСТЬ-ИЛИМСКЕ</w:t>
      </w:r>
    </w:p>
    <w:p w:rsidR="002804A4" w:rsidRPr="002804A4" w:rsidRDefault="002804A4" w:rsidP="002804A4">
      <w:pPr>
        <w:jc w:val="center"/>
        <w:rPr>
          <w:sz w:val="28"/>
          <w:szCs w:val="28"/>
        </w:rPr>
      </w:pPr>
    </w:p>
    <w:p w:rsidR="00995E53" w:rsidRDefault="002804A4" w:rsidP="002804A4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(Филиал ФГБОУ ВО «БГУ»  в г. Усть-Илимске)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Домашняя контрольная работа 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Выполнил(а):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Студент(ка) группы_________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2804A4" w:rsidRDefault="002804A4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Проверила: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Отметка 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8E73BC" w:rsidRDefault="008E73BC" w:rsidP="00BE1748">
      <w:pPr>
        <w:rPr>
          <w:sz w:val="28"/>
          <w:szCs w:val="28"/>
        </w:rPr>
      </w:pPr>
    </w:p>
    <w:p w:rsidR="006C130F" w:rsidRPr="00BE1748" w:rsidRDefault="006C130F" w:rsidP="00BE1748">
      <w:pPr>
        <w:rPr>
          <w:sz w:val="28"/>
          <w:szCs w:val="28"/>
        </w:rPr>
      </w:pPr>
    </w:p>
    <w:p w:rsidR="00D620F2" w:rsidRDefault="008F0772" w:rsidP="00FF5891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</w:t>
      </w:r>
      <w:r w:rsidRPr="008F0772">
        <w:rPr>
          <w:color w:val="FF0000"/>
          <w:sz w:val="28"/>
          <w:szCs w:val="28"/>
        </w:rPr>
        <w:t xml:space="preserve"> </w:t>
      </w:r>
      <w:r w:rsidR="008617F7" w:rsidRPr="008F0772">
        <w:rPr>
          <w:color w:val="FF0000"/>
          <w:sz w:val="28"/>
          <w:szCs w:val="28"/>
        </w:rPr>
        <w:t>г</w:t>
      </w:r>
      <w:r w:rsidR="00BE1748" w:rsidRPr="008F0772">
        <w:rPr>
          <w:color w:val="FF0000"/>
          <w:sz w:val="28"/>
          <w:szCs w:val="28"/>
        </w:rPr>
        <w:t>од</w:t>
      </w:r>
    </w:p>
    <w:sectPr w:rsidR="00D620F2" w:rsidSect="009B72DD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C60" w:rsidRDefault="003D4C60" w:rsidP="008F2D23">
      <w:r>
        <w:separator/>
      </w:r>
    </w:p>
  </w:endnote>
  <w:endnote w:type="continuationSeparator" w:id="0">
    <w:p w:rsidR="003D4C60" w:rsidRDefault="003D4C60" w:rsidP="008F2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ST type A">
    <w:altName w:val="Microsoft YaHei"/>
    <w:charset w:val="CC"/>
    <w:family w:val="swiss"/>
    <w:pitch w:val="variable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60376"/>
      <w:docPartObj>
        <w:docPartGallery w:val="Page Numbers (Bottom of Page)"/>
        <w:docPartUnique/>
      </w:docPartObj>
    </w:sdtPr>
    <w:sdtContent>
      <w:p w:rsidR="003D4C60" w:rsidRDefault="00E366FD">
        <w:pPr>
          <w:pStyle w:val="a5"/>
          <w:jc w:val="center"/>
        </w:pPr>
        <w:r>
          <w:fldChar w:fldCharType="begin"/>
        </w:r>
        <w:r w:rsidR="003D4C60">
          <w:instrText xml:space="preserve"> PAGE   \* MERGEFORMAT </w:instrText>
        </w:r>
        <w:r>
          <w:fldChar w:fldCharType="separate"/>
        </w:r>
        <w:r w:rsidR="00466548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3D4C60" w:rsidRDefault="003D4C6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C60" w:rsidRDefault="003D4C60" w:rsidP="008F2D23">
      <w:r>
        <w:separator/>
      </w:r>
    </w:p>
  </w:footnote>
  <w:footnote w:type="continuationSeparator" w:id="0">
    <w:p w:rsidR="003D4C60" w:rsidRDefault="003D4C60" w:rsidP="008F2D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A77B1F"/>
    <w:multiLevelType w:val="hybridMultilevel"/>
    <w:tmpl w:val="47F26AFE"/>
    <w:lvl w:ilvl="0" w:tplc="56846F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OST type A" w:hAnsi="GOST type 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574B26"/>
    <w:multiLevelType w:val="hybridMultilevel"/>
    <w:tmpl w:val="8C18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72AD6"/>
    <w:multiLevelType w:val="hybridMultilevel"/>
    <w:tmpl w:val="2E96BF9C"/>
    <w:lvl w:ilvl="0" w:tplc="0419000F">
      <w:start w:val="1"/>
      <w:numFmt w:val="decimal"/>
      <w:lvlText w:val="%1."/>
      <w:lvlJc w:val="left"/>
      <w:pPr>
        <w:ind w:left="978" w:hanging="360"/>
      </w:p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6">
    <w:nsid w:val="3E5B6563"/>
    <w:multiLevelType w:val="hybridMultilevel"/>
    <w:tmpl w:val="5B80A0CA"/>
    <w:lvl w:ilvl="0" w:tplc="676CF6CA">
      <w:start w:val="4"/>
      <w:numFmt w:val="decimal"/>
      <w:lvlText w:val="%1."/>
      <w:lvlJc w:val="left"/>
      <w:pPr>
        <w:ind w:left="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7">
    <w:nsid w:val="3F350A45"/>
    <w:multiLevelType w:val="hybridMultilevel"/>
    <w:tmpl w:val="988CDA08"/>
    <w:lvl w:ilvl="0" w:tplc="49C8E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5824AA9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AF78B3"/>
    <w:multiLevelType w:val="hybridMultilevel"/>
    <w:tmpl w:val="5FEC5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687ED3"/>
    <w:multiLevelType w:val="hybridMultilevel"/>
    <w:tmpl w:val="88189FEC"/>
    <w:lvl w:ilvl="0" w:tplc="378C63E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D87FB6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10"/>
  </w:num>
  <w:num w:numId="5">
    <w:abstractNumId w:val="0"/>
  </w:num>
  <w:num w:numId="6">
    <w:abstractNumId w:val="15"/>
  </w:num>
  <w:num w:numId="7">
    <w:abstractNumId w:val="2"/>
  </w:num>
  <w:num w:numId="8">
    <w:abstractNumId w:val="9"/>
  </w:num>
  <w:num w:numId="9">
    <w:abstractNumId w:val="14"/>
  </w:num>
  <w:num w:numId="10">
    <w:abstractNumId w:val="6"/>
  </w:num>
  <w:num w:numId="11">
    <w:abstractNumId w:val="8"/>
  </w:num>
  <w:num w:numId="12">
    <w:abstractNumId w:val="3"/>
  </w:num>
  <w:num w:numId="13">
    <w:abstractNumId w:val="1"/>
  </w:num>
  <w:num w:numId="14">
    <w:abstractNumId w:val="12"/>
  </w:num>
  <w:num w:numId="15">
    <w:abstractNumId w:val="7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6CC1"/>
    <w:rsid w:val="000017C5"/>
    <w:rsid w:val="00014507"/>
    <w:rsid w:val="00017530"/>
    <w:rsid w:val="0001791B"/>
    <w:rsid w:val="00032169"/>
    <w:rsid w:val="00040D6F"/>
    <w:rsid w:val="000422E8"/>
    <w:rsid w:val="00060787"/>
    <w:rsid w:val="00065FB0"/>
    <w:rsid w:val="00095A66"/>
    <w:rsid w:val="000A4FE6"/>
    <w:rsid w:val="000C5C72"/>
    <w:rsid w:val="000D0A81"/>
    <w:rsid w:val="000D4616"/>
    <w:rsid w:val="000E2705"/>
    <w:rsid w:val="000F60A2"/>
    <w:rsid w:val="0010068F"/>
    <w:rsid w:val="001054A3"/>
    <w:rsid w:val="00116E43"/>
    <w:rsid w:val="00126AAC"/>
    <w:rsid w:val="00132D84"/>
    <w:rsid w:val="001556CE"/>
    <w:rsid w:val="00157682"/>
    <w:rsid w:val="00172962"/>
    <w:rsid w:val="00181034"/>
    <w:rsid w:val="001976F0"/>
    <w:rsid w:val="001A319B"/>
    <w:rsid w:val="001B0F20"/>
    <w:rsid w:val="001B7D47"/>
    <w:rsid w:val="00210A81"/>
    <w:rsid w:val="00220F76"/>
    <w:rsid w:val="00245552"/>
    <w:rsid w:val="00245B0D"/>
    <w:rsid w:val="00254254"/>
    <w:rsid w:val="0025540A"/>
    <w:rsid w:val="002653DD"/>
    <w:rsid w:val="002804A4"/>
    <w:rsid w:val="002B3936"/>
    <w:rsid w:val="002B7459"/>
    <w:rsid w:val="002E7663"/>
    <w:rsid w:val="00307BC1"/>
    <w:rsid w:val="00335578"/>
    <w:rsid w:val="003A41E2"/>
    <w:rsid w:val="003B07B9"/>
    <w:rsid w:val="003C428E"/>
    <w:rsid w:val="003D47EC"/>
    <w:rsid w:val="003D4C60"/>
    <w:rsid w:val="003D4F87"/>
    <w:rsid w:val="003D7231"/>
    <w:rsid w:val="003E0223"/>
    <w:rsid w:val="003E2937"/>
    <w:rsid w:val="003F0DA0"/>
    <w:rsid w:val="003F3DD2"/>
    <w:rsid w:val="00403CFE"/>
    <w:rsid w:val="00404CED"/>
    <w:rsid w:val="00411739"/>
    <w:rsid w:val="00422FC2"/>
    <w:rsid w:val="00424FAA"/>
    <w:rsid w:val="00435BBD"/>
    <w:rsid w:val="00444A3D"/>
    <w:rsid w:val="00466548"/>
    <w:rsid w:val="00480632"/>
    <w:rsid w:val="0048465A"/>
    <w:rsid w:val="00484DE0"/>
    <w:rsid w:val="004972F4"/>
    <w:rsid w:val="004B430F"/>
    <w:rsid w:val="004B56DA"/>
    <w:rsid w:val="004C6B85"/>
    <w:rsid w:val="004D206E"/>
    <w:rsid w:val="004E099E"/>
    <w:rsid w:val="004E26B4"/>
    <w:rsid w:val="00537A22"/>
    <w:rsid w:val="00537E18"/>
    <w:rsid w:val="00543D0F"/>
    <w:rsid w:val="005542C8"/>
    <w:rsid w:val="00567302"/>
    <w:rsid w:val="00595196"/>
    <w:rsid w:val="005A2F5A"/>
    <w:rsid w:val="005D62A2"/>
    <w:rsid w:val="005D6BFE"/>
    <w:rsid w:val="005D77B7"/>
    <w:rsid w:val="005F72F7"/>
    <w:rsid w:val="0060452A"/>
    <w:rsid w:val="00624510"/>
    <w:rsid w:val="00634E3A"/>
    <w:rsid w:val="006366DE"/>
    <w:rsid w:val="00642218"/>
    <w:rsid w:val="0066259E"/>
    <w:rsid w:val="00675B7C"/>
    <w:rsid w:val="00682972"/>
    <w:rsid w:val="006A0338"/>
    <w:rsid w:val="006A6F27"/>
    <w:rsid w:val="006B02A2"/>
    <w:rsid w:val="006B2DAB"/>
    <w:rsid w:val="006C0546"/>
    <w:rsid w:val="006C130F"/>
    <w:rsid w:val="006C4703"/>
    <w:rsid w:val="006D222B"/>
    <w:rsid w:val="006D47EC"/>
    <w:rsid w:val="006E118D"/>
    <w:rsid w:val="006E23AC"/>
    <w:rsid w:val="00707656"/>
    <w:rsid w:val="00726045"/>
    <w:rsid w:val="0073052F"/>
    <w:rsid w:val="00735D4F"/>
    <w:rsid w:val="00737AB0"/>
    <w:rsid w:val="00755CE0"/>
    <w:rsid w:val="007742C1"/>
    <w:rsid w:val="00791077"/>
    <w:rsid w:val="007947E3"/>
    <w:rsid w:val="007D5E0F"/>
    <w:rsid w:val="007D69A1"/>
    <w:rsid w:val="007D7599"/>
    <w:rsid w:val="007D7BEF"/>
    <w:rsid w:val="007E2DD1"/>
    <w:rsid w:val="007E3301"/>
    <w:rsid w:val="007E6F12"/>
    <w:rsid w:val="007F4722"/>
    <w:rsid w:val="007F5D88"/>
    <w:rsid w:val="00811F30"/>
    <w:rsid w:val="00822699"/>
    <w:rsid w:val="00823120"/>
    <w:rsid w:val="00827C89"/>
    <w:rsid w:val="00844075"/>
    <w:rsid w:val="00860B63"/>
    <w:rsid w:val="008617F7"/>
    <w:rsid w:val="00886272"/>
    <w:rsid w:val="008905FB"/>
    <w:rsid w:val="008A13CB"/>
    <w:rsid w:val="008A3C44"/>
    <w:rsid w:val="008A5BC8"/>
    <w:rsid w:val="008C33F2"/>
    <w:rsid w:val="008D315F"/>
    <w:rsid w:val="008E73BC"/>
    <w:rsid w:val="008F0772"/>
    <w:rsid w:val="008F2D23"/>
    <w:rsid w:val="009004DA"/>
    <w:rsid w:val="00922B75"/>
    <w:rsid w:val="0092308F"/>
    <w:rsid w:val="00924144"/>
    <w:rsid w:val="0092452A"/>
    <w:rsid w:val="00931491"/>
    <w:rsid w:val="00943BC5"/>
    <w:rsid w:val="00962838"/>
    <w:rsid w:val="0096321F"/>
    <w:rsid w:val="0096474F"/>
    <w:rsid w:val="0096704A"/>
    <w:rsid w:val="009721C3"/>
    <w:rsid w:val="00980EFA"/>
    <w:rsid w:val="00983A52"/>
    <w:rsid w:val="00995E53"/>
    <w:rsid w:val="00996E68"/>
    <w:rsid w:val="009A1980"/>
    <w:rsid w:val="009A685B"/>
    <w:rsid w:val="009B72DD"/>
    <w:rsid w:val="009C1AFF"/>
    <w:rsid w:val="009C373E"/>
    <w:rsid w:val="009C3DCA"/>
    <w:rsid w:val="009C3F3B"/>
    <w:rsid w:val="009E29C1"/>
    <w:rsid w:val="009F1F8C"/>
    <w:rsid w:val="009F674F"/>
    <w:rsid w:val="00A03491"/>
    <w:rsid w:val="00A104E9"/>
    <w:rsid w:val="00A261F3"/>
    <w:rsid w:val="00A45E77"/>
    <w:rsid w:val="00A57492"/>
    <w:rsid w:val="00A63B03"/>
    <w:rsid w:val="00A640AF"/>
    <w:rsid w:val="00A751BA"/>
    <w:rsid w:val="00A7574E"/>
    <w:rsid w:val="00A87FC2"/>
    <w:rsid w:val="00A919CA"/>
    <w:rsid w:val="00A9462E"/>
    <w:rsid w:val="00AA276C"/>
    <w:rsid w:val="00AA70F2"/>
    <w:rsid w:val="00AD0A02"/>
    <w:rsid w:val="00AD411C"/>
    <w:rsid w:val="00AE60A8"/>
    <w:rsid w:val="00B00392"/>
    <w:rsid w:val="00B152C3"/>
    <w:rsid w:val="00B24308"/>
    <w:rsid w:val="00B27A3D"/>
    <w:rsid w:val="00B339CD"/>
    <w:rsid w:val="00B47181"/>
    <w:rsid w:val="00B47C66"/>
    <w:rsid w:val="00B6212E"/>
    <w:rsid w:val="00B64079"/>
    <w:rsid w:val="00B810F1"/>
    <w:rsid w:val="00B9276D"/>
    <w:rsid w:val="00B955E7"/>
    <w:rsid w:val="00BA2082"/>
    <w:rsid w:val="00BA7298"/>
    <w:rsid w:val="00BB649B"/>
    <w:rsid w:val="00BC19C3"/>
    <w:rsid w:val="00BC234C"/>
    <w:rsid w:val="00BE1748"/>
    <w:rsid w:val="00C109CA"/>
    <w:rsid w:val="00C124E9"/>
    <w:rsid w:val="00C21DA1"/>
    <w:rsid w:val="00C41F6B"/>
    <w:rsid w:val="00C66CC1"/>
    <w:rsid w:val="00C75B15"/>
    <w:rsid w:val="00C806B8"/>
    <w:rsid w:val="00CE1E86"/>
    <w:rsid w:val="00CF04CD"/>
    <w:rsid w:val="00CF0B1E"/>
    <w:rsid w:val="00D13B22"/>
    <w:rsid w:val="00D16E1A"/>
    <w:rsid w:val="00D31122"/>
    <w:rsid w:val="00D352AF"/>
    <w:rsid w:val="00D4447E"/>
    <w:rsid w:val="00D620F2"/>
    <w:rsid w:val="00D6460B"/>
    <w:rsid w:val="00D7628F"/>
    <w:rsid w:val="00D84E98"/>
    <w:rsid w:val="00D8558C"/>
    <w:rsid w:val="00DB7C93"/>
    <w:rsid w:val="00DC15A1"/>
    <w:rsid w:val="00DC71EF"/>
    <w:rsid w:val="00DE7AE8"/>
    <w:rsid w:val="00DF1F4D"/>
    <w:rsid w:val="00E256B7"/>
    <w:rsid w:val="00E25AFD"/>
    <w:rsid w:val="00E366FD"/>
    <w:rsid w:val="00E3780E"/>
    <w:rsid w:val="00E40A04"/>
    <w:rsid w:val="00E54191"/>
    <w:rsid w:val="00E55461"/>
    <w:rsid w:val="00E74B36"/>
    <w:rsid w:val="00E9616C"/>
    <w:rsid w:val="00EA2312"/>
    <w:rsid w:val="00EA6D02"/>
    <w:rsid w:val="00EB24C2"/>
    <w:rsid w:val="00EC3D9B"/>
    <w:rsid w:val="00EC77FE"/>
    <w:rsid w:val="00EE4B62"/>
    <w:rsid w:val="00EF1565"/>
    <w:rsid w:val="00F166A8"/>
    <w:rsid w:val="00F25665"/>
    <w:rsid w:val="00F43A92"/>
    <w:rsid w:val="00F5555D"/>
    <w:rsid w:val="00F64324"/>
    <w:rsid w:val="00F7159B"/>
    <w:rsid w:val="00F86A34"/>
    <w:rsid w:val="00F97921"/>
    <w:rsid w:val="00FA4495"/>
    <w:rsid w:val="00FA7FE3"/>
    <w:rsid w:val="00FB32ED"/>
    <w:rsid w:val="00FC24B0"/>
    <w:rsid w:val="00FD1CAB"/>
    <w:rsid w:val="00FD3F55"/>
    <w:rsid w:val="00FE5728"/>
    <w:rsid w:val="00FF5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8CC38F-0317-4415-BBC4-CE24BB8C5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1669</TotalTime>
  <Pages>18</Pages>
  <Words>3276</Words>
  <Characters>18679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21912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emm2</cp:lastModifiedBy>
  <cp:revision>153</cp:revision>
  <cp:lastPrinted>2020-10-20T02:16:00Z</cp:lastPrinted>
  <dcterms:created xsi:type="dcterms:W3CDTF">2017-10-04T09:52:00Z</dcterms:created>
  <dcterms:modified xsi:type="dcterms:W3CDTF">2021-12-27T06:42:00Z</dcterms:modified>
</cp:coreProperties>
</file>