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5A" w:rsidRDefault="004F4E97" w:rsidP="00AB3F5A">
      <w:pPr>
        <w:widowControl/>
        <w:autoSpaceDE/>
        <w:spacing w:after="200" w:line="276" w:lineRule="auto"/>
        <w:jc w:val="center"/>
        <w:rPr>
          <w:b/>
          <w:sz w:val="20"/>
          <w:szCs w:val="20"/>
          <w:lang w:val="ru-RU"/>
        </w:rPr>
      </w:pPr>
      <w:r>
        <w:rPr>
          <w:b/>
          <w:sz w:val="20"/>
          <w:szCs w:val="20"/>
          <w:lang w:val="ru-RU"/>
        </w:rPr>
        <w:t>Тема 16</w:t>
      </w:r>
      <w:r w:rsidR="00AB3F5A">
        <w:rPr>
          <w:b/>
          <w:sz w:val="20"/>
          <w:szCs w:val="20"/>
          <w:lang w:val="ru-RU"/>
        </w:rPr>
        <w:t>.  Ценообразование в рыночной экономике</w:t>
      </w:r>
    </w:p>
    <w:p w:rsidR="00AB3F5A" w:rsidRDefault="00AB3F5A" w:rsidP="00AB3F5A">
      <w:pPr>
        <w:pStyle w:val="a8"/>
        <w:tabs>
          <w:tab w:val="left" w:pos="993"/>
        </w:tabs>
        <w:ind w:left="0" w:firstLine="709"/>
        <w:rPr>
          <w:b/>
          <w:sz w:val="20"/>
          <w:szCs w:val="20"/>
          <w:lang w:val="ru-RU"/>
        </w:rPr>
      </w:pPr>
    </w:p>
    <w:p w:rsidR="00AB3F5A" w:rsidRDefault="00AB3F5A" w:rsidP="00AB3F5A">
      <w:pPr>
        <w:tabs>
          <w:tab w:val="left" w:pos="993"/>
        </w:tabs>
        <w:ind w:firstLine="709"/>
        <w:jc w:val="both"/>
        <w:rPr>
          <w:sz w:val="20"/>
          <w:szCs w:val="20"/>
          <w:lang w:val="ru-RU"/>
        </w:rPr>
      </w:pPr>
      <w:r>
        <w:rPr>
          <w:b/>
          <w:sz w:val="20"/>
          <w:szCs w:val="20"/>
          <w:lang w:val="ru-RU"/>
        </w:rPr>
        <w:t xml:space="preserve">Роль ценообразования на предприятии. </w:t>
      </w:r>
      <w:r>
        <w:rPr>
          <w:i/>
          <w:sz w:val="20"/>
          <w:szCs w:val="20"/>
          <w:lang w:val="ru-RU"/>
        </w:rPr>
        <w:t xml:space="preserve">Сущность и функции цены как экономической категории. </w:t>
      </w:r>
      <w:r>
        <w:rPr>
          <w:sz w:val="20"/>
          <w:szCs w:val="20"/>
          <w:lang w:val="ru-RU"/>
        </w:rPr>
        <w:t>Во многих словарях цена трактуется как денежное выражение стоимости единицы товара. Можно встретить и такую формулировку: Цена - это сумма денег, за которую покупатель готов купить товар, а производитель - продать.</w:t>
      </w:r>
    </w:p>
    <w:p w:rsidR="00AB3F5A" w:rsidRDefault="00AB3F5A" w:rsidP="00AB3F5A">
      <w:pPr>
        <w:pStyle w:val="a8"/>
        <w:tabs>
          <w:tab w:val="left" w:pos="993"/>
        </w:tabs>
        <w:ind w:left="0" w:firstLine="709"/>
        <w:jc w:val="both"/>
        <w:rPr>
          <w:sz w:val="20"/>
          <w:szCs w:val="20"/>
          <w:lang w:val="ru-RU"/>
        </w:rPr>
      </w:pPr>
      <w:r>
        <w:rPr>
          <w:sz w:val="20"/>
          <w:szCs w:val="20"/>
          <w:lang w:val="ru-RU"/>
        </w:rPr>
        <w:t>В условиях рыночных отношений резко возрастает роль цены для любой коммерческой организации. Это обстоятельство обусловливается многими</w:t>
      </w:r>
      <w:r>
        <w:rPr>
          <w:spacing w:val="-7"/>
          <w:sz w:val="20"/>
          <w:szCs w:val="20"/>
          <w:lang w:val="ru-RU"/>
        </w:rPr>
        <w:t xml:space="preserve"> </w:t>
      </w:r>
      <w:r>
        <w:rPr>
          <w:sz w:val="20"/>
          <w:szCs w:val="20"/>
          <w:lang w:val="ru-RU"/>
        </w:rPr>
        <w:t>причинами.</w:t>
      </w:r>
    </w:p>
    <w:p w:rsidR="00AB3F5A" w:rsidRDefault="00AB3F5A" w:rsidP="00AB3F5A">
      <w:pPr>
        <w:pStyle w:val="a8"/>
        <w:tabs>
          <w:tab w:val="left" w:pos="993"/>
        </w:tabs>
        <w:ind w:left="0" w:firstLine="709"/>
        <w:rPr>
          <w:sz w:val="20"/>
          <w:szCs w:val="20"/>
          <w:lang w:val="ru-RU"/>
        </w:rPr>
      </w:pPr>
      <w:r>
        <w:rPr>
          <w:noProof/>
          <w:lang w:val="ru-RU" w:eastAsia="ru-RU"/>
        </w:rPr>
        <w:drawing>
          <wp:anchor distT="0" distB="0" distL="0" distR="0" simplePos="0" relativeHeight="251653632" behindDoc="0" locked="0" layoutInCell="1" allowOverlap="1">
            <wp:simplePos x="0" y="0"/>
            <wp:positionH relativeFrom="page">
              <wp:posOffset>752475</wp:posOffset>
            </wp:positionH>
            <wp:positionV relativeFrom="paragraph">
              <wp:posOffset>125730</wp:posOffset>
            </wp:positionV>
            <wp:extent cx="142875" cy="561975"/>
            <wp:effectExtent l="0" t="0" r="0"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561975"/>
                    </a:xfrm>
                    <a:prstGeom prst="rect">
                      <a:avLst/>
                    </a:prstGeom>
                    <a:noFill/>
                  </pic:spPr>
                </pic:pic>
              </a:graphicData>
            </a:graphic>
          </wp:anchor>
        </w:drawing>
      </w:r>
      <w:r>
        <w:rPr>
          <w:sz w:val="20"/>
          <w:szCs w:val="20"/>
          <w:lang w:val="ru-RU"/>
        </w:rPr>
        <w:t>От уровня цены зависят:</w:t>
      </w:r>
    </w:p>
    <w:p w:rsidR="00AB3F5A" w:rsidRDefault="00AB3F5A" w:rsidP="00AB3F5A">
      <w:pPr>
        <w:pStyle w:val="a8"/>
        <w:tabs>
          <w:tab w:val="left" w:pos="993"/>
        </w:tabs>
        <w:ind w:left="0" w:firstLine="709"/>
        <w:rPr>
          <w:sz w:val="20"/>
          <w:szCs w:val="20"/>
          <w:lang w:val="ru-RU"/>
        </w:rPr>
      </w:pPr>
      <w:r>
        <w:rPr>
          <w:sz w:val="20"/>
          <w:szCs w:val="20"/>
          <w:lang w:val="ru-RU"/>
        </w:rPr>
        <w:t>Величина прибыли коммерческих организаций Конкурентоспособности организации и ее продукции Финансовая устойчивость предприятия</w:t>
      </w:r>
    </w:p>
    <w:p w:rsidR="00AB3F5A" w:rsidRDefault="00AB3F5A" w:rsidP="00AB3F5A">
      <w:pPr>
        <w:pStyle w:val="a8"/>
        <w:tabs>
          <w:tab w:val="left" w:pos="993"/>
        </w:tabs>
        <w:ind w:left="0" w:firstLine="709"/>
        <w:rPr>
          <w:sz w:val="20"/>
          <w:szCs w:val="20"/>
          <w:lang w:val="ru-RU"/>
        </w:rPr>
      </w:pPr>
      <w:r>
        <w:rPr>
          <w:sz w:val="20"/>
          <w:szCs w:val="20"/>
          <w:lang w:val="ru-RU"/>
        </w:rPr>
        <w:t>Выбор правильной ценовой политики является достаточно непростым делом и требуется</w:t>
      </w:r>
    </w:p>
    <w:p w:rsidR="00AB3F5A" w:rsidRDefault="00AB3F5A" w:rsidP="00AB3F5A">
      <w:pPr>
        <w:pStyle w:val="a8"/>
        <w:tabs>
          <w:tab w:val="left" w:pos="993"/>
        </w:tabs>
        <w:ind w:left="0" w:firstLine="709"/>
        <w:rPr>
          <w:sz w:val="20"/>
          <w:szCs w:val="20"/>
          <w:lang w:val="ru-RU"/>
        </w:rPr>
      </w:pPr>
      <w:r>
        <w:rPr>
          <w:sz w:val="20"/>
          <w:szCs w:val="20"/>
          <w:lang w:val="ru-RU"/>
        </w:rPr>
        <w:t>создания маркетинговых служб.</w:t>
      </w:r>
    </w:p>
    <w:p w:rsidR="00AB3F5A" w:rsidRDefault="00AB3F5A" w:rsidP="00AB3F5A">
      <w:pPr>
        <w:pStyle w:val="a8"/>
        <w:tabs>
          <w:tab w:val="left" w:pos="993"/>
        </w:tabs>
        <w:ind w:left="0" w:firstLine="709"/>
        <w:rPr>
          <w:sz w:val="20"/>
          <w:szCs w:val="20"/>
          <w:lang w:val="ru-RU"/>
        </w:rPr>
      </w:pPr>
      <w:r>
        <w:rPr>
          <w:sz w:val="20"/>
          <w:szCs w:val="20"/>
          <w:lang w:val="ru-RU"/>
        </w:rPr>
        <w:t>Цена как экономическая категория выполняет ряд важнейших функций.</w:t>
      </w:r>
    </w:p>
    <w:p w:rsidR="00AB3F5A" w:rsidRDefault="00AB3F5A" w:rsidP="00AB3F5A">
      <w:pPr>
        <w:pStyle w:val="a8"/>
        <w:tabs>
          <w:tab w:val="left" w:pos="993"/>
        </w:tabs>
        <w:ind w:left="0" w:firstLine="709"/>
        <w:jc w:val="both"/>
        <w:rPr>
          <w:sz w:val="20"/>
          <w:szCs w:val="20"/>
          <w:lang w:val="ru-RU"/>
        </w:rPr>
      </w:pPr>
      <w:r>
        <w:rPr>
          <w:i/>
          <w:sz w:val="20"/>
          <w:szCs w:val="20"/>
          <w:lang w:val="ru-RU"/>
        </w:rPr>
        <w:t xml:space="preserve">Учетная функция цены </w:t>
      </w:r>
      <w:r>
        <w:rPr>
          <w:sz w:val="20"/>
          <w:szCs w:val="20"/>
          <w:lang w:val="ru-RU"/>
        </w:rPr>
        <w:t>отражает общественно необходимые затраты труда на выпуск и реализацию той или иной продукции. Цена определяет сколько затрачено труда, сырья, материалов, комплектующих изделий на изготовление товара. В конечном счете цена отражает не только величину совокупных издержек производства и обращения товаров, но и размер прибыли.</w:t>
      </w:r>
    </w:p>
    <w:p w:rsidR="00AB3F5A" w:rsidRDefault="00AB3F5A" w:rsidP="00AB3F5A">
      <w:pPr>
        <w:pStyle w:val="a8"/>
        <w:tabs>
          <w:tab w:val="left" w:pos="993"/>
        </w:tabs>
        <w:ind w:left="0" w:firstLine="709"/>
        <w:jc w:val="both"/>
        <w:rPr>
          <w:sz w:val="20"/>
          <w:szCs w:val="20"/>
          <w:lang w:val="ru-RU"/>
        </w:rPr>
      </w:pPr>
      <w:r>
        <w:rPr>
          <w:sz w:val="20"/>
          <w:szCs w:val="20"/>
          <w:lang w:val="ru-RU"/>
        </w:rPr>
        <w:t>В учетной функции цена служит средством исчисления всех стоимостных показателей. К ним относятся как количественные показатели - валовой внутренний продукт, национальный доход, объем капитальных вложений, объем товарооборота, объем продукции фирм, предприятий и отраслей, так и качественные – рентабельность, производительность труда, фондоотдача и др.</w:t>
      </w:r>
    </w:p>
    <w:p w:rsidR="00AB3F5A" w:rsidRDefault="00AB3F5A" w:rsidP="00AB3F5A">
      <w:pPr>
        <w:pStyle w:val="a8"/>
        <w:tabs>
          <w:tab w:val="left" w:pos="993"/>
        </w:tabs>
        <w:ind w:left="0" w:firstLine="709"/>
        <w:jc w:val="both"/>
        <w:rPr>
          <w:sz w:val="20"/>
          <w:szCs w:val="20"/>
          <w:lang w:val="ru-RU"/>
        </w:rPr>
      </w:pPr>
      <w:r>
        <w:rPr>
          <w:sz w:val="20"/>
          <w:szCs w:val="20"/>
          <w:lang w:val="ru-RU"/>
        </w:rPr>
        <w:t>Таким образом, цена используется для определения эффективности производства, служит ориентиром принятия хозяйственных решений, важнейшим инструментом внутрифирменного планирования.</w:t>
      </w:r>
    </w:p>
    <w:p w:rsidR="00AB3F5A" w:rsidRDefault="00AB3F5A" w:rsidP="00AB3F5A">
      <w:pPr>
        <w:pStyle w:val="a8"/>
        <w:tabs>
          <w:tab w:val="left" w:pos="993"/>
        </w:tabs>
        <w:ind w:left="0" w:firstLine="709"/>
        <w:jc w:val="both"/>
        <w:rPr>
          <w:sz w:val="20"/>
          <w:szCs w:val="20"/>
          <w:lang w:val="ru-RU"/>
        </w:rPr>
      </w:pPr>
      <w:r>
        <w:rPr>
          <w:i/>
          <w:sz w:val="20"/>
          <w:szCs w:val="20"/>
          <w:lang w:val="ru-RU"/>
        </w:rPr>
        <w:t xml:space="preserve">Распределительная функция цены </w:t>
      </w:r>
      <w:r>
        <w:rPr>
          <w:sz w:val="20"/>
          <w:szCs w:val="20"/>
          <w:lang w:val="ru-RU"/>
        </w:rPr>
        <w:t>состоит в том, что государство через ценообразование осуществляет перераспределение национального дохода между отраслями экономики, государственными и другими ее секторами, регионами, фондами накопления и потребления,</w:t>
      </w:r>
    </w:p>
    <w:p w:rsidR="00AB3F5A" w:rsidRDefault="00AB3F5A" w:rsidP="00AB3F5A">
      <w:pPr>
        <w:pStyle w:val="a8"/>
        <w:tabs>
          <w:tab w:val="left" w:pos="993"/>
        </w:tabs>
        <w:ind w:left="0" w:firstLine="709"/>
        <w:jc w:val="both"/>
        <w:rPr>
          <w:sz w:val="20"/>
          <w:szCs w:val="20"/>
          <w:lang w:val="ru-RU"/>
        </w:rPr>
      </w:pPr>
      <w:r>
        <w:rPr>
          <w:sz w:val="20"/>
          <w:szCs w:val="20"/>
          <w:lang w:val="ru-RU"/>
        </w:rPr>
        <w:t>социальными группами населения. Эта функция реализует через включение в себестоимость многих налогов, которые затем являются источником накопления дорожных фондов, Пенсионного фонда, Фонда социального страхования, Фонда занятости населения и других, а также через включение в цену косвенных налогов (НДС и акцизов)</w:t>
      </w:r>
    </w:p>
    <w:p w:rsidR="00AB3F5A" w:rsidRDefault="00AB3F5A" w:rsidP="00AB3F5A">
      <w:pPr>
        <w:pStyle w:val="a8"/>
        <w:tabs>
          <w:tab w:val="left" w:pos="993"/>
        </w:tabs>
        <w:ind w:left="0" w:firstLine="709"/>
        <w:jc w:val="both"/>
        <w:rPr>
          <w:sz w:val="20"/>
          <w:szCs w:val="20"/>
          <w:lang w:val="ru-RU"/>
        </w:rPr>
      </w:pPr>
      <w:r>
        <w:rPr>
          <w:i/>
          <w:spacing w:val="-3"/>
          <w:sz w:val="20"/>
          <w:szCs w:val="20"/>
          <w:lang w:val="ru-RU"/>
        </w:rPr>
        <w:t xml:space="preserve">Функция </w:t>
      </w:r>
      <w:r>
        <w:rPr>
          <w:i/>
          <w:spacing w:val="-4"/>
          <w:sz w:val="20"/>
          <w:szCs w:val="20"/>
          <w:lang w:val="ru-RU"/>
        </w:rPr>
        <w:t xml:space="preserve">сбалансирования </w:t>
      </w:r>
      <w:r>
        <w:rPr>
          <w:i/>
          <w:spacing w:val="-3"/>
          <w:sz w:val="20"/>
          <w:szCs w:val="20"/>
          <w:lang w:val="ru-RU"/>
        </w:rPr>
        <w:t xml:space="preserve">спроса </w:t>
      </w:r>
      <w:r>
        <w:rPr>
          <w:i/>
          <w:sz w:val="20"/>
          <w:szCs w:val="20"/>
          <w:lang w:val="ru-RU"/>
        </w:rPr>
        <w:t xml:space="preserve">и </w:t>
      </w:r>
      <w:r>
        <w:rPr>
          <w:i/>
          <w:spacing w:val="-3"/>
          <w:sz w:val="20"/>
          <w:szCs w:val="20"/>
          <w:lang w:val="ru-RU"/>
        </w:rPr>
        <w:t xml:space="preserve">предложения </w:t>
      </w:r>
      <w:r>
        <w:rPr>
          <w:spacing w:val="-3"/>
          <w:sz w:val="20"/>
          <w:szCs w:val="20"/>
          <w:lang w:val="ru-RU"/>
        </w:rPr>
        <w:t xml:space="preserve">выражается </w:t>
      </w:r>
      <w:r>
        <w:rPr>
          <w:sz w:val="20"/>
          <w:szCs w:val="20"/>
          <w:lang w:val="ru-RU"/>
        </w:rPr>
        <w:t xml:space="preserve">в </w:t>
      </w:r>
      <w:r>
        <w:rPr>
          <w:spacing w:val="-3"/>
          <w:sz w:val="20"/>
          <w:szCs w:val="20"/>
          <w:lang w:val="ru-RU"/>
        </w:rPr>
        <w:t xml:space="preserve">том, </w:t>
      </w:r>
      <w:r>
        <w:rPr>
          <w:spacing w:val="-2"/>
          <w:sz w:val="20"/>
          <w:szCs w:val="20"/>
          <w:lang w:val="ru-RU"/>
        </w:rPr>
        <w:t xml:space="preserve">что </w:t>
      </w:r>
      <w:r>
        <w:rPr>
          <w:spacing w:val="-3"/>
          <w:sz w:val="20"/>
          <w:szCs w:val="20"/>
          <w:lang w:val="ru-RU"/>
        </w:rPr>
        <w:t xml:space="preserve">через цены </w:t>
      </w:r>
      <w:r>
        <w:rPr>
          <w:spacing w:val="-4"/>
          <w:sz w:val="20"/>
          <w:szCs w:val="20"/>
          <w:lang w:val="ru-RU"/>
        </w:rPr>
        <w:t xml:space="preserve">осуществляется связь </w:t>
      </w:r>
      <w:r>
        <w:rPr>
          <w:spacing w:val="-3"/>
          <w:sz w:val="20"/>
          <w:szCs w:val="20"/>
          <w:lang w:val="ru-RU"/>
        </w:rPr>
        <w:t xml:space="preserve">между производством </w:t>
      </w:r>
      <w:r>
        <w:rPr>
          <w:sz w:val="20"/>
          <w:szCs w:val="20"/>
          <w:lang w:val="ru-RU"/>
        </w:rPr>
        <w:t xml:space="preserve">и </w:t>
      </w:r>
      <w:r>
        <w:rPr>
          <w:spacing w:val="-4"/>
          <w:sz w:val="20"/>
          <w:szCs w:val="20"/>
          <w:lang w:val="ru-RU"/>
        </w:rPr>
        <w:t xml:space="preserve">потреблением, предложением </w:t>
      </w:r>
      <w:r>
        <w:rPr>
          <w:sz w:val="20"/>
          <w:szCs w:val="20"/>
          <w:lang w:val="ru-RU"/>
        </w:rPr>
        <w:t xml:space="preserve">и </w:t>
      </w:r>
      <w:r>
        <w:rPr>
          <w:spacing w:val="-4"/>
          <w:sz w:val="20"/>
          <w:szCs w:val="20"/>
          <w:lang w:val="ru-RU"/>
        </w:rPr>
        <w:t xml:space="preserve">спросом. </w:t>
      </w:r>
      <w:r>
        <w:rPr>
          <w:spacing w:val="-3"/>
          <w:sz w:val="20"/>
          <w:szCs w:val="20"/>
          <w:lang w:val="ru-RU"/>
        </w:rPr>
        <w:t xml:space="preserve">Цена </w:t>
      </w:r>
      <w:r>
        <w:rPr>
          <w:spacing w:val="-4"/>
          <w:sz w:val="20"/>
          <w:szCs w:val="20"/>
          <w:lang w:val="ru-RU"/>
        </w:rPr>
        <w:t xml:space="preserve">сигнализирует </w:t>
      </w:r>
      <w:r>
        <w:rPr>
          <w:sz w:val="20"/>
          <w:szCs w:val="20"/>
          <w:lang w:val="ru-RU"/>
        </w:rPr>
        <w:t xml:space="preserve">о </w:t>
      </w:r>
      <w:r>
        <w:rPr>
          <w:spacing w:val="-4"/>
          <w:sz w:val="20"/>
          <w:szCs w:val="20"/>
          <w:lang w:val="ru-RU"/>
        </w:rPr>
        <w:t xml:space="preserve">диспропорциях </w:t>
      </w:r>
      <w:r>
        <w:rPr>
          <w:sz w:val="20"/>
          <w:szCs w:val="20"/>
          <w:lang w:val="ru-RU"/>
        </w:rPr>
        <w:t xml:space="preserve">в </w:t>
      </w:r>
      <w:r>
        <w:rPr>
          <w:spacing w:val="-4"/>
          <w:sz w:val="20"/>
          <w:szCs w:val="20"/>
          <w:lang w:val="ru-RU"/>
        </w:rPr>
        <w:t xml:space="preserve">сферах </w:t>
      </w:r>
      <w:r>
        <w:rPr>
          <w:spacing w:val="-3"/>
          <w:sz w:val="20"/>
          <w:szCs w:val="20"/>
          <w:lang w:val="ru-RU"/>
        </w:rPr>
        <w:t xml:space="preserve">производства </w:t>
      </w:r>
      <w:r>
        <w:rPr>
          <w:sz w:val="20"/>
          <w:szCs w:val="20"/>
          <w:lang w:val="ru-RU"/>
        </w:rPr>
        <w:t xml:space="preserve">и </w:t>
      </w:r>
      <w:r>
        <w:rPr>
          <w:spacing w:val="-4"/>
          <w:sz w:val="20"/>
          <w:szCs w:val="20"/>
          <w:lang w:val="ru-RU"/>
        </w:rPr>
        <w:t xml:space="preserve">обращения </w:t>
      </w:r>
      <w:r>
        <w:rPr>
          <w:sz w:val="20"/>
          <w:szCs w:val="20"/>
          <w:lang w:val="ru-RU"/>
        </w:rPr>
        <w:t xml:space="preserve">и </w:t>
      </w:r>
      <w:r>
        <w:rPr>
          <w:spacing w:val="-4"/>
          <w:sz w:val="20"/>
          <w:szCs w:val="20"/>
          <w:lang w:val="ru-RU"/>
        </w:rPr>
        <w:t xml:space="preserve">требует </w:t>
      </w:r>
      <w:r>
        <w:rPr>
          <w:spacing w:val="-3"/>
          <w:sz w:val="20"/>
          <w:szCs w:val="20"/>
          <w:lang w:val="ru-RU"/>
        </w:rPr>
        <w:t xml:space="preserve">принятие мер </w:t>
      </w:r>
      <w:r>
        <w:rPr>
          <w:sz w:val="20"/>
          <w:szCs w:val="20"/>
          <w:lang w:val="ru-RU"/>
        </w:rPr>
        <w:t xml:space="preserve">по их </w:t>
      </w:r>
      <w:r>
        <w:rPr>
          <w:spacing w:val="-4"/>
          <w:sz w:val="20"/>
          <w:szCs w:val="20"/>
          <w:lang w:val="ru-RU"/>
        </w:rPr>
        <w:t xml:space="preserve">предоставлению. Она </w:t>
      </w:r>
      <w:r>
        <w:rPr>
          <w:spacing w:val="-3"/>
          <w:sz w:val="20"/>
          <w:szCs w:val="20"/>
          <w:lang w:val="ru-RU"/>
        </w:rPr>
        <w:t xml:space="preserve">служит гибким </w:t>
      </w:r>
      <w:r>
        <w:rPr>
          <w:spacing w:val="-4"/>
          <w:sz w:val="20"/>
          <w:szCs w:val="20"/>
          <w:lang w:val="ru-RU"/>
        </w:rPr>
        <w:t xml:space="preserve">инструментом </w:t>
      </w:r>
      <w:r>
        <w:rPr>
          <w:sz w:val="20"/>
          <w:szCs w:val="20"/>
          <w:lang w:val="ru-RU"/>
        </w:rPr>
        <w:t xml:space="preserve">для </w:t>
      </w:r>
      <w:r>
        <w:rPr>
          <w:spacing w:val="-4"/>
          <w:sz w:val="20"/>
          <w:szCs w:val="20"/>
          <w:lang w:val="ru-RU"/>
        </w:rPr>
        <w:t xml:space="preserve">достижения соответствия </w:t>
      </w:r>
      <w:r>
        <w:rPr>
          <w:spacing w:val="-3"/>
          <w:sz w:val="20"/>
          <w:szCs w:val="20"/>
          <w:lang w:val="ru-RU"/>
        </w:rPr>
        <w:t xml:space="preserve">спроса </w:t>
      </w:r>
      <w:r>
        <w:rPr>
          <w:sz w:val="20"/>
          <w:szCs w:val="20"/>
          <w:lang w:val="ru-RU"/>
        </w:rPr>
        <w:t xml:space="preserve">и </w:t>
      </w:r>
      <w:r>
        <w:rPr>
          <w:spacing w:val="-4"/>
          <w:sz w:val="20"/>
          <w:szCs w:val="20"/>
          <w:lang w:val="ru-RU"/>
        </w:rPr>
        <w:t>предложения.</w:t>
      </w:r>
    </w:p>
    <w:p w:rsidR="00AB3F5A" w:rsidRDefault="00AB3F5A" w:rsidP="00AB3F5A">
      <w:pPr>
        <w:tabs>
          <w:tab w:val="left" w:pos="993"/>
        </w:tabs>
        <w:ind w:firstLine="709"/>
        <w:jc w:val="both"/>
        <w:rPr>
          <w:sz w:val="20"/>
          <w:szCs w:val="20"/>
          <w:lang w:val="ru-RU"/>
        </w:rPr>
      </w:pPr>
      <w:r>
        <w:rPr>
          <w:i/>
          <w:spacing w:val="-3"/>
          <w:sz w:val="20"/>
          <w:szCs w:val="20"/>
          <w:lang w:val="ru-RU"/>
        </w:rPr>
        <w:t xml:space="preserve">Функция цены </w:t>
      </w:r>
      <w:r>
        <w:rPr>
          <w:i/>
          <w:sz w:val="20"/>
          <w:szCs w:val="20"/>
          <w:lang w:val="ru-RU"/>
        </w:rPr>
        <w:t xml:space="preserve">как </w:t>
      </w:r>
      <w:r>
        <w:rPr>
          <w:i/>
          <w:spacing w:val="-4"/>
          <w:sz w:val="20"/>
          <w:szCs w:val="20"/>
          <w:lang w:val="ru-RU"/>
        </w:rPr>
        <w:t>средства</w:t>
      </w:r>
      <w:r>
        <w:rPr>
          <w:i/>
          <w:spacing w:val="51"/>
          <w:sz w:val="20"/>
          <w:szCs w:val="20"/>
          <w:lang w:val="ru-RU"/>
        </w:rPr>
        <w:t xml:space="preserve"> </w:t>
      </w:r>
      <w:r>
        <w:rPr>
          <w:i/>
          <w:spacing w:val="-4"/>
          <w:sz w:val="20"/>
          <w:szCs w:val="20"/>
          <w:lang w:val="ru-RU"/>
        </w:rPr>
        <w:t>рационального</w:t>
      </w:r>
      <w:r>
        <w:rPr>
          <w:i/>
          <w:spacing w:val="51"/>
          <w:sz w:val="20"/>
          <w:szCs w:val="20"/>
          <w:lang w:val="ru-RU"/>
        </w:rPr>
        <w:t xml:space="preserve"> </w:t>
      </w:r>
      <w:r>
        <w:rPr>
          <w:i/>
          <w:spacing w:val="-3"/>
          <w:sz w:val="20"/>
          <w:szCs w:val="20"/>
          <w:lang w:val="ru-RU"/>
        </w:rPr>
        <w:t xml:space="preserve">размещения </w:t>
      </w:r>
      <w:r>
        <w:rPr>
          <w:spacing w:val="-4"/>
          <w:sz w:val="20"/>
          <w:szCs w:val="20"/>
          <w:lang w:val="ru-RU"/>
        </w:rPr>
        <w:t>производства</w:t>
      </w:r>
      <w:r>
        <w:rPr>
          <w:spacing w:val="51"/>
          <w:sz w:val="20"/>
          <w:szCs w:val="20"/>
          <w:lang w:val="ru-RU"/>
        </w:rPr>
        <w:t xml:space="preserve"> </w:t>
      </w:r>
      <w:r>
        <w:rPr>
          <w:spacing w:val="-4"/>
          <w:sz w:val="20"/>
          <w:szCs w:val="20"/>
          <w:lang w:val="ru-RU"/>
        </w:rPr>
        <w:t xml:space="preserve">проявляется </w:t>
      </w:r>
      <w:r>
        <w:rPr>
          <w:spacing w:val="-3"/>
          <w:sz w:val="20"/>
          <w:szCs w:val="20"/>
          <w:lang w:val="ru-RU"/>
        </w:rPr>
        <w:t xml:space="preserve">наиболее полно </w:t>
      </w:r>
      <w:r>
        <w:rPr>
          <w:sz w:val="20"/>
          <w:szCs w:val="20"/>
          <w:lang w:val="ru-RU"/>
        </w:rPr>
        <w:t xml:space="preserve">в </w:t>
      </w:r>
      <w:r>
        <w:rPr>
          <w:spacing w:val="-4"/>
          <w:sz w:val="20"/>
          <w:szCs w:val="20"/>
          <w:lang w:val="ru-RU"/>
        </w:rPr>
        <w:t xml:space="preserve">условиях рыночной экономики. </w:t>
      </w:r>
      <w:r>
        <w:rPr>
          <w:sz w:val="20"/>
          <w:szCs w:val="20"/>
          <w:lang w:val="ru-RU"/>
        </w:rPr>
        <w:t xml:space="preserve">С </w:t>
      </w:r>
      <w:r>
        <w:rPr>
          <w:spacing w:val="-3"/>
          <w:sz w:val="20"/>
          <w:szCs w:val="20"/>
          <w:lang w:val="ru-RU"/>
        </w:rPr>
        <w:t xml:space="preserve">помощью механизма цен </w:t>
      </w:r>
      <w:r>
        <w:rPr>
          <w:spacing w:val="-4"/>
          <w:sz w:val="20"/>
          <w:szCs w:val="20"/>
          <w:lang w:val="ru-RU"/>
        </w:rPr>
        <w:t xml:space="preserve">происходит </w:t>
      </w:r>
      <w:r>
        <w:rPr>
          <w:spacing w:val="-3"/>
          <w:sz w:val="20"/>
          <w:szCs w:val="20"/>
          <w:lang w:val="ru-RU"/>
        </w:rPr>
        <w:t xml:space="preserve">перелив капиталов </w:t>
      </w:r>
      <w:r>
        <w:rPr>
          <w:sz w:val="20"/>
          <w:szCs w:val="20"/>
          <w:lang w:val="ru-RU"/>
        </w:rPr>
        <w:t xml:space="preserve">в </w:t>
      </w:r>
      <w:r>
        <w:rPr>
          <w:spacing w:val="-3"/>
          <w:sz w:val="20"/>
          <w:szCs w:val="20"/>
          <w:lang w:val="ru-RU"/>
        </w:rPr>
        <w:t xml:space="preserve">секторы </w:t>
      </w:r>
      <w:r>
        <w:rPr>
          <w:spacing w:val="-4"/>
          <w:sz w:val="20"/>
          <w:szCs w:val="20"/>
          <w:lang w:val="ru-RU"/>
        </w:rPr>
        <w:t xml:space="preserve">экономики </w:t>
      </w:r>
      <w:r>
        <w:rPr>
          <w:sz w:val="20"/>
          <w:szCs w:val="20"/>
          <w:lang w:val="ru-RU"/>
        </w:rPr>
        <w:t xml:space="preserve">и </w:t>
      </w:r>
      <w:r>
        <w:rPr>
          <w:spacing w:val="-3"/>
          <w:sz w:val="20"/>
          <w:szCs w:val="20"/>
          <w:lang w:val="ru-RU"/>
        </w:rPr>
        <w:t xml:space="preserve">производства </w:t>
      </w:r>
      <w:r>
        <w:rPr>
          <w:sz w:val="20"/>
          <w:szCs w:val="20"/>
          <w:lang w:val="ru-RU"/>
        </w:rPr>
        <w:t xml:space="preserve">с </w:t>
      </w:r>
      <w:r>
        <w:rPr>
          <w:spacing w:val="-3"/>
          <w:sz w:val="20"/>
          <w:szCs w:val="20"/>
          <w:lang w:val="ru-RU"/>
        </w:rPr>
        <w:t xml:space="preserve">более </w:t>
      </w:r>
      <w:r>
        <w:rPr>
          <w:spacing w:val="-4"/>
          <w:sz w:val="20"/>
          <w:szCs w:val="20"/>
          <w:lang w:val="ru-RU"/>
        </w:rPr>
        <w:t xml:space="preserve">высокой </w:t>
      </w:r>
      <w:r>
        <w:rPr>
          <w:spacing w:val="-3"/>
          <w:sz w:val="20"/>
          <w:szCs w:val="20"/>
          <w:lang w:val="ru-RU"/>
        </w:rPr>
        <w:t>нормой прибыли.</w:t>
      </w:r>
    </w:p>
    <w:p w:rsidR="00AB3F5A" w:rsidRDefault="00AB3F5A" w:rsidP="00AB3F5A">
      <w:pPr>
        <w:pStyle w:val="a8"/>
        <w:tabs>
          <w:tab w:val="left" w:pos="993"/>
        </w:tabs>
        <w:ind w:left="0" w:firstLine="709"/>
        <w:jc w:val="both"/>
        <w:rPr>
          <w:sz w:val="20"/>
          <w:szCs w:val="20"/>
          <w:lang w:val="ru-RU"/>
        </w:rPr>
      </w:pPr>
      <w:r>
        <w:rPr>
          <w:i/>
          <w:color w:val="212121"/>
          <w:sz w:val="20"/>
          <w:szCs w:val="20"/>
          <w:lang w:val="ru-RU"/>
        </w:rPr>
        <w:t xml:space="preserve">Стимулирующая функция цены </w:t>
      </w:r>
      <w:r>
        <w:rPr>
          <w:color w:val="212121"/>
          <w:sz w:val="20"/>
          <w:szCs w:val="20"/>
          <w:lang w:val="ru-RU"/>
        </w:rPr>
        <w:t xml:space="preserve">проявляется в том, что цена при определенных условиях может стимулировать ускорение НТП, улучшение качества продукции, увеличение выпуска продукции и спроса на нее. Это связано </w:t>
      </w:r>
      <w:r>
        <w:rPr>
          <w:b/>
          <w:color w:val="212121"/>
          <w:sz w:val="20"/>
          <w:szCs w:val="20"/>
          <w:lang w:val="ru-RU"/>
        </w:rPr>
        <w:t xml:space="preserve">с </w:t>
      </w:r>
      <w:r>
        <w:rPr>
          <w:color w:val="212121"/>
          <w:sz w:val="20"/>
          <w:szCs w:val="20"/>
          <w:lang w:val="ru-RU"/>
        </w:rPr>
        <w:t>тем, что цены дифференцированы в зависимости от технического уровня и качества продукции. По этим же причинам цены могут оказывать и дестимулирующее воздействие на производство.</w:t>
      </w:r>
    </w:p>
    <w:p w:rsidR="00AB3F5A" w:rsidRDefault="00AB3F5A" w:rsidP="00AB3F5A">
      <w:pPr>
        <w:pStyle w:val="a8"/>
        <w:tabs>
          <w:tab w:val="left" w:pos="993"/>
        </w:tabs>
        <w:ind w:left="0" w:firstLine="709"/>
        <w:jc w:val="both"/>
        <w:rPr>
          <w:sz w:val="20"/>
          <w:szCs w:val="20"/>
          <w:lang w:val="ru-RU"/>
        </w:rPr>
      </w:pPr>
      <w:r>
        <w:rPr>
          <w:color w:val="212121"/>
          <w:sz w:val="20"/>
          <w:szCs w:val="20"/>
          <w:lang w:val="ru-RU"/>
        </w:rPr>
        <w:t xml:space="preserve">В рыночной экономике цены на товары постоянно колеблются. Направления изменения цен для конкретных видов товаров и в конкретные периоды может быть различным. Однако есть и общие тенденции, характерные как для отдельных групп потребительских товаров, так и для всей их номенклатуры </w:t>
      </w:r>
      <w:r>
        <w:rPr>
          <w:b/>
          <w:color w:val="212121"/>
          <w:sz w:val="20"/>
          <w:szCs w:val="20"/>
          <w:lang w:val="ru-RU"/>
        </w:rPr>
        <w:t xml:space="preserve">в </w:t>
      </w:r>
      <w:r>
        <w:rPr>
          <w:color w:val="212121"/>
          <w:sz w:val="20"/>
          <w:szCs w:val="20"/>
          <w:lang w:val="ru-RU"/>
        </w:rPr>
        <w:t>целом.</w:t>
      </w:r>
    </w:p>
    <w:p w:rsidR="00AB3F5A" w:rsidRDefault="00AB3F5A" w:rsidP="00AB3F5A">
      <w:pPr>
        <w:pStyle w:val="a8"/>
        <w:tabs>
          <w:tab w:val="left" w:pos="993"/>
        </w:tabs>
        <w:ind w:left="0" w:firstLine="709"/>
        <w:jc w:val="both"/>
        <w:rPr>
          <w:sz w:val="20"/>
          <w:szCs w:val="20"/>
          <w:lang w:val="ru-RU"/>
        </w:rPr>
      </w:pPr>
      <w:r>
        <w:rPr>
          <w:color w:val="212121"/>
          <w:sz w:val="20"/>
          <w:szCs w:val="20"/>
          <w:lang w:val="ru-RU"/>
        </w:rPr>
        <w:t xml:space="preserve">Таким образом, цены играют исключительно важную роль </w:t>
      </w:r>
      <w:r>
        <w:rPr>
          <w:b/>
          <w:color w:val="212121"/>
          <w:sz w:val="20"/>
          <w:szCs w:val="20"/>
          <w:lang w:val="ru-RU"/>
        </w:rPr>
        <w:t xml:space="preserve">в </w:t>
      </w:r>
      <w:r>
        <w:rPr>
          <w:color w:val="212121"/>
          <w:sz w:val="20"/>
          <w:szCs w:val="20"/>
          <w:lang w:val="ru-RU"/>
        </w:rPr>
        <w:t>развитии экономики страны в целом и для каждого отдельно взятого субъекта хозяйствования. Отсюда вытекает значимость политики в области ценообразования.</w:t>
      </w:r>
    </w:p>
    <w:p w:rsidR="00AB3F5A" w:rsidRDefault="00AB3F5A" w:rsidP="00AB3F5A">
      <w:pPr>
        <w:pStyle w:val="a8"/>
        <w:tabs>
          <w:tab w:val="left" w:pos="993"/>
        </w:tabs>
        <w:ind w:left="0" w:firstLine="709"/>
        <w:jc w:val="both"/>
        <w:rPr>
          <w:sz w:val="20"/>
          <w:szCs w:val="20"/>
          <w:lang w:val="ru-RU"/>
        </w:rPr>
      </w:pPr>
      <w:r>
        <w:rPr>
          <w:i/>
          <w:spacing w:val="-3"/>
          <w:sz w:val="20"/>
          <w:szCs w:val="20"/>
          <w:lang w:val="ru-RU"/>
        </w:rPr>
        <w:t xml:space="preserve">Система цен </w:t>
      </w:r>
      <w:r>
        <w:rPr>
          <w:i/>
          <w:sz w:val="20"/>
          <w:szCs w:val="20"/>
          <w:lang w:val="ru-RU"/>
        </w:rPr>
        <w:t xml:space="preserve">и их </w:t>
      </w:r>
      <w:r>
        <w:rPr>
          <w:i/>
          <w:spacing w:val="-3"/>
          <w:sz w:val="20"/>
          <w:szCs w:val="20"/>
          <w:lang w:val="ru-RU"/>
        </w:rPr>
        <w:t xml:space="preserve">классификация. </w:t>
      </w:r>
      <w:r>
        <w:rPr>
          <w:spacing w:val="-4"/>
          <w:sz w:val="20"/>
          <w:szCs w:val="20"/>
          <w:lang w:val="ru-RU"/>
        </w:rPr>
        <w:t>Система</w:t>
      </w:r>
      <w:r>
        <w:rPr>
          <w:spacing w:val="51"/>
          <w:sz w:val="20"/>
          <w:szCs w:val="20"/>
          <w:lang w:val="ru-RU"/>
        </w:rPr>
        <w:t xml:space="preserve"> </w:t>
      </w:r>
      <w:r>
        <w:rPr>
          <w:spacing w:val="-2"/>
          <w:sz w:val="20"/>
          <w:szCs w:val="20"/>
          <w:lang w:val="ru-RU"/>
        </w:rPr>
        <w:t xml:space="preserve">цен </w:t>
      </w:r>
      <w:r>
        <w:rPr>
          <w:spacing w:val="-4"/>
          <w:sz w:val="20"/>
          <w:szCs w:val="20"/>
          <w:lang w:val="ru-RU"/>
        </w:rPr>
        <w:t>характеризует</w:t>
      </w:r>
      <w:r>
        <w:rPr>
          <w:spacing w:val="51"/>
          <w:sz w:val="20"/>
          <w:szCs w:val="20"/>
          <w:lang w:val="ru-RU"/>
        </w:rPr>
        <w:t xml:space="preserve"> </w:t>
      </w:r>
      <w:r>
        <w:rPr>
          <w:spacing w:val="-3"/>
          <w:sz w:val="20"/>
          <w:szCs w:val="20"/>
          <w:lang w:val="ru-RU"/>
        </w:rPr>
        <w:t xml:space="preserve">собой </w:t>
      </w:r>
      <w:r>
        <w:rPr>
          <w:spacing w:val="-4"/>
          <w:sz w:val="20"/>
          <w:szCs w:val="20"/>
          <w:lang w:val="ru-RU"/>
        </w:rPr>
        <w:t xml:space="preserve">взаимосвязь </w:t>
      </w:r>
      <w:r>
        <w:rPr>
          <w:sz w:val="20"/>
          <w:szCs w:val="20"/>
          <w:lang w:val="ru-RU"/>
        </w:rPr>
        <w:t xml:space="preserve">и </w:t>
      </w:r>
      <w:r>
        <w:rPr>
          <w:spacing w:val="-4"/>
          <w:sz w:val="20"/>
          <w:szCs w:val="20"/>
          <w:lang w:val="ru-RU"/>
        </w:rPr>
        <w:t xml:space="preserve">взаимоотношений различных видов </w:t>
      </w:r>
      <w:r>
        <w:rPr>
          <w:spacing w:val="-3"/>
          <w:sz w:val="20"/>
          <w:szCs w:val="20"/>
          <w:lang w:val="ru-RU"/>
        </w:rPr>
        <w:t xml:space="preserve">цен. </w:t>
      </w:r>
      <w:r>
        <w:rPr>
          <w:sz w:val="20"/>
          <w:szCs w:val="20"/>
          <w:lang w:val="ru-RU"/>
        </w:rPr>
        <w:t xml:space="preserve">Она </w:t>
      </w:r>
      <w:r>
        <w:rPr>
          <w:spacing w:val="-3"/>
          <w:sz w:val="20"/>
          <w:szCs w:val="20"/>
          <w:lang w:val="ru-RU"/>
        </w:rPr>
        <w:t xml:space="preserve">состоит </w:t>
      </w:r>
      <w:r>
        <w:rPr>
          <w:sz w:val="20"/>
          <w:szCs w:val="20"/>
          <w:lang w:val="ru-RU"/>
        </w:rPr>
        <w:t xml:space="preserve">из </w:t>
      </w:r>
      <w:r>
        <w:rPr>
          <w:spacing w:val="-4"/>
          <w:sz w:val="20"/>
          <w:szCs w:val="20"/>
          <w:lang w:val="ru-RU"/>
        </w:rPr>
        <w:t xml:space="preserve">различных элементов, </w:t>
      </w:r>
      <w:r>
        <w:rPr>
          <w:spacing w:val="-3"/>
          <w:sz w:val="20"/>
          <w:szCs w:val="20"/>
          <w:lang w:val="ru-RU"/>
        </w:rPr>
        <w:t xml:space="preserve">среди </w:t>
      </w:r>
      <w:r>
        <w:rPr>
          <w:spacing w:val="-4"/>
          <w:sz w:val="20"/>
          <w:szCs w:val="20"/>
          <w:lang w:val="ru-RU"/>
        </w:rPr>
        <w:t xml:space="preserve">которых </w:t>
      </w:r>
      <w:r>
        <w:rPr>
          <w:spacing w:val="-3"/>
          <w:sz w:val="20"/>
          <w:szCs w:val="20"/>
          <w:lang w:val="ru-RU"/>
        </w:rPr>
        <w:t xml:space="preserve">можно выделить как </w:t>
      </w:r>
      <w:r>
        <w:rPr>
          <w:spacing w:val="-4"/>
          <w:sz w:val="20"/>
          <w:szCs w:val="20"/>
          <w:lang w:val="ru-RU"/>
        </w:rPr>
        <w:t xml:space="preserve">отдельных </w:t>
      </w:r>
      <w:r>
        <w:rPr>
          <w:spacing w:val="-3"/>
          <w:sz w:val="20"/>
          <w:szCs w:val="20"/>
          <w:lang w:val="ru-RU"/>
        </w:rPr>
        <w:t xml:space="preserve">цены, </w:t>
      </w:r>
      <w:r>
        <w:rPr>
          <w:spacing w:val="-2"/>
          <w:sz w:val="20"/>
          <w:szCs w:val="20"/>
          <w:lang w:val="ru-RU"/>
        </w:rPr>
        <w:t xml:space="preserve">так </w:t>
      </w:r>
      <w:r>
        <w:rPr>
          <w:sz w:val="20"/>
          <w:szCs w:val="20"/>
          <w:lang w:val="ru-RU"/>
        </w:rPr>
        <w:t xml:space="preserve">и </w:t>
      </w:r>
      <w:r>
        <w:rPr>
          <w:spacing w:val="-4"/>
          <w:sz w:val="20"/>
          <w:szCs w:val="20"/>
          <w:lang w:val="ru-RU"/>
        </w:rPr>
        <w:t xml:space="preserve">определенные </w:t>
      </w:r>
      <w:r>
        <w:rPr>
          <w:sz w:val="20"/>
          <w:szCs w:val="20"/>
          <w:lang w:val="ru-RU"/>
        </w:rPr>
        <w:t xml:space="preserve">их </w:t>
      </w:r>
      <w:r>
        <w:rPr>
          <w:spacing w:val="-3"/>
          <w:sz w:val="20"/>
          <w:szCs w:val="20"/>
          <w:lang w:val="ru-RU"/>
        </w:rPr>
        <w:t>группы.</w:t>
      </w:r>
    </w:p>
    <w:p w:rsidR="00AB3F5A" w:rsidRDefault="00AB3F5A" w:rsidP="00AB3F5A">
      <w:pPr>
        <w:pStyle w:val="a8"/>
        <w:tabs>
          <w:tab w:val="left" w:pos="993"/>
        </w:tabs>
        <w:ind w:left="0" w:firstLine="709"/>
        <w:jc w:val="both"/>
        <w:rPr>
          <w:sz w:val="20"/>
          <w:szCs w:val="20"/>
          <w:lang w:val="ru-RU"/>
        </w:rPr>
      </w:pPr>
      <w:r>
        <w:rPr>
          <w:spacing w:val="-4"/>
          <w:sz w:val="20"/>
          <w:szCs w:val="20"/>
          <w:lang w:val="ru-RU"/>
        </w:rPr>
        <w:t>Взаимосвязь</w:t>
      </w:r>
      <w:r>
        <w:rPr>
          <w:spacing w:val="51"/>
          <w:sz w:val="20"/>
          <w:szCs w:val="20"/>
          <w:lang w:val="ru-RU"/>
        </w:rPr>
        <w:t xml:space="preserve"> </w:t>
      </w:r>
      <w:r>
        <w:rPr>
          <w:spacing w:val="-3"/>
          <w:sz w:val="20"/>
          <w:szCs w:val="20"/>
          <w:lang w:val="ru-RU"/>
        </w:rPr>
        <w:t xml:space="preserve">цен обусловлена </w:t>
      </w:r>
      <w:r>
        <w:rPr>
          <w:spacing w:val="-4"/>
          <w:sz w:val="20"/>
          <w:szCs w:val="20"/>
          <w:lang w:val="ru-RU"/>
        </w:rPr>
        <w:t>зависимостью отдельных</w:t>
      </w:r>
      <w:r>
        <w:rPr>
          <w:spacing w:val="51"/>
          <w:sz w:val="20"/>
          <w:szCs w:val="20"/>
          <w:lang w:val="ru-RU"/>
        </w:rPr>
        <w:t xml:space="preserve"> </w:t>
      </w:r>
      <w:r>
        <w:rPr>
          <w:spacing w:val="-3"/>
          <w:sz w:val="20"/>
          <w:szCs w:val="20"/>
          <w:lang w:val="ru-RU"/>
        </w:rPr>
        <w:t xml:space="preserve">предприятий, </w:t>
      </w:r>
      <w:r>
        <w:rPr>
          <w:spacing w:val="-4"/>
          <w:sz w:val="20"/>
          <w:szCs w:val="20"/>
          <w:lang w:val="ru-RU"/>
        </w:rPr>
        <w:t xml:space="preserve">производств </w:t>
      </w:r>
      <w:r>
        <w:rPr>
          <w:sz w:val="20"/>
          <w:szCs w:val="20"/>
          <w:lang w:val="ru-RU"/>
        </w:rPr>
        <w:t xml:space="preserve">и </w:t>
      </w:r>
      <w:r>
        <w:rPr>
          <w:spacing w:val="-3"/>
          <w:sz w:val="20"/>
          <w:szCs w:val="20"/>
          <w:lang w:val="ru-RU"/>
        </w:rPr>
        <w:t xml:space="preserve">отраслей, единым </w:t>
      </w:r>
      <w:r>
        <w:rPr>
          <w:spacing w:val="-4"/>
          <w:sz w:val="20"/>
          <w:szCs w:val="20"/>
          <w:lang w:val="ru-RU"/>
        </w:rPr>
        <w:t xml:space="preserve">процессом формирования </w:t>
      </w:r>
      <w:r>
        <w:rPr>
          <w:spacing w:val="-3"/>
          <w:sz w:val="20"/>
          <w:szCs w:val="20"/>
          <w:lang w:val="ru-RU"/>
        </w:rPr>
        <w:t xml:space="preserve">затрат </w:t>
      </w:r>
      <w:r>
        <w:rPr>
          <w:sz w:val="20"/>
          <w:szCs w:val="20"/>
          <w:lang w:val="ru-RU"/>
        </w:rPr>
        <w:t xml:space="preserve">на </w:t>
      </w:r>
      <w:r>
        <w:rPr>
          <w:spacing w:val="-3"/>
          <w:sz w:val="20"/>
          <w:szCs w:val="20"/>
          <w:lang w:val="ru-RU"/>
        </w:rPr>
        <w:t xml:space="preserve">производство </w:t>
      </w:r>
      <w:r>
        <w:rPr>
          <w:sz w:val="20"/>
          <w:szCs w:val="20"/>
          <w:lang w:val="ru-RU"/>
        </w:rPr>
        <w:t xml:space="preserve">и </w:t>
      </w:r>
      <w:r>
        <w:rPr>
          <w:spacing w:val="-4"/>
          <w:sz w:val="20"/>
          <w:szCs w:val="20"/>
          <w:lang w:val="ru-RU"/>
        </w:rPr>
        <w:t xml:space="preserve">другими факторами. </w:t>
      </w:r>
      <w:r>
        <w:rPr>
          <w:spacing w:val="-3"/>
          <w:sz w:val="20"/>
          <w:szCs w:val="20"/>
          <w:lang w:val="ru-RU"/>
        </w:rPr>
        <w:t xml:space="preserve">Поэтому повышение или понижение одной цены может вызвать </w:t>
      </w:r>
      <w:r>
        <w:rPr>
          <w:spacing w:val="-4"/>
          <w:sz w:val="20"/>
          <w:szCs w:val="20"/>
          <w:lang w:val="ru-RU"/>
        </w:rPr>
        <w:t xml:space="preserve">изменения </w:t>
      </w:r>
      <w:r>
        <w:rPr>
          <w:sz w:val="20"/>
          <w:szCs w:val="20"/>
          <w:lang w:val="ru-RU"/>
        </w:rPr>
        <w:t xml:space="preserve">в </w:t>
      </w:r>
      <w:r>
        <w:rPr>
          <w:spacing w:val="-4"/>
          <w:sz w:val="20"/>
          <w:szCs w:val="20"/>
          <w:lang w:val="ru-RU"/>
        </w:rPr>
        <w:t xml:space="preserve">уровне </w:t>
      </w:r>
      <w:r>
        <w:rPr>
          <w:spacing w:val="-3"/>
          <w:sz w:val="20"/>
          <w:szCs w:val="20"/>
          <w:lang w:val="ru-RU"/>
        </w:rPr>
        <w:t xml:space="preserve">других  цен. </w:t>
      </w:r>
      <w:r>
        <w:rPr>
          <w:spacing w:val="-4"/>
          <w:sz w:val="20"/>
          <w:szCs w:val="20"/>
          <w:lang w:val="ru-RU"/>
        </w:rPr>
        <w:t xml:space="preserve">Особую </w:t>
      </w:r>
      <w:r>
        <w:rPr>
          <w:spacing w:val="-3"/>
          <w:sz w:val="20"/>
          <w:szCs w:val="20"/>
          <w:lang w:val="ru-RU"/>
        </w:rPr>
        <w:t xml:space="preserve">роль при </w:t>
      </w:r>
      <w:r>
        <w:rPr>
          <w:sz w:val="20"/>
          <w:szCs w:val="20"/>
          <w:lang w:val="ru-RU"/>
        </w:rPr>
        <w:t xml:space="preserve">этом </w:t>
      </w:r>
      <w:r>
        <w:rPr>
          <w:spacing w:val="-4"/>
          <w:sz w:val="20"/>
          <w:szCs w:val="20"/>
          <w:lang w:val="ru-RU"/>
        </w:rPr>
        <w:t xml:space="preserve">играют </w:t>
      </w:r>
      <w:r>
        <w:rPr>
          <w:spacing w:val="-3"/>
          <w:sz w:val="20"/>
          <w:szCs w:val="20"/>
          <w:lang w:val="ru-RU"/>
        </w:rPr>
        <w:t xml:space="preserve">такие отрасли, </w:t>
      </w:r>
      <w:r>
        <w:rPr>
          <w:spacing w:val="-2"/>
          <w:sz w:val="20"/>
          <w:szCs w:val="20"/>
          <w:lang w:val="ru-RU"/>
        </w:rPr>
        <w:t xml:space="preserve">как </w:t>
      </w:r>
      <w:r>
        <w:rPr>
          <w:spacing w:val="-4"/>
          <w:sz w:val="20"/>
          <w:szCs w:val="20"/>
          <w:lang w:val="ru-RU"/>
        </w:rPr>
        <w:t xml:space="preserve">энергетика, </w:t>
      </w:r>
      <w:r>
        <w:rPr>
          <w:spacing w:val="-3"/>
          <w:sz w:val="20"/>
          <w:szCs w:val="20"/>
          <w:lang w:val="ru-RU"/>
        </w:rPr>
        <w:t xml:space="preserve">транспорт, связь </w:t>
      </w:r>
      <w:r>
        <w:rPr>
          <w:sz w:val="20"/>
          <w:szCs w:val="20"/>
          <w:lang w:val="ru-RU"/>
        </w:rPr>
        <w:t xml:space="preserve">и </w:t>
      </w:r>
      <w:r>
        <w:rPr>
          <w:spacing w:val="-3"/>
          <w:sz w:val="20"/>
          <w:szCs w:val="20"/>
          <w:lang w:val="ru-RU"/>
        </w:rPr>
        <w:t xml:space="preserve">др. Повышение </w:t>
      </w:r>
      <w:r>
        <w:rPr>
          <w:spacing w:val="-2"/>
          <w:sz w:val="20"/>
          <w:szCs w:val="20"/>
          <w:lang w:val="ru-RU"/>
        </w:rPr>
        <w:t xml:space="preserve">цен </w:t>
      </w:r>
      <w:r>
        <w:rPr>
          <w:sz w:val="20"/>
          <w:szCs w:val="20"/>
          <w:lang w:val="ru-RU"/>
        </w:rPr>
        <w:t xml:space="preserve">в </w:t>
      </w:r>
      <w:r>
        <w:rPr>
          <w:spacing w:val="-3"/>
          <w:sz w:val="20"/>
          <w:szCs w:val="20"/>
          <w:lang w:val="ru-RU"/>
        </w:rPr>
        <w:t xml:space="preserve">этих отраслях </w:t>
      </w:r>
      <w:r>
        <w:rPr>
          <w:spacing w:val="-4"/>
          <w:sz w:val="20"/>
          <w:szCs w:val="20"/>
          <w:lang w:val="ru-RU"/>
        </w:rPr>
        <w:t xml:space="preserve">приводит </w:t>
      </w:r>
      <w:r>
        <w:rPr>
          <w:sz w:val="20"/>
          <w:szCs w:val="20"/>
          <w:lang w:val="ru-RU"/>
        </w:rPr>
        <w:t xml:space="preserve">к их росту во </w:t>
      </w:r>
      <w:r>
        <w:rPr>
          <w:spacing w:val="-3"/>
          <w:sz w:val="20"/>
          <w:szCs w:val="20"/>
          <w:lang w:val="ru-RU"/>
        </w:rPr>
        <w:t xml:space="preserve">всех других, поскольку продукция этих </w:t>
      </w:r>
      <w:r>
        <w:rPr>
          <w:spacing w:val="-4"/>
          <w:sz w:val="20"/>
          <w:szCs w:val="20"/>
          <w:lang w:val="ru-RU"/>
        </w:rPr>
        <w:t xml:space="preserve">отраслей </w:t>
      </w:r>
      <w:r>
        <w:rPr>
          <w:spacing w:val="-3"/>
          <w:sz w:val="20"/>
          <w:szCs w:val="20"/>
          <w:lang w:val="ru-RU"/>
        </w:rPr>
        <w:t xml:space="preserve">применима </w:t>
      </w:r>
      <w:r>
        <w:rPr>
          <w:spacing w:val="-4"/>
          <w:sz w:val="20"/>
          <w:szCs w:val="20"/>
          <w:lang w:val="ru-RU"/>
        </w:rPr>
        <w:t xml:space="preserve">повсеместно. </w:t>
      </w:r>
      <w:r>
        <w:rPr>
          <w:sz w:val="20"/>
          <w:szCs w:val="20"/>
          <w:lang w:val="ru-RU"/>
        </w:rPr>
        <w:t xml:space="preserve">В </w:t>
      </w:r>
      <w:r>
        <w:rPr>
          <w:spacing w:val="-3"/>
          <w:sz w:val="20"/>
          <w:szCs w:val="20"/>
          <w:lang w:val="ru-RU"/>
        </w:rPr>
        <w:t xml:space="preserve">свою </w:t>
      </w:r>
      <w:r>
        <w:rPr>
          <w:spacing w:val="-4"/>
          <w:sz w:val="20"/>
          <w:szCs w:val="20"/>
          <w:lang w:val="ru-RU"/>
        </w:rPr>
        <w:t xml:space="preserve">очередь, </w:t>
      </w:r>
      <w:r>
        <w:rPr>
          <w:spacing w:val="-3"/>
          <w:sz w:val="20"/>
          <w:szCs w:val="20"/>
          <w:lang w:val="ru-RU"/>
        </w:rPr>
        <w:t xml:space="preserve">рост цен </w:t>
      </w:r>
      <w:r>
        <w:rPr>
          <w:sz w:val="20"/>
          <w:szCs w:val="20"/>
          <w:lang w:val="ru-RU"/>
        </w:rPr>
        <w:t xml:space="preserve">в </w:t>
      </w:r>
      <w:r>
        <w:rPr>
          <w:spacing w:val="-3"/>
          <w:sz w:val="20"/>
          <w:szCs w:val="20"/>
          <w:lang w:val="ru-RU"/>
        </w:rPr>
        <w:t xml:space="preserve">остальных </w:t>
      </w:r>
      <w:r>
        <w:rPr>
          <w:spacing w:val="-4"/>
          <w:sz w:val="20"/>
          <w:szCs w:val="20"/>
          <w:lang w:val="ru-RU"/>
        </w:rPr>
        <w:t xml:space="preserve">отраслях возвращается </w:t>
      </w:r>
      <w:r>
        <w:rPr>
          <w:sz w:val="20"/>
          <w:szCs w:val="20"/>
          <w:lang w:val="ru-RU"/>
        </w:rPr>
        <w:t xml:space="preserve">в </w:t>
      </w:r>
      <w:r>
        <w:rPr>
          <w:spacing w:val="-3"/>
          <w:sz w:val="20"/>
          <w:szCs w:val="20"/>
          <w:lang w:val="ru-RU"/>
        </w:rPr>
        <w:t xml:space="preserve">форме более дорогого </w:t>
      </w:r>
      <w:r>
        <w:rPr>
          <w:spacing w:val="-4"/>
          <w:sz w:val="20"/>
          <w:szCs w:val="20"/>
          <w:lang w:val="ru-RU"/>
        </w:rPr>
        <w:t xml:space="preserve">оборудования, транспортных средств </w:t>
      </w:r>
      <w:r>
        <w:rPr>
          <w:sz w:val="20"/>
          <w:szCs w:val="20"/>
          <w:lang w:val="ru-RU"/>
        </w:rPr>
        <w:t>и</w:t>
      </w:r>
      <w:r>
        <w:rPr>
          <w:spacing w:val="-33"/>
          <w:sz w:val="20"/>
          <w:szCs w:val="20"/>
          <w:lang w:val="ru-RU"/>
        </w:rPr>
        <w:t xml:space="preserve"> </w:t>
      </w:r>
      <w:r>
        <w:rPr>
          <w:spacing w:val="-3"/>
          <w:sz w:val="20"/>
          <w:szCs w:val="20"/>
          <w:lang w:val="ru-RU"/>
        </w:rPr>
        <w:t>т.д.</w:t>
      </w:r>
    </w:p>
    <w:p w:rsidR="00AB3F5A" w:rsidRDefault="00AB3F5A" w:rsidP="00AB3F5A">
      <w:pPr>
        <w:pStyle w:val="a8"/>
        <w:tabs>
          <w:tab w:val="left" w:pos="993"/>
        </w:tabs>
        <w:ind w:left="0" w:firstLine="709"/>
        <w:rPr>
          <w:sz w:val="20"/>
          <w:szCs w:val="20"/>
          <w:lang w:val="ru-RU"/>
        </w:rPr>
      </w:pPr>
      <w:r>
        <w:rPr>
          <w:sz w:val="20"/>
          <w:szCs w:val="20"/>
          <w:lang w:val="ru-RU"/>
        </w:rPr>
        <w:t>Цены, действующие в рыночной экономике страны, классифицируют по следующим основным признакам.</w:t>
      </w:r>
    </w:p>
    <w:p w:rsidR="00AB3F5A" w:rsidRDefault="00AB3F5A" w:rsidP="00AB3F5A">
      <w:pPr>
        <w:tabs>
          <w:tab w:val="left" w:pos="993"/>
        </w:tabs>
        <w:ind w:firstLine="709"/>
        <w:rPr>
          <w:i/>
          <w:sz w:val="20"/>
          <w:szCs w:val="20"/>
          <w:lang w:val="ru-RU"/>
        </w:rPr>
      </w:pPr>
      <w:r>
        <w:rPr>
          <w:i/>
          <w:sz w:val="20"/>
          <w:szCs w:val="20"/>
          <w:lang w:val="ru-RU"/>
        </w:rPr>
        <w:t>По характеру обслуживаемого оборота выделяют:</w:t>
      </w:r>
    </w:p>
    <w:p w:rsidR="00AB3F5A" w:rsidRDefault="00AB3F5A" w:rsidP="00AB3F5A">
      <w:pPr>
        <w:pStyle w:val="ac"/>
        <w:numPr>
          <w:ilvl w:val="0"/>
          <w:numId w:val="2"/>
        </w:numPr>
        <w:tabs>
          <w:tab w:val="left" w:pos="993"/>
          <w:tab w:val="left" w:pos="1397"/>
        </w:tabs>
        <w:ind w:left="0" w:firstLine="709"/>
        <w:rPr>
          <w:sz w:val="20"/>
          <w:szCs w:val="20"/>
          <w:lang w:val="ru-RU"/>
        </w:rPr>
      </w:pPr>
      <w:r>
        <w:rPr>
          <w:spacing w:val="-3"/>
          <w:sz w:val="20"/>
          <w:szCs w:val="20"/>
          <w:lang w:val="ru-RU"/>
        </w:rPr>
        <w:t xml:space="preserve">Оптовые цены </w:t>
      </w:r>
      <w:r>
        <w:rPr>
          <w:sz w:val="20"/>
          <w:szCs w:val="20"/>
          <w:lang w:val="ru-RU"/>
        </w:rPr>
        <w:t xml:space="preserve">на </w:t>
      </w:r>
      <w:r>
        <w:rPr>
          <w:spacing w:val="-4"/>
          <w:sz w:val="20"/>
          <w:szCs w:val="20"/>
          <w:lang w:val="ru-RU"/>
        </w:rPr>
        <w:t>продукцию</w:t>
      </w:r>
      <w:r>
        <w:rPr>
          <w:spacing w:val="51"/>
          <w:sz w:val="20"/>
          <w:szCs w:val="20"/>
          <w:lang w:val="ru-RU"/>
        </w:rPr>
        <w:t xml:space="preserve"> </w:t>
      </w:r>
      <w:r>
        <w:rPr>
          <w:spacing w:val="-4"/>
          <w:sz w:val="20"/>
          <w:szCs w:val="20"/>
          <w:lang w:val="ru-RU"/>
        </w:rPr>
        <w:t>промышленности</w:t>
      </w:r>
      <w:r>
        <w:rPr>
          <w:spacing w:val="51"/>
          <w:sz w:val="20"/>
          <w:szCs w:val="20"/>
          <w:lang w:val="ru-RU"/>
        </w:rPr>
        <w:t xml:space="preserve"> </w:t>
      </w:r>
      <w:r>
        <w:rPr>
          <w:sz w:val="20"/>
          <w:szCs w:val="20"/>
          <w:lang w:val="ru-RU"/>
        </w:rPr>
        <w:t xml:space="preserve">по </w:t>
      </w:r>
      <w:r>
        <w:rPr>
          <w:spacing w:val="-3"/>
          <w:sz w:val="20"/>
          <w:szCs w:val="20"/>
          <w:lang w:val="ru-RU"/>
        </w:rPr>
        <w:t xml:space="preserve">которым </w:t>
      </w:r>
      <w:r>
        <w:rPr>
          <w:spacing w:val="-4"/>
          <w:sz w:val="20"/>
          <w:szCs w:val="20"/>
          <w:lang w:val="ru-RU"/>
        </w:rPr>
        <w:t>предприятия</w:t>
      </w:r>
      <w:r>
        <w:rPr>
          <w:spacing w:val="51"/>
          <w:sz w:val="20"/>
          <w:szCs w:val="20"/>
          <w:lang w:val="ru-RU"/>
        </w:rPr>
        <w:t xml:space="preserve"> </w:t>
      </w:r>
      <w:r>
        <w:rPr>
          <w:spacing w:val="-4"/>
          <w:sz w:val="20"/>
          <w:szCs w:val="20"/>
          <w:lang w:val="ru-RU"/>
        </w:rPr>
        <w:t xml:space="preserve">реализуют произведенную </w:t>
      </w:r>
      <w:r>
        <w:rPr>
          <w:spacing w:val="-3"/>
          <w:sz w:val="20"/>
          <w:szCs w:val="20"/>
          <w:lang w:val="ru-RU"/>
        </w:rPr>
        <w:t xml:space="preserve">продукцию другим </w:t>
      </w:r>
      <w:r>
        <w:rPr>
          <w:spacing w:val="-4"/>
          <w:sz w:val="20"/>
          <w:szCs w:val="20"/>
          <w:lang w:val="ru-RU"/>
        </w:rPr>
        <w:t xml:space="preserve">предприятия </w:t>
      </w:r>
      <w:r>
        <w:rPr>
          <w:sz w:val="20"/>
          <w:szCs w:val="20"/>
          <w:lang w:val="ru-RU"/>
        </w:rPr>
        <w:t xml:space="preserve">с </w:t>
      </w:r>
      <w:r>
        <w:rPr>
          <w:spacing w:val="-3"/>
          <w:sz w:val="20"/>
          <w:szCs w:val="20"/>
          <w:lang w:val="ru-RU"/>
        </w:rPr>
        <w:t>сбытовым</w:t>
      </w:r>
      <w:r>
        <w:rPr>
          <w:spacing w:val="-21"/>
          <w:sz w:val="20"/>
          <w:szCs w:val="20"/>
          <w:lang w:val="ru-RU"/>
        </w:rPr>
        <w:t xml:space="preserve"> </w:t>
      </w:r>
      <w:r>
        <w:rPr>
          <w:spacing w:val="-4"/>
          <w:sz w:val="20"/>
          <w:szCs w:val="20"/>
          <w:lang w:val="ru-RU"/>
        </w:rPr>
        <w:t>организациям;</w:t>
      </w:r>
    </w:p>
    <w:p w:rsidR="00AB3F5A" w:rsidRDefault="00AB3F5A" w:rsidP="00AB3F5A">
      <w:pPr>
        <w:pStyle w:val="ac"/>
        <w:numPr>
          <w:ilvl w:val="0"/>
          <w:numId w:val="2"/>
        </w:numPr>
        <w:tabs>
          <w:tab w:val="left" w:pos="993"/>
          <w:tab w:val="left" w:pos="1462"/>
        </w:tabs>
        <w:ind w:left="0" w:firstLine="709"/>
        <w:jc w:val="both"/>
        <w:rPr>
          <w:sz w:val="20"/>
          <w:szCs w:val="20"/>
          <w:lang w:val="ru-RU"/>
        </w:rPr>
      </w:pPr>
      <w:r>
        <w:rPr>
          <w:sz w:val="20"/>
          <w:szCs w:val="20"/>
          <w:lang w:val="ru-RU"/>
        </w:rPr>
        <w:t>закупочные цены, по которым производители сельскохозяйственной продукции реализуют ее фирмам, промышленным предприятиям для дальнейшей</w:t>
      </w:r>
      <w:r>
        <w:rPr>
          <w:spacing w:val="-10"/>
          <w:sz w:val="20"/>
          <w:szCs w:val="20"/>
          <w:lang w:val="ru-RU"/>
        </w:rPr>
        <w:t xml:space="preserve"> </w:t>
      </w:r>
      <w:r>
        <w:rPr>
          <w:sz w:val="20"/>
          <w:szCs w:val="20"/>
          <w:lang w:val="ru-RU"/>
        </w:rPr>
        <w:t>переработки;</w:t>
      </w:r>
    </w:p>
    <w:p w:rsidR="00AB3F5A" w:rsidRDefault="00AB3F5A" w:rsidP="00AB3F5A">
      <w:pPr>
        <w:pStyle w:val="ac"/>
        <w:numPr>
          <w:ilvl w:val="0"/>
          <w:numId w:val="2"/>
        </w:numPr>
        <w:tabs>
          <w:tab w:val="left" w:pos="993"/>
          <w:tab w:val="left" w:pos="1399"/>
        </w:tabs>
        <w:ind w:left="0" w:firstLine="709"/>
        <w:jc w:val="both"/>
        <w:rPr>
          <w:sz w:val="20"/>
          <w:szCs w:val="20"/>
          <w:lang w:val="ru-RU"/>
        </w:rPr>
      </w:pPr>
      <w:r>
        <w:rPr>
          <w:sz w:val="20"/>
          <w:szCs w:val="20"/>
          <w:lang w:val="ru-RU"/>
        </w:rPr>
        <w:lastRenderedPageBreak/>
        <w:t>цены на строительную продукцию, включающие сметную стоимость, усредненную сметную стоимость, договоренные цены. По мере развития рыночных отношений сфера действия договорных, цен</w:t>
      </w:r>
      <w:r>
        <w:rPr>
          <w:spacing w:val="-1"/>
          <w:sz w:val="20"/>
          <w:szCs w:val="20"/>
          <w:lang w:val="ru-RU"/>
        </w:rPr>
        <w:t xml:space="preserve"> </w:t>
      </w:r>
      <w:r>
        <w:rPr>
          <w:sz w:val="20"/>
          <w:szCs w:val="20"/>
          <w:lang w:val="ru-RU"/>
        </w:rPr>
        <w:t>расширяется;</w:t>
      </w:r>
    </w:p>
    <w:p w:rsidR="00AB3F5A" w:rsidRDefault="00AB3F5A" w:rsidP="00AB3F5A">
      <w:pPr>
        <w:pStyle w:val="ac"/>
        <w:numPr>
          <w:ilvl w:val="0"/>
          <w:numId w:val="2"/>
        </w:numPr>
        <w:tabs>
          <w:tab w:val="left" w:pos="993"/>
          <w:tab w:val="left" w:pos="1320"/>
        </w:tabs>
        <w:ind w:left="0" w:firstLine="709"/>
        <w:rPr>
          <w:sz w:val="20"/>
          <w:szCs w:val="20"/>
          <w:lang w:val="ru-RU"/>
        </w:rPr>
      </w:pPr>
      <w:r>
        <w:rPr>
          <w:sz w:val="20"/>
          <w:szCs w:val="20"/>
          <w:lang w:val="ru-RU"/>
        </w:rPr>
        <w:t>розничные цены, по которым торговые организации реализуют продукцию населению, предприятиям,</w:t>
      </w:r>
      <w:r>
        <w:rPr>
          <w:spacing w:val="-1"/>
          <w:sz w:val="20"/>
          <w:szCs w:val="20"/>
          <w:lang w:val="ru-RU"/>
        </w:rPr>
        <w:t xml:space="preserve"> </w:t>
      </w:r>
      <w:r>
        <w:rPr>
          <w:sz w:val="20"/>
          <w:szCs w:val="20"/>
          <w:lang w:val="ru-RU"/>
        </w:rPr>
        <w:t>организациям;</w:t>
      </w:r>
    </w:p>
    <w:p w:rsidR="00AB3F5A" w:rsidRDefault="00AB3F5A" w:rsidP="00AB3F5A">
      <w:pPr>
        <w:pStyle w:val="ac"/>
        <w:numPr>
          <w:ilvl w:val="1"/>
          <w:numId w:val="2"/>
        </w:numPr>
        <w:tabs>
          <w:tab w:val="left" w:pos="993"/>
          <w:tab w:val="left" w:pos="1668"/>
        </w:tabs>
        <w:ind w:left="0" w:firstLine="709"/>
        <w:rPr>
          <w:sz w:val="20"/>
          <w:szCs w:val="20"/>
          <w:lang w:val="ru-RU"/>
        </w:rPr>
      </w:pPr>
      <w:r>
        <w:rPr>
          <w:sz w:val="20"/>
          <w:szCs w:val="20"/>
          <w:lang w:val="ru-RU"/>
        </w:rPr>
        <w:t>тарифы грузового и пассажирского</w:t>
      </w:r>
      <w:r>
        <w:rPr>
          <w:spacing w:val="-2"/>
          <w:sz w:val="20"/>
          <w:szCs w:val="20"/>
          <w:lang w:val="ru-RU"/>
        </w:rPr>
        <w:t xml:space="preserve"> </w:t>
      </w:r>
      <w:r>
        <w:rPr>
          <w:sz w:val="20"/>
          <w:szCs w:val="20"/>
          <w:lang w:val="ru-RU"/>
        </w:rPr>
        <w:t>транспорта;</w:t>
      </w:r>
    </w:p>
    <w:p w:rsidR="00AB3F5A" w:rsidRDefault="00AB3F5A" w:rsidP="00AB3F5A">
      <w:pPr>
        <w:pStyle w:val="ac"/>
        <w:numPr>
          <w:ilvl w:val="1"/>
          <w:numId w:val="2"/>
        </w:numPr>
        <w:tabs>
          <w:tab w:val="left" w:pos="993"/>
          <w:tab w:val="left" w:pos="1668"/>
        </w:tabs>
        <w:ind w:left="0" w:firstLine="709"/>
        <w:rPr>
          <w:sz w:val="20"/>
          <w:szCs w:val="20"/>
          <w:lang w:val="ru-RU"/>
        </w:rPr>
      </w:pPr>
      <w:r>
        <w:rPr>
          <w:sz w:val="20"/>
          <w:szCs w:val="20"/>
          <w:lang w:val="ru-RU"/>
        </w:rPr>
        <w:t>тарифы на платные услуги</w:t>
      </w:r>
      <w:r>
        <w:rPr>
          <w:spacing w:val="-2"/>
          <w:sz w:val="20"/>
          <w:szCs w:val="20"/>
          <w:lang w:val="ru-RU"/>
        </w:rPr>
        <w:t xml:space="preserve"> </w:t>
      </w:r>
      <w:r>
        <w:rPr>
          <w:sz w:val="20"/>
          <w:szCs w:val="20"/>
          <w:lang w:val="ru-RU"/>
        </w:rPr>
        <w:t>населению;</w:t>
      </w:r>
    </w:p>
    <w:p w:rsidR="00AB3F5A" w:rsidRDefault="00AB3F5A" w:rsidP="00AB3F5A">
      <w:pPr>
        <w:pStyle w:val="ac"/>
        <w:numPr>
          <w:ilvl w:val="1"/>
          <w:numId w:val="2"/>
        </w:numPr>
        <w:tabs>
          <w:tab w:val="left" w:pos="993"/>
          <w:tab w:val="left" w:pos="1668"/>
        </w:tabs>
        <w:ind w:left="0" w:firstLine="709"/>
        <w:rPr>
          <w:sz w:val="20"/>
          <w:szCs w:val="20"/>
        </w:rPr>
      </w:pPr>
      <w:r>
        <w:rPr>
          <w:sz w:val="20"/>
          <w:szCs w:val="20"/>
        </w:rPr>
        <w:t>цены, обслуживающие внешнеторговый</w:t>
      </w:r>
      <w:r>
        <w:rPr>
          <w:spacing w:val="-2"/>
          <w:sz w:val="20"/>
          <w:szCs w:val="20"/>
        </w:rPr>
        <w:t xml:space="preserve"> </w:t>
      </w:r>
      <w:r>
        <w:rPr>
          <w:sz w:val="20"/>
          <w:szCs w:val="20"/>
        </w:rPr>
        <w:t>оборот.</w:t>
      </w:r>
    </w:p>
    <w:p w:rsidR="00AB3F5A" w:rsidRDefault="00AB3F5A" w:rsidP="00AB3F5A">
      <w:pPr>
        <w:pStyle w:val="a8"/>
        <w:tabs>
          <w:tab w:val="left" w:pos="993"/>
        </w:tabs>
        <w:ind w:left="0" w:firstLine="709"/>
        <w:jc w:val="both"/>
        <w:rPr>
          <w:sz w:val="20"/>
          <w:szCs w:val="20"/>
        </w:rPr>
      </w:pPr>
      <w:r>
        <w:rPr>
          <w:sz w:val="20"/>
          <w:szCs w:val="20"/>
          <w:lang w:val="ru-RU"/>
        </w:rPr>
        <w:t xml:space="preserve">Цена включает в себя ряд элементов, при этом в зависимости от вида цены состав этих элементов может меняться. Соотношение отдельных элементов цены, выраженное в процентах, представляет собой структуру цены, которая позволяет судить о значимости элементов цены и их уровне. </w:t>
      </w:r>
      <w:r>
        <w:rPr>
          <w:sz w:val="20"/>
          <w:szCs w:val="20"/>
        </w:rPr>
        <w:t>Состав и структура цены приведены в таблице 5.3.1:</w:t>
      </w:r>
    </w:p>
    <w:p w:rsidR="00AB3F5A" w:rsidRDefault="00AB3F5A" w:rsidP="00AB3F5A">
      <w:pPr>
        <w:pStyle w:val="a8"/>
        <w:tabs>
          <w:tab w:val="left" w:pos="993"/>
        </w:tabs>
        <w:ind w:left="0" w:firstLine="709"/>
        <w:rPr>
          <w:sz w:val="20"/>
          <w:szCs w:val="20"/>
        </w:rPr>
      </w:pPr>
      <w:r>
        <w:rPr>
          <w:sz w:val="20"/>
          <w:szCs w:val="20"/>
        </w:rPr>
        <w:t>Таблица 5.3.1 – Состав цены</w:t>
      </w: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3"/>
        <w:gridCol w:w="1528"/>
        <w:gridCol w:w="1605"/>
        <w:gridCol w:w="1581"/>
        <w:gridCol w:w="1877"/>
        <w:gridCol w:w="1217"/>
      </w:tblGrid>
      <w:tr w:rsidR="00AB3F5A" w:rsidTr="00AB3F5A">
        <w:trPr>
          <w:trHeight w:val="827"/>
        </w:trPr>
        <w:tc>
          <w:tcPr>
            <w:tcW w:w="1763" w:type="dxa"/>
            <w:tcBorders>
              <w:top w:val="single" w:sz="4" w:space="0" w:color="000000"/>
              <w:left w:val="single" w:sz="4" w:space="0" w:color="000000"/>
              <w:bottom w:val="single" w:sz="4" w:space="0" w:color="000000"/>
              <w:right w:val="nil"/>
            </w:tcBorders>
            <w:hideMark/>
          </w:tcPr>
          <w:p w:rsidR="00AB3F5A" w:rsidRDefault="00AB3F5A">
            <w:pPr>
              <w:pStyle w:val="TableParagraph"/>
              <w:tabs>
                <w:tab w:val="left" w:pos="993"/>
              </w:tabs>
              <w:rPr>
                <w:sz w:val="20"/>
                <w:szCs w:val="20"/>
              </w:rPr>
            </w:pPr>
            <w:r>
              <w:rPr>
                <w:sz w:val="20"/>
                <w:szCs w:val="20"/>
              </w:rPr>
              <w:t>Себестоимость продукции</w:t>
            </w:r>
          </w:p>
        </w:tc>
        <w:tc>
          <w:tcPr>
            <w:tcW w:w="1528" w:type="dxa"/>
            <w:tcBorders>
              <w:top w:val="single" w:sz="4" w:space="0" w:color="000000"/>
              <w:left w:val="nil"/>
              <w:bottom w:val="single" w:sz="4" w:space="0" w:color="000000"/>
              <w:right w:val="nil"/>
            </w:tcBorders>
            <w:hideMark/>
          </w:tcPr>
          <w:p w:rsidR="00AB3F5A" w:rsidRDefault="00AB3F5A">
            <w:pPr>
              <w:pStyle w:val="TableParagraph"/>
              <w:tabs>
                <w:tab w:val="left" w:pos="993"/>
              </w:tabs>
              <w:rPr>
                <w:sz w:val="20"/>
                <w:szCs w:val="20"/>
              </w:rPr>
            </w:pPr>
            <w:r>
              <w:rPr>
                <w:sz w:val="20"/>
                <w:szCs w:val="20"/>
              </w:rPr>
              <w:t>Прибыль предприятия</w:t>
            </w:r>
          </w:p>
        </w:tc>
        <w:tc>
          <w:tcPr>
            <w:tcW w:w="1605" w:type="dxa"/>
            <w:tcBorders>
              <w:top w:val="single" w:sz="4" w:space="0" w:color="000000"/>
              <w:left w:val="nil"/>
              <w:bottom w:val="single" w:sz="4" w:space="0" w:color="000000"/>
              <w:right w:val="nil"/>
            </w:tcBorders>
            <w:hideMark/>
          </w:tcPr>
          <w:p w:rsidR="00AB3F5A" w:rsidRDefault="00AB3F5A">
            <w:pPr>
              <w:pStyle w:val="TableParagraph"/>
              <w:tabs>
                <w:tab w:val="left" w:pos="993"/>
              </w:tabs>
              <w:rPr>
                <w:sz w:val="20"/>
                <w:szCs w:val="20"/>
              </w:rPr>
            </w:pPr>
            <w:r>
              <w:rPr>
                <w:sz w:val="20"/>
                <w:szCs w:val="20"/>
              </w:rPr>
              <w:t>Акциз (по подакцизным</w:t>
            </w:r>
          </w:p>
          <w:p w:rsidR="00AB3F5A" w:rsidRDefault="00AB3F5A">
            <w:pPr>
              <w:pStyle w:val="TableParagraph"/>
              <w:tabs>
                <w:tab w:val="left" w:pos="993"/>
              </w:tabs>
              <w:rPr>
                <w:sz w:val="20"/>
                <w:szCs w:val="20"/>
              </w:rPr>
            </w:pPr>
            <w:r>
              <w:rPr>
                <w:sz w:val="20"/>
                <w:szCs w:val="20"/>
              </w:rPr>
              <w:t>товаром)</w:t>
            </w:r>
          </w:p>
        </w:tc>
        <w:tc>
          <w:tcPr>
            <w:tcW w:w="1581" w:type="dxa"/>
            <w:tcBorders>
              <w:top w:val="single" w:sz="4" w:space="0" w:color="000000"/>
              <w:left w:val="nil"/>
              <w:bottom w:val="single" w:sz="4" w:space="0" w:color="000000"/>
              <w:right w:val="single" w:sz="4" w:space="0" w:color="000000"/>
            </w:tcBorders>
            <w:hideMark/>
          </w:tcPr>
          <w:p w:rsidR="00AB3F5A" w:rsidRDefault="00AB3F5A">
            <w:pPr>
              <w:pStyle w:val="TableParagraph"/>
              <w:tabs>
                <w:tab w:val="left" w:pos="993"/>
              </w:tabs>
              <w:rPr>
                <w:sz w:val="20"/>
                <w:szCs w:val="20"/>
              </w:rPr>
            </w:pPr>
            <w:r>
              <w:rPr>
                <w:sz w:val="20"/>
                <w:szCs w:val="20"/>
              </w:rPr>
              <w:t>Налог на добавленную</w:t>
            </w:r>
          </w:p>
          <w:p w:rsidR="00AB3F5A" w:rsidRDefault="00AB3F5A">
            <w:pPr>
              <w:pStyle w:val="TableParagraph"/>
              <w:tabs>
                <w:tab w:val="left" w:pos="993"/>
              </w:tabs>
              <w:rPr>
                <w:sz w:val="20"/>
                <w:szCs w:val="20"/>
              </w:rPr>
            </w:pPr>
            <w:r>
              <w:rPr>
                <w:sz w:val="20"/>
                <w:szCs w:val="20"/>
              </w:rPr>
              <w:t>стоимость</w:t>
            </w:r>
          </w:p>
        </w:tc>
        <w:tc>
          <w:tcPr>
            <w:tcW w:w="1877" w:type="dxa"/>
            <w:tcBorders>
              <w:top w:val="single" w:sz="4" w:space="0" w:color="000000"/>
              <w:left w:val="single" w:sz="4" w:space="0" w:color="000000"/>
              <w:bottom w:val="single" w:sz="4" w:space="0" w:color="000000"/>
              <w:right w:val="single" w:sz="4" w:space="0" w:color="000000"/>
            </w:tcBorders>
            <w:hideMark/>
          </w:tcPr>
          <w:p w:rsidR="00AB3F5A" w:rsidRDefault="00AB3F5A">
            <w:pPr>
              <w:pStyle w:val="TableParagraph"/>
              <w:tabs>
                <w:tab w:val="left" w:pos="993"/>
              </w:tabs>
              <w:rPr>
                <w:sz w:val="20"/>
                <w:szCs w:val="20"/>
              </w:rPr>
            </w:pPr>
            <w:r>
              <w:rPr>
                <w:sz w:val="20"/>
                <w:szCs w:val="20"/>
              </w:rPr>
              <w:t>Наценки посреднических</w:t>
            </w:r>
          </w:p>
          <w:p w:rsidR="00AB3F5A" w:rsidRDefault="00AB3F5A">
            <w:pPr>
              <w:pStyle w:val="TableParagraph"/>
              <w:tabs>
                <w:tab w:val="left" w:pos="993"/>
              </w:tabs>
              <w:rPr>
                <w:sz w:val="20"/>
                <w:szCs w:val="20"/>
              </w:rPr>
            </w:pPr>
            <w:r>
              <w:rPr>
                <w:sz w:val="20"/>
                <w:szCs w:val="20"/>
              </w:rPr>
              <w:t>организаций</w:t>
            </w:r>
          </w:p>
        </w:tc>
        <w:tc>
          <w:tcPr>
            <w:tcW w:w="1217" w:type="dxa"/>
            <w:tcBorders>
              <w:top w:val="single" w:sz="4" w:space="0" w:color="000000"/>
              <w:left w:val="single" w:sz="4" w:space="0" w:color="000000"/>
              <w:bottom w:val="single" w:sz="4" w:space="0" w:color="000000"/>
              <w:right w:val="single" w:sz="4" w:space="0" w:color="000000"/>
            </w:tcBorders>
            <w:hideMark/>
          </w:tcPr>
          <w:p w:rsidR="00AB3F5A" w:rsidRDefault="00AB3F5A">
            <w:pPr>
              <w:pStyle w:val="TableParagraph"/>
              <w:tabs>
                <w:tab w:val="left" w:pos="993"/>
              </w:tabs>
              <w:rPr>
                <w:sz w:val="20"/>
                <w:szCs w:val="20"/>
              </w:rPr>
            </w:pPr>
            <w:r>
              <w:rPr>
                <w:sz w:val="20"/>
                <w:szCs w:val="20"/>
              </w:rPr>
              <w:t>Торговые наценки</w:t>
            </w:r>
          </w:p>
        </w:tc>
      </w:tr>
      <w:tr w:rsidR="00AB3F5A" w:rsidTr="00AB3F5A">
        <w:trPr>
          <w:trHeight w:val="827"/>
        </w:trPr>
        <w:tc>
          <w:tcPr>
            <w:tcW w:w="6477" w:type="dxa"/>
            <w:gridSpan w:val="4"/>
            <w:tcBorders>
              <w:top w:val="single" w:sz="4" w:space="0" w:color="000000"/>
              <w:left w:val="single" w:sz="4" w:space="0" w:color="000000"/>
              <w:bottom w:val="single" w:sz="4" w:space="0" w:color="000000"/>
              <w:right w:val="single" w:sz="4" w:space="0" w:color="000000"/>
            </w:tcBorders>
            <w:hideMark/>
          </w:tcPr>
          <w:p w:rsidR="00AB3F5A" w:rsidRDefault="00AB3F5A">
            <w:pPr>
              <w:pStyle w:val="TableParagraph"/>
              <w:tabs>
                <w:tab w:val="left" w:pos="993"/>
              </w:tabs>
              <w:rPr>
                <w:sz w:val="20"/>
                <w:szCs w:val="20"/>
              </w:rPr>
            </w:pPr>
            <w:r>
              <w:rPr>
                <w:sz w:val="20"/>
                <w:szCs w:val="20"/>
              </w:rPr>
              <w:t>Отпускная</w:t>
            </w:r>
          </w:p>
          <w:p w:rsidR="00AB3F5A" w:rsidRDefault="00AB3F5A">
            <w:pPr>
              <w:pStyle w:val="TableParagraph"/>
              <w:tabs>
                <w:tab w:val="left" w:pos="993"/>
              </w:tabs>
              <w:rPr>
                <w:sz w:val="20"/>
                <w:szCs w:val="20"/>
              </w:rPr>
            </w:pPr>
            <w:r>
              <w:rPr>
                <w:sz w:val="20"/>
                <w:szCs w:val="20"/>
              </w:rPr>
              <w:t>цена предприятия</w:t>
            </w:r>
          </w:p>
        </w:tc>
        <w:tc>
          <w:tcPr>
            <w:tcW w:w="1877" w:type="dxa"/>
            <w:tcBorders>
              <w:top w:val="single" w:sz="4" w:space="0" w:color="000000"/>
              <w:left w:val="single" w:sz="4" w:space="0" w:color="000000"/>
              <w:bottom w:val="nil"/>
              <w:right w:val="single" w:sz="4" w:space="0" w:color="000000"/>
            </w:tcBorders>
          </w:tcPr>
          <w:p w:rsidR="00AB3F5A" w:rsidRDefault="00AB3F5A">
            <w:pPr>
              <w:pStyle w:val="TableParagraph"/>
              <w:tabs>
                <w:tab w:val="left" w:pos="993"/>
              </w:tabs>
              <w:rPr>
                <w:sz w:val="20"/>
                <w:szCs w:val="20"/>
              </w:rPr>
            </w:pPr>
          </w:p>
        </w:tc>
        <w:tc>
          <w:tcPr>
            <w:tcW w:w="1217" w:type="dxa"/>
            <w:vMerge w:val="restart"/>
            <w:tcBorders>
              <w:top w:val="single" w:sz="4" w:space="0" w:color="000000"/>
              <w:left w:val="single" w:sz="4" w:space="0" w:color="000000"/>
              <w:bottom w:val="nil"/>
              <w:right w:val="single" w:sz="4" w:space="0" w:color="000000"/>
            </w:tcBorders>
          </w:tcPr>
          <w:p w:rsidR="00AB3F5A" w:rsidRDefault="00AB3F5A">
            <w:pPr>
              <w:pStyle w:val="TableParagraph"/>
              <w:tabs>
                <w:tab w:val="left" w:pos="993"/>
              </w:tabs>
              <w:rPr>
                <w:sz w:val="20"/>
                <w:szCs w:val="20"/>
              </w:rPr>
            </w:pPr>
          </w:p>
        </w:tc>
      </w:tr>
      <w:tr w:rsidR="00AB3F5A" w:rsidTr="00AB3F5A">
        <w:trPr>
          <w:trHeight w:val="551"/>
        </w:trPr>
        <w:tc>
          <w:tcPr>
            <w:tcW w:w="1763" w:type="dxa"/>
            <w:tcBorders>
              <w:top w:val="single" w:sz="4" w:space="0" w:color="000000"/>
              <w:left w:val="single" w:sz="4" w:space="0" w:color="000000"/>
              <w:bottom w:val="single" w:sz="4" w:space="0" w:color="000000"/>
              <w:right w:val="nil"/>
            </w:tcBorders>
            <w:hideMark/>
          </w:tcPr>
          <w:p w:rsidR="00AB3F5A" w:rsidRDefault="00AB3F5A">
            <w:pPr>
              <w:pStyle w:val="TableParagraph"/>
              <w:tabs>
                <w:tab w:val="left" w:pos="993"/>
              </w:tabs>
              <w:rPr>
                <w:sz w:val="20"/>
                <w:szCs w:val="20"/>
              </w:rPr>
            </w:pPr>
            <w:r>
              <w:rPr>
                <w:sz w:val="20"/>
                <w:szCs w:val="20"/>
              </w:rPr>
              <w:t>Оптовая</w:t>
            </w:r>
          </w:p>
          <w:p w:rsidR="00AB3F5A" w:rsidRDefault="00AB3F5A">
            <w:pPr>
              <w:pStyle w:val="TableParagraph"/>
              <w:tabs>
                <w:tab w:val="left" w:pos="993"/>
              </w:tabs>
              <w:rPr>
                <w:sz w:val="20"/>
                <w:szCs w:val="20"/>
              </w:rPr>
            </w:pPr>
            <w:r>
              <w:rPr>
                <w:sz w:val="20"/>
                <w:szCs w:val="20"/>
              </w:rPr>
              <w:t>рыночная цена</w:t>
            </w:r>
          </w:p>
        </w:tc>
        <w:tc>
          <w:tcPr>
            <w:tcW w:w="1528" w:type="dxa"/>
            <w:tcBorders>
              <w:top w:val="single" w:sz="4" w:space="0" w:color="000000"/>
              <w:left w:val="nil"/>
              <w:bottom w:val="single" w:sz="4" w:space="0" w:color="000000"/>
              <w:right w:val="nil"/>
            </w:tcBorders>
          </w:tcPr>
          <w:p w:rsidR="00AB3F5A" w:rsidRDefault="00AB3F5A">
            <w:pPr>
              <w:pStyle w:val="TableParagraph"/>
              <w:tabs>
                <w:tab w:val="left" w:pos="993"/>
              </w:tabs>
              <w:rPr>
                <w:sz w:val="20"/>
                <w:szCs w:val="20"/>
              </w:rPr>
            </w:pPr>
          </w:p>
          <w:p w:rsidR="00AB3F5A" w:rsidRDefault="00AB3F5A">
            <w:pPr>
              <w:pStyle w:val="TableParagraph"/>
              <w:tabs>
                <w:tab w:val="left" w:pos="993"/>
              </w:tabs>
              <w:rPr>
                <w:sz w:val="20"/>
                <w:szCs w:val="20"/>
              </w:rPr>
            </w:pPr>
            <w:r>
              <w:rPr>
                <w:sz w:val="20"/>
                <w:szCs w:val="20"/>
              </w:rPr>
              <w:t>(продажная</w:t>
            </w:r>
          </w:p>
        </w:tc>
        <w:tc>
          <w:tcPr>
            <w:tcW w:w="1605" w:type="dxa"/>
            <w:tcBorders>
              <w:top w:val="single" w:sz="4" w:space="0" w:color="000000"/>
              <w:left w:val="nil"/>
              <w:bottom w:val="single" w:sz="4" w:space="0" w:color="000000"/>
              <w:right w:val="nil"/>
            </w:tcBorders>
          </w:tcPr>
          <w:p w:rsidR="00AB3F5A" w:rsidRDefault="00AB3F5A">
            <w:pPr>
              <w:pStyle w:val="TableParagraph"/>
              <w:tabs>
                <w:tab w:val="left" w:pos="993"/>
              </w:tabs>
              <w:rPr>
                <w:sz w:val="20"/>
                <w:szCs w:val="20"/>
              </w:rPr>
            </w:pPr>
          </w:p>
          <w:p w:rsidR="00AB3F5A" w:rsidRDefault="00AB3F5A">
            <w:pPr>
              <w:pStyle w:val="TableParagraph"/>
              <w:tabs>
                <w:tab w:val="left" w:pos="993"/>
              </w:tabs>
              <w:rPr>
                <w:sz w:val="20"/>
                <w:szCs w:val="20"/>
              </w:rPr>
            </w:pPr>
            <w:r>
              <w:rPr>
                <w:sz w:val="20"/>
                <w:szCs w:val="20"/>
              </w:rPr>
              <w:t>цена</w:t>
            </w:r>
          </w:p>
        </w:tc>
        <w:tc>
          <w:tcPr>
            <w:tcW w:w="1581" w:type="dxa"/>
            <w:tcBorders>
              <w:top w:val="single" w:sz="4" w:space="0" w:color="000000"/>
              <w:left w:val="nil"/>
              <w:bottom w:val="single" w:sz="4" w:space="0" w:color="000000"/>
              <w:right w:val="nil"/>
            </w:tcBorders>
          </w:tcPr>
          <w:p w:rsidR="00AB3F5A" w:rsidRDefault="00AB3F5A">
            <w:pPr>
              <w:pStyle w:val="TableParagraph"/>
              <w:tabs>
                <w:tab w:val="left" w:pos="993"/>
              </w:tabs>
              <w:rPr>
                <w:sz w:val="20"/>
                <w:szCs w:val="20"/>
              </w:rPr>
            </w:pPr>
          </w:p>
          <w:p w:rsidR="00AB3F5A" w:rsidRDefault="00AB3F5A">
            <w:pPr>
              <w:pStyle w:val="TableParagraph"/>
              <w:tabs>
                <w:tab w:val="left" w:pos="993"/>
              </w:tabs>
              <w:rPr>
                <w:sz w:val="20"/>
                <w:szCs w:val="20"/>
              </w:rPr>
            </w:pPr>
            <w:r>
              <w:rPr>
                <w:sz w:val="20"/>
                <w:szCs w:val="20"/>
              </w:rPr>
              <w:t>оптового</w:t>
            </w:r>
          </w:p>
        </w:tc>
        <w:tc>
          <w:tcPr>
            <w:tcW w:w="1877" w:type="dxa"/>
            <w:tcBorders>
              <w:top w:val="nil"/>
              <w:left w:val="nil"/>
              <w:bottom w:val="single" w:sz="4" w:space="0" w:color="000000"/>
              <w:right w:val="single" w:sz="4" w:space="0" w:color="000000"/>
            </w:tcBorders>
          </w:tcPr>
          <w:p w:rsidR="00AB3F5A" w:rsidRDefault="00AB3F5A">
            <w:pPr>
              <w:pStyle w:val="TableParagraph"/>
              <w:tabs>
                <w:tab w:val="left" w:pos="993"/>
              </w:tabs>
              <w:rPr>
                <w:sz w:val="20"/>
                <w:szCs w:val="20"/>
              </w:rPr>
            </w:pPr>
          </w:p>
          <w:p w:rsidR="00AB3F5A" w:rsidRDefault="00AB3F5A">
            <w:pPr>
              <w:pStyle w:val="TableParagraph"/>
              <w:tabs>
                <w:tab w:val="left" w:pos="993"/>
              </w:tabs>
              <w:rPr>
                <w:sz w:val="20"/>
                <w:szCs w:val="20"/>
              </w:rPr>
            </w:pPr>
            <w:r>
              <w:rPr>
                <w:sz w:val="20"/>
                <w:szCs w:val="20"/>
              </w:rPr>
              <w:t>Посредника)</w:t>
            </w:r>
          </w:p>
        </w:tc>
        <w:tc>
          <w:tcPr>
            <w:tcW w:w="1217" w:type="dxa"/>
            <w:vMerge/>
            <w:tcBorders>
              <w:top w:val="single" w:sz="4" w:space="0" w:color="000000"/>
              <w:left w:val="single" w:sz="4" w:space="0" w:color="000000"/>
              <w:bottom w:val="nil"/>
              <w:right w:val="single" w:sz="4" w:space="0" w:color="000000"/>
            </w:tcBorders>
            <w:vAlign w:val="center"/>
            <w:hideMark/>
          </w:tcPr>
          <w:p w:rsidR="00AB3F5A" w:rsidRDefault="00AB3F5A">
            <w:pPr>
              <w:rPr>
                <w:sz w:val="20"/>
                <w:szCs w:val="20"/>
              </w:rPr>
            </w:pPr>
          </w:p>
        </w:tc>
      </w:tr>
      <w:tr w:rsidR="00AB3F5A" w:rsidTr="00AB3F5A">
        <w:trPr>
          <w:trHeight w:val="551"/>
        </w:trPr>
        <w:tc>
          <w:tcPr>
            <w:tcW w:w="9571" w:type="dxa"/>
            <w:gridSpan w:val="6"/>
            <w:tcBorders>
              <w:top w:val="nil"/>
              <w:left w:val="single" w:sz="4" w:space="0" w:color="000000"/>
              <w:bottom w:val="single" w:sz="4" w:space="0" w:color="000000"/>
              <w:right w:val="single" w:sz="4" w:space="0" w:color="000000"/>
            </w:tcBorders>
            <w:hideMark/>
          </w:tcPr>
          <w:p w:rsidR="00AB3F5A" w:rsidRDefault="00AB3F5A">
            <w:pPr>
              <w:pStyle w:val="TableParagraph"/>
              <w:tabs>
                <w:tab w:val="left" w:pos="993"/>
              </w:tabs>
              <w:rPr>
                <w:sz w:val="20"/>
                <w:szCs w:val="20"/>
              </w:rPr>
            </w:pPr>
            <w:r>
              <w:rPr>
                <w:sz w:val="20"/>
                <w:szCs w:val="20"/>
              </w:rPr>
              <w:t>Розничная</w:t>
            </w:r>
          </w:p>
          <w:p w:rsidR="00AB3F5A" w:rsidRDefault="00AB3F5A">
            <w:pPr>
              <w:pStyle w:val="TableParagraph"/>
              <w:tabs>
                <w:tab w:val="left" w:pos="993"/>
              </w:tabs>
              <w:rPr>
                <w:sz w:val="20"/>
                <w:szCs w:val="20"/>
              </w:rPr>
            </w:pPr>
            <w:r>
              <w:rPr>
                <w:sz w:val="20"/>
                <w:szCs w:val="20"/>
              </w:rPr>
              <w:t>цена</w:t>
            </w:r>
          </w:p>
        </w:tc>
      </w:tr>
    </w:tbl>
    <w:p w:rsidR="00AB3F5A" w:rsidRDefault="00AB3F5A" w:rsidP="00AB3F5A">
      <w:pPr>
        <w:pStyle w:val="a8"/>
        <w:tabs>
          <w:tab w:val="left" w:pos="993"/>
        </w:tabs>
        <w:ind w:left="0" w:firstLine="709"/>
        <w:rPr>
          <w:sz w:val="20"/>
          <w:szCs w:val="20"/>
        </w:rPr>
      </w:pPr>
    </w:p>
    <w:p w:rsidR="00AB3F5A" w:rsidRDefault="00AB3F5A" w:rsidP="00AB3F5A">
      <w:pPr>
        <w:pStyle w:val="a8"/>
        <w:tabs>
          <w:tab w:val="left" w:pos="993"/>
        </w:tabs>
        <w:ind w:left="0" w:firstLine="709"/>
        <w:jc w:val="both"/>
        <w:rPr>
          <w:sz w:val="20"/>
          <w:szCs w:val="20"/>
          <w:lang w:val="ru-RU"/>
        </w:rPr>
      </w:pPr>
      <w:r>
        <w:rPr>
          <w:sz w:val="20"/>
          <w:szCs w:val="20"/>
          <w:lang w:val="ru-RU"/>
        </w:rPr>
        <w:t xml:space="preserve">Основу цены продукции составляет ее себестоимости. Она характеризует </w:t>
      </w:r>
      <w:r>
        <w:rPr>
          <w:spacing w:val="3"/>
          <w:sz w:val="20"/>
          <w:szCs w:val="20"/>
          <w:lang w:val="ru-RU"/>
        </w:rPr>
        <w:t xml:space="preserve">текущие издержки предприятие стремится </w:t>
      </w:r>
      <w:r>
        <w:rPr>
          <w:sz w:val="20"/>
          <w:szCs w:val="20"/>
          <w:lang w:val="ru-RU"/>
        </w:rPr>
        <w:t xml:space="preserve">к </w:t>
      </w:r>
      <w:r>
        <w:rPr>
          <w:spacing w:val="3"/>
          <w:sz w:val="20"/>
          <w:szCs w:val="20"/>
          <w:lang w:val="ru-RU"/>
        </w:rPr>
        <w:t xml:space="preserve">тому чтобы полностью возместить </w:t>
      </w:r>
      <w:r>
        <w:rPr>
          <w:spacing w:val="1"/>
          <w:sz w:val="20"/>
          <w:szCs w:val="20"/>
          <w:lang w:val="ru-RU"/>
        </w:rPr>
        <w:t xml:space="preserve">затраты, </w:t>
      </w:r>
      <w:r>
        <w:rPr>
          <w:sz w:val="20"/>
          <w:szCs w:val="20"/>
          <w:lang w:val="ru-RU"/>
        </w:rPr>
        <w:t xml:space="preserve">связанные с выпуском продукции и получить достаточную сумму прибыли. Прибыль предприятия должна обеспечить не только финансирование </w:t>
      </w:r>
      <w:r>
        <w:rPr>
          <w:spacing w:val="1"/>
          <w:sz w:val="20"/>
          <w:szCs w:val="20"/>
          <w:lang w:val="ru-RU"/>
        </w:rPr>
        <w:t xml:space="preserve">текущих </w:t>
      </w:r>
      <w:r>
        <w:rPr>
          <w:sz w:val="20"/>
          <w:szCs w:val="20"/>
          <w:lang w:val="ru-RU"/>
        </w:rPr>
        <w:t xml:space="preserve">расходов (например, материальная помощь работникам, надбавки к пенсия </w:t>
      </w:r>
      <w:r>
        <w:rPr>
          <w:spacing w:val="-3"/>
          <w:sz w:val="20"/>
          <w:szCs w:val="20"/>
          <w:lang w:val="ru-RU"/>
        </w:rPr>
        <w:t xml:space="preserve">работающим </w:t>
      </w:r>
      <w:r>
        <w:rPr>
          <w:sz w:val="20"/>
          <w:szCs w:val="20"/>
          <w:lang w:val="ru-RU"/>
        </w:rPr>
        <w:t xml:space="preserve">на </w:t>
      </w:r>
      <w:r>
        <w:rPr>
          <w:spacing w:val="-4"/>
          <w:sz w:val="20"/>
          <w:szCs w:val="20"/>
          <w:lang w:val="ru-RU"/>
        </w:rPr>
        <w:t>предприятии,</w:t>
      </w:r>
      <w:r>
        <w:rPr>
          <w:spacing w:val="51"/>
          <w:sz w:val="20"/>
          <w:szCs w:val="20"/>
          <w:lang w:val="ru-RU"/>
        </w:rPr>
        <w:t xml:space="preserve"> </w:t>
      </w:r>
      <w:r>
        <w:rPr>
          <w:spacing w:val="-4"/>
          <w:sz w:val="20"/>
          <w:szCs w:val="20"/>
          <w:lang w:val="ru-RU"/>
        </w:rPr>
        <w:t xml:space="preserve">единовременные </w:t>
      </w:r>
      <w:r>
        <w:rPr>
          <w:spacing w:val="-3"/>
          <w:sz w:val="20"/>
          <w:szCs w:val="20"/>
          <w:lang w:val="ru-RU"/>
        </w:rPr>
        <w:t xml:space="preserve">пособия </w:t>
      </w:r>
      <w:r>
        <w:rPr>
          <w:spacing w:val="-4"/>
          <w:sz w:val="20"/>
          <w:szCs w:val="20"/>
          <w:lang w:val="ru-RU"/>
        </w:rPr>
        <w:t xml:space="preserve">уходящим </w:t>
      </w:r>
      <w:r>
        <w:rPr>
          <w:sz w:val="20"/>
          <w:szCs w:val="20"/>
          <w:lang w:val="ru-RU"/>
        </w:rPr>
        <w:t xml:space="preserve">на </w:t>
      </w:r>
      <w:r>
        <w:rPr>
          <w:spacing w:val="-3"/>
          <w:sz w:val="20"/>
          <w:szCs w:val="20"/>
          <w:lang w:val="ru-RU"/>
        </w:rPr>
        <w:t xml:space="preserve">пенсию </w:t>
      </w:r>
      <w:r>
        <w:rPr>
          <w:spacing w:val="-4"/>
          <w:sz w:val="20"/>
          <w:szCs w:val="20"/>
          <w:lang w:val="ru-RU"/>
        </w:rPr>
        <w:t xml:space="preserve">ветеранам труда, </w:t>
      </w:r>
      <w:r>
        <w:rPr>
          <w:spacing w:val="-3"/>
          <w:sz w:val="20"/>
          <w:szCs w:val="20"/>
          <w:lang w:val="ru-RU"/>
        </w:rPr>
        <w:t xml:space="preserve">дивиденды </w:t>
      </w:r>
      <w:r>
        <w:rPr>
          <w:sz w:val="20"/>
          <w:szCs w:val="20"/>
          <w:lang w:val="ru-RU"/>
        </w:rPr>
        <w:t xml:space="preserve">по </w:t>
      </w:r>
      <w:r>
        <w:rPr>
          <w:spacing w:val="-4"/>
          <w:sz w:val="20"/>
          <w:szCs w:val="20"/>
          <w:lang w:val="ru-RU"/>
        </w:rPr>
        <w:t xml:space="preserve">акциям </w:t>
      </w:r>
      <w:r>
        <w:rPr>
          <w:sz w:val="20"/>
          <w:szCs w:val="20"/>
          <w:lang w:val="ru-RU"/>
        </w:rPr>
        <w:t xml:space="preserve">и </w:t>
      </w:r>
      <w:r>
        <w:rPr>
          <w:spacing w:val="-3"/>
          <w:sz w:val="20"/>
          <w:szCs w:val="20"/>
          <w:lang w:val="ru-RU"/>
        </w:rPr>
        <w:t xml:space="preserve">т.д.), </w:t>
      </w:r>
      <w:r>
        <w:rPr>
          <w:sz w:val="20"/>
          <w:szCs w:val="20"/>
          <w:lang w:val="ru-RU"/>
        </w:rPr>
        <w:t xml:space="preserve">но и </w:t>
      </w:r>
      <w:r>
        <w:rPr>
          <w:spacing w:val="-4"/>
          <w:sz w:val="20"/>
          <w:szCs w:val="20"/>
          <w:lang w:val="ru-RU"/>
        </w:rPr>
        <w:t>развитие предприятия.</w:t>
      </w:r>
    </w:p>
    <w:p w:rsidR="00AB3F5A" w:rsidRDefault="00AB3F5A" w:rsidP="00AB3F5A">
      <w:pPr>
        <w:pStyle w:val="a8"/>
        <w:tabs>
          <w:tab w:val="left" w:pos="993"/>
        </w:tabs>
        <w:ind w:left="0" w:firstLine="709"/>
        <w:jc w:val="both"/>
        <w:rPr>
          <w:sz w:val="20"/>
          <w:szCs w:val="20"/>
          <w:lang w:val="ru-RU"/>
        </w:rPr>
      </w:pPr>
      <w:r>
        <w:rPr>
          <w:sz w:val="20"/>
          <w:szCs w:val="20"/>
          <w:lang w:val="ru-RU"/>
        </w:rPr>
        <w:t>Важное место в структуре цены занимают налоги. Акцизы и налог на добавленную стоимость являются косвенными налогами, которые оплачиваются конечными потребителями. Перечень подакцизных товаров устанавливается правительством. Он включает алкогольную продукцию, табачные изделия, легковые автомобили, минеральное сырье и прочие изделия.</w:t>
      </w:r>
    </w:p>
    <w:p w:rsidR="00AB3F5A" w:rsidRDefault="00AB3F5A" w:rsidP="00AB3F5A">
      <w:pPr>
        <w:pStyle w:val="a8"/>
        <w:tabs>
          <w:tab w:val="left" w:pos="993"/>
        </w:tabs>
        <w:ind w:left="0" w:firstLine="709"/>
        <w:jc w:val="both"/>
        <w:rPr>
          <w:sz w:val="20"/>
          <w:szCs w:val="20"/>
          <w:lang w:val="ru-RU"/>
        </w:rPr>
      </w:pPr>
      <w:r>
        <w:rPr>
          <w:spacing w:val="-4"/>
          <w:sz w:val="20"/>
          <w:szCs w:val="20"/>
          <w:lang w:val="ru-RU"/>
        </w:rPr>
        <w:t>Налог</w:t>
      </w:r>
      <w:r>
        <w:rPr>
          <w:spacing w:val="51"/>
          <w:sz w:val="20"/>
          <w:szCs w:val="20"/>
          <w:lang w:val="ru-RU"/>
        </w:rPr>
        <w:t xml:space="preserve"> </w:t>
      </w:r>
      <w:r>
        <w:rPr>
          <w:sz w:val="20"/>
          <w:szCs w:val="20"/>
          <w:lang w:val="ru-RU"/>
        </w:rPr>
        <w:t xml:space="preserve">на </w:t>
      </w:r>
      <w:r>
        <w:rPr>
          <w:spacing w:val="-4"/>
          <w:sz w:val="20"/>
          <w:szCs w:val="20"/>
          <w:lang w:val="ru-RU"/>
        </w:rPr>
        <w:t xml:space="preserve">добавленную </w:t>
      </w:r>
      <w:r>
        <w:rPr>
          <w:spacing w:val="-5"/>
          <w:sz w:val="20"/>
          <w:szCs w:val="20"/>
          <w:lang w:val="ru-RU"/>
        </w:rPr>
        <w:t xml:space="preserve">стоимость </w:t>
      </w:r>
      <w:r>
        <w:rPr>
          <w:spacing w:val="-4"/>
          <w:sz w:val="20"/>
          <w:szCs w:val="20"/>
          <w:lang w:val="ru-RU"/>
        </w:rPr>
        <w:t xml:space="preserve">имеет </w:t>
      </w:r>
      <w:r>
        <w:rPr>
          <w:spacing w:val="-3"/>
          <w:sz w:val="20"/>
          <w:szCs w:val="20"/>
          <w:lang w:val="ru-RU"/>
        </w:rPr>
        <w:t xml:space="preserve">очень </w:t>
      </w:r>
      <w:r>
        <w:rPr>
          <w:spacing w:val="-5"/>
          <w:sz w:val="20"/>
          <w:szCs w:val="20"/>
          <w:lang w:val="ru-RU"/>
        </w:rPr>
        <w:t xml:space="preserve">широкую </w:t>
      </w:r>
      <w:r>
        <w:rPr>
          <w:spacing w:val="-3"/>
          <w:sz w:val="20"/>
          <w:szCs w:val="20"/>
          <w:lang w:val="ru-RU"/>
        </w:rPr>
        <w:t xml:space="preserve">базу </w:t>
      </w:r>
      <w:r>
        <w:rPr>
          <w:spacing w:val="-4"/>
          <w:sz w:val="20"/>
          <w:szCs w:val="20"/>
          <w:lang w:val="ru-RU"/>
        </w:rPr>
        <w:t>обложения.</w:t>
      </w:r>
      <w:r>
        <w:rPr>
          <w:spacing w:val="51"/>
          <w:sz w:val="20"/>
          <w:szCs w:val="20"/>
          <w:lang w:val="ru-RU"/>
        </w:rPr>
        <w:t xml:space="preserve"> </w:t>
      </w:r>
      <w:r>
        <w:rPr>
          <w:sz w:val="20"/>
          <w:szCs w:val="20"/>
          <w:lang w:val="ru-RU"/>
        </w:rPr>
        <w:t xml:space="preserve">Основная его ставка - 18%. В месте с тем по отдельным группам товаров установлены льготы </w:t>
      </w:r>
      <w:r>
        <w:rPr>
          <w:spacing w:val="1"/>
          <w:sz w:val="20"/>
          <w:szCs w:val="20"/>
          <w:lang w:val="ru-RU"/>
        </w:rPr>
        <w:t xml:space="preserve">по этому налогу (продовольственные товары, товары </w:t>
      </w:r>
      <w:r>
        <w:rPr>
          <w:spacing w:val="2"/>
          <w:sz w:val="20"/>
          <w:szCs w:val="20"/>
          <w:lang w:val="ru-RU"/>
        </w:rPr>
        <w:t xml:space="preserve">детского </w:t>
      </w:r>
      <w:r>
        <w:rPr>
          <w:spacing w:val="1"/>
          <w:sz w:val="20"/>
          <w:szCs w:val="20"/>
          <w:lang w:val="ru-RU"/>
        </w:rPr>
        <w:t xml:space="preserve">ассортимента </w:t>
      </w:r>
      <w:r>
        <w:rPr>
          <w:sz w:val="20"/>
          <w:szCs w:val="20"/>
          <w:lang w:val="ru-RU"/>
        </w:rPr>
        <w:t>и ряд</w:t>
      </w:r>
      <w:r>
        <w:rPr>
          <w:spacing w:val="1"/>
          <w:sz w:val="20"/>
          <w:szCs w:val="20"/>
          <w:lang w:val="ru-RU"/>
        </w:rPr>
        <w:t xml:space="preserve"> других).</w:t>
      </w:r>
    </w:p>
    <w:p w:rsidR="00AB3F5A" w:rsidRDefault="00AB3F5A" w:rsidP="00AB3F5A">
      <w:pPr>
        <w:pStyle w:val="a8"/>
        <w:tabs>
          <w:tab w:val="left" w:pos="993"/>
        </w:tabs>
        <w:ind w:left="0" w:firstLine="709"/>
        <w:jc w:val="both"/>
        <w:rPr>
          <w:sz w:val="20"/>
          <w:szCs w:val="20"/>
          <w:lang w:val="ru-RU"/>
        </w:rPr>
      </w:pPr>
      <w:r>
        <w:rPr>
          <w:sz w:val="20"/>
          <w:szCs w:val="20"/>
          <w:lang w:val="ru-RU"/>
        </w:rPr>
        <w:t>Наценки посреднических и торговых организаций обеспечивают им возмещение затрат, связанных с продвижением продукции от производителей к потребителям, и получение определенной суммы прибыли.</w:t>
      </w:r>
    </w:p>
    <w:p w:rsidR="00AB3F5A" w:rsidRDefault="00AB3F5A" w:rsidP="00AB3F5A">
      <w:pPr>
        <w:tabs>
          <w:tab w:val="left" w:pos="993"/>
        </w:tabs>
        <w:ind w:firstLine="709"/>
        <w:rPr>
          <w:i/>
          <w:sz w:val="20"/>
          <w:szCs w:val="20"/>
          <w:lang w:val="ru-RU"/>
        </w:rPr>
      </w:pPr>
      <w:r>
        <w:rPr>
          <w:i/>
          <w:sz w:val="20"/>
          <w:szCs w:val="20"/>
          <w:lang w:val="ru-RU"/>
        </w:rPr>
        <w:t>В зависимости от сферы регулирования различают</w:t>
      </w:r>
    </w:p>
    <w:p w:rsidR="00AB3F5A" w:rsidRDefault="00AB3F5A" w:rsidP="00AB3F5A">
      <w:pPr>
        <w:pStyle w:val="a8"/>
        <w:tabs>
          <w:tab w:val="left" w:pos="993"/>
        </w:tabs>
        <w:ind w:left="0" w:firstLine="709"/>
        <w:jc w:val="both"/>
        <w:rPr>
          <w:sz w:val="20"/>
          <w:szCs w:val="20"/>
          <w:lang w:val="ru-RU"/>
        </w:rPr>
      </w:pPr>
      <w:r>
        <w:rPr>
          <w:noProof/>
          <w:position w:val="-5"/>
          <w:sz w:val="20"/>
          <w:szCs w:val="20"/>
          <w:lang w:val="ru-RU" w:eastAsia="ru-RU"/>
        </w:rPr>
        <w:drawing>
          <wp:inline distT="0" distB="0" distL="0" distR="0">
            <wp:extent cx="133350"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190500"/>
                    </a:xfrm>
                    <a:prstGeom prst="rect">
                      <a:avLst/>
                    </a:prstGeom>
                    <a:noFill/>
                    <a:ln>
                      <a:noFill/>
                    </a:ln>
                  </pic:spPr>
                </pic:pic>
              </a:graphicData>
            </a:graphic>
          </wp:inline>
        </w:drawing>
      </w:r>
      <w:r>
        <w:rPr>
          <w:sz w:val="20"/>
          <w:szCs w:val="20"/>
          <w:lang w:val="ru-RU"/>
        </w:rPr>
        <w:t xml:space="preserve">  </w:t>
      </w:r>
      <w:r>
        <w:rPr>
          <w:spacing w:val="-6"/>
          <w:sz w:val="20"/>
          <w:szCs w:val="20"/>
          <w:lang w:val="ru-RU"/>
        </w:rPr>
        <w:t xml:space="preserve"> </w:t>
      </w:r>
      <w:r>
        <w:rPr>
          <w:spacing w:val="-3"/>
          <w:sz w:val="20"/>
          <w:szCs w:val="20"/>
          <w:lang w:val="ru-RU"/>
        </w:rPr>
        <w:t xml:space="preserve">Свободные цены, которые </w:t>
      </w:r>
      <w:r>
        <w:rPr>
          <w:spacing w:val="-4"/>
          <w:sz w:val="20"/>
          <w:szCs w:val="20"/>
          <w:lang w:val="ru-RU"/>
        </w:rPr>
        <w:t xml:space="preserve">устанавливаются производителями продукции </w:t>
      </w:r>
      <w:r>
        <w:rPr>
          <w:sz w:val="20"/>
          <w:szCs w:val="20"/>
          <w:lang w:val="ru-RU"/>
        </w:rPr>
        <w:t xml:space="preserve">и </w:t>
      </w:r>
      <w:r>
        <w:rPr>
          <w:spacing w:val="-5"/>
          <w:sz w:val="20"/>
          <w:szCs w:val="20"/>
          <w:lang w:val="ru-RU"/>
        </w:rPr>
        <w:t xml:space="preserve">услуг </w:t>
      </w:r>
      <w:r>
        <w:rPr>
          <w:sz w:val="20"/>
          <w:szCs w:val="20"/>
          <w:lang w:val="ru-RU"/>
        </w:rPr>
        <w:t xml:space="preserve">на </w:t>
      </w:r>
      <w:r>
        <w:rPr>
          <w:spacing w:val="-3"/>
          <w:sz w:val="20"/>
          <w:szCs w:val="20"/>
          <w:lang w:val="ru-RU"/>
        </w:rPr>
        <w:t xml:space="preserve">основе спроса </w:t>
      </w:r>
      <w:r>
        <w:rPr>
          <w:sz w:val="20"/>
          <w:szCs w:val="20"/>
          <w:lang w:val="ru-RU"/>
        </w:rPr>
        <w:t xml:space="preserve">и </w:t>
      </w:r>
      <w:r>
        <w:rPr>
          <w:spacing w:val="-4"/>
          <w:sz w:val="20"/>
          <w:szCs w:val="20"/>
          <w:lang w:val="ru-RU"/>
        </w:rPr>
        <w:t>предложения.</w:t>
      </w:r>
      <w:r>
        <w:rPr>
          <w:spacing w:val="51"/>
          <w:sz w:val="20"/>
          <w:szCs w:val="20"/>
          <w:lang w:val="ru-RU"/>
        </w:rPr>
        <w:t xml:space="preserve"> </w:t>
      </w:r>
      <w:r>
        <w:rPr>
          <w:sz w:val="20"/>
          <w:szCs w:val="20"/>
          <w:lang w:val="ru-RU"/>
        </w:rPr>
        <w:t xml:space="preserve">При этом </w:t>
      </w:r>
      <w:r>
        <w:rPr>
          <w:spacing w:val="-4"/>
          <w:sz w:val="20"/>
          <w:szCs w:val="20"/>
          <w:lang w:val="ru-RU"/>
        </w:rPr>
        <w:t>покупатель</w:t>
      </w:r>
      <w:r>
        <w:rPr>
          <w:spacing w:val="51"/>
          <w:sz w:val="20"/>
          <w:szCs w:val="20"/>
          <w:lang w:val="ru-RU"/>
        </w:rPr>
        <w:t xml:space="preserve"> </w:t>
      </w:r>
      <w:r>
        <w:rPr>
          <w:sz w:val="20"/>
          <w:szCs w:val="20"/>
          <w:lang w:val="ru-RU"/>
        </w:rPr>
        <w:t xml:space="preserve">и </w:t>
      </w:r>
      <w:r>
        <w:rPr>
          <w:spacing w:val="-4"/>
          <w:sz w:val="20"/>
          <w:szCs w:val="20"/>
          <w:lang w:val="ru-RU"/>
        </w:rPr>
        <w:t>продавец</w:t>
      </w:r>
      <w:r>
        <w:rPr>
          <w:spacing w:val="51"/>
          <w:sz w:val="20"/>
          <w:szCs w:val="20"/>
          <w:lang w:val="ru-RU"/>
        </w:rPr>
        <w:t xml:space="preserve"> </w:t>
      </w:r>
      <w:r>
        <w:rPr>
          <w:sz w:val="20"/>
          <w:szCs w:val="20"/>
          <w:lang w:val="ru-RU"/>
        </w:rPr>
        <w:t xml:space="preserve">ни до ни </w:t>
      </w:r>
      <w:r>
        <w:rPr>
          <w:spacing w:val="-3"/>
          <w:sz w:val="20"/>
          <w:szCs w:val="20"/>
          <w:lang w:val="ru-RU"/>
        </w:rPr>
        <w:t xml:space="preserve">после совершения </w:t>
      </w:r>
      <w:r>
        <w:rPr>
          <w:spacing w:val="-4"/>
          <w:sz w:val="20"/>
          <w:szCs w:val="20"/>
          <w:lang w:val="ru-RU"/>
        </w:rPr>
        <w:t xml:space="preserve">сделки купли-продажи </w:t>
      </w:r>
      <w:r>
        <w:rPr>
          <w:sz w:val="20"/>
          <w:szCs w:val="20"/>
          <w:lang w:val="ru-RU"/>
        </w:rPr>
        <w:t xml:space="preserve">не </w:t>
      </w:r>
      <w:r>
        <w:rPr>
          <w:spacing w:val="-4"/>
          <w:sz w:val="20"/>
          <w:szCs w:val="20"/>
          <w:lang w:val="ru-RU"/>
        </w:rPr>
        <w:t xml:space="preserve">связаны </w:t>
      </w:r>
      <w:r>
        <w:rPr>
          <w:spacing w:val="-3"/>
          <w:sz w:val="20"/>
          <w:szCs w:val="20"/>
          <w:lang w:val="ru-RU"/>
        </w:rPr>
        <w:t>никакими</w:t>
      </w:r>
      <w:r>
        <w:rPr>
          <w:spacing w:val="-21"/>
          <w:sz w:val="20"/>
          <w:szCs w:val="20"/>
          <w:lang w:val="ru-RU"/>
        </w:rPr>
        <w:t xml:space="preserve"> </w:t>
      </w:r>
      <w:r>
        <w:rPr>
          <w:spacing w:val="-4"/>
          <w:sz w:val="20"/>
          <w:szCs w:val="20"/>
          <w:lang w:val="ru-RU"/>
        </w:rPr>
        <w:t>обязательствами</w:t>
      </w:r>
    </w:p>
    <w:p w:rsidR="00AB3F5A" w:rsidRDefault="00AB3F5A" w:rsidP="00AB3F5A">
      <w:pPr>
        <w:pStyle w:val="a8"/>
        <w:tabs>
          <w:tab w:val="left" w:pos="993"/>
        </w:tabs>
        <w:ind w:left="0" w:firstLine="709"/>
        <w:jc w:val="both"/>
        <w:rPr>
          <w:sz w:val="20"/>
          <w:szCs w:val="20"/>
          <w:lang w:val="ru-RU"/>
        </w:rPr>
      </w:pPr>
      <w:r>
        <w:rPr>
          <w:noProof/>
          <w:position w:val="-5"/>
          <w:sz w:val="20"/>
          <w:szCs w:val="20"/>
          <w:lang w:val="ru-RU" w:eastAsia="ru-RU"/>
        </w:rPr>
        <w:drawing>
          <wp:inline distT="0" distB="0" distL="0" distR="0">
            <wp:extent cx="13335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190500"/>
                    </a:xfrm>
                    <a:prstGeom prst="rect">
                      <a:avLst/>
                    </a:prstGeom>
                    <a:noFill/>
                    <a:ln>
                      <a:noFill/>
                    </a:ln>
                  </pic:spPr>
                </pic:pic>
              </a:graphicData>
            </a:graphic>
          </wp:inline>
        </w:drawing>
      </w:r>
      <w:r>
        <w:rPr>
          <w:sz w:val="20"/>
          <w:szCs w:val="20"/>
          <w:lang w:val="ru-RU"/>
        </w:rPr>
        <w:t xml:space="preserve">  </w:t>
      </w:r>
      <w:r>
        <w:rPr>
          <w:spacing w:val="-6"/>
          <w:sz w:val="20"/>
          <w:szCs w:val="20"/>
          <w:lang w:val="ru-RU"/>
        </w:rPr>
        <w:t xml:space="preserve"> </w:t>
      </w:r>
      <w:r>
        <w:rPr>
          <w:spacing w:val="-4"/>
          <w:sz w:val="20"/>
          <w:szCs w:val="20"/>
          <w:lang w:val="ru-RU"/>
        </w:rPr>
        <w:t xml:space="preserve">Договорно-контрактные </w:t>
      </w:r>
      <w:r>
        <w:rPr>
          <w:spacing w:val="-3"/>
          <w:sz w:val="20"/>
          <w:szCs w:val="20"/>
          <w:lang w:val="ru-RU"/>
        </w:rPr>
        <w:t xml:space="preserve">цены которые </w:t>
      </w:r>
      <w:r>
        <w:rPr>
          <w:spacing w:val="-4"/>
          <w:sz w:val="20"/>
          <w:szCs w:val="20"/>
          <w:lang w:val="ru-RU"/>
        </w:rPr>
        <w:t xml:space="preserve">устанавливаются </w:t>
      </w:r>
      <w:r>
        <w:rPr>
          <w:sz w:val="20"/>
          <w:szCs w:val="20"/>
          <w:lang w:val="ru-RU"/>
        </w:rPr>
        <w:t xml:space="preserve">по </w:t>
      </w:r>
      <w:r>
        <w:rPr>
          <w:spacing w:val="-4"/>
          <w:sz w:val="20"/>
          <w:szCs w:val="20"/>
          <w:lang w:val="ru-RU"/>
        </w:rPr>
        <w:t xml:space="preserve">соглашению </w:t>
      </w:r>
      <w:r>
        <w:rPr>
          <w:spacing w:val="-3"/>
          <w:sz w:val="20"/>
          <w:szCs w:val="20"/>
          <w:lang w:val="ru-RU"/>
        </w:rPr>
        <w:t xml:space="preserve">сторон. </w:t>
      </w:r>
      <w:r>
        <w:rPr>
          <w:spacing w:val="-4"/>
          <w:sz w:val="20"/>
          <w:szCs w:val="20"/>
          <w:lang w:val="ru-RU"/>
        </w:rPr>
        <w:t xml:space="preserve">При </w:t>
      </w:r>
      <w:r>
        <w:rPr>
          <w:sz w:val="20"/>
          <w:szCs w:val="20"/>
          <w:lang w:val="ru-RU"/>
        </w:rPr>
        <w:t xml:space="preserve">этом </w:t>
      </w:r>
      <w:r>
        <w:rPr>
          <w:spacing w:val="-4"/>
          <w:sz w:val="20"/>
          <w:szCs w:val="20"/>
          <w:lang w:val="ru-RU"/>
        </w:rPr>
        <w:t>продавец</w:t>
      </w:r>
      <w:r>
        <w:rPr>
          <w:spacing w:val="51"/>
          <w:sz w:val="20"/>
          <w:szCs w:val="20"/>
          <w:lang w:val="ru-RU"/>
        </w:rPr>
        <w:t xml:space="preserve"> </w:t>
      </w:r>
      <w:r>
        <w:rPr>
          <w:sz w:val="20"/>
          <w:szCs w:val="20"/>
          <w:lang w:val="ru-RU"/>
        </w:rPr>
        <w:t xml:space="preserve">и </w:t>
      </w:r>
      <w:r>
        <w:rPr>
          <w:spacing w:val="-4"/>
          <w:sz w:val="20"/>
          <w:szCs w:val="20"/>
          <w:lang w:val="ru-RU"/>
        </w:rPr>
        <w:t>покупатель,</w:t>
      </w:r>
      <w:r>
        <w:rPr>
          <w:spacing w:val="51"/>
          <w:sz w:val="20"/>
          <w:szCs w:val="20"/>
          <w:lang w:val="ru-RU"/>
        </w:rPr>
        <w:t xml:space="preserve"> </w:t>
      </w:r>
      <w:r>
        <w:rPr>
          <w:spacing w:val="-3"/>
          <w:sz w:val="20"/>
          <w:szCs w:val="20"/>
          <w:lang w:val="ru-RU"/>
        </w:rPr>
        <w:t xml:space="preserve">заключается договор-контракт, принимают </w:t>
      </w:r>
      <w:r>
        <w:rPr>
          <w:sz w:val="20"/>
          <w:szCs w:val="20"/>
          <w:lang w:val="ru-RU"/>
        </w:rPr>
        <w:t xml:space="preserve">на </w:t>
      </w:r>
      <w:r>
        <w:rPr>
          <w:spacing w:val="-3"/>
          <w:sz w:val="20"/>
          <w:szCs w:val="20"/>
          <w:lang w:val="ru-RU"/>
        </w:rPr>
        <w:t xml:space="preserve">себя </w:t>
      </w:r>
      <w:r>
        <w:rPr>
          <w:spacing w:val="-4"/>
          <w:sz w:val="20"/>
          <w:szCs w:val="20"/>
          <w:lang w:val="ru-RU"/>
        </w:rPr>
        <w:t>определенные</w:t>
      </w:r>
      <w:r>
        <w:rPr>
          <w:spacing w:val="-6"/>
          <w:sz w:val="20"/>
          <w:szCs w:val="20"/>
          <w:lang w:val="ru-RU"/>
        </w:rPr>
        <w:t xml:space="preserve"> </w:t>
      </w:r>
      <w:r>
        <w:rPr>
          <w:spacing w:val="-4"/>
          <w:sz w:val="20"/>
          <w:szCs w:val="20"/>
          <w:lang w:val="ru-RU"/>
        </w:rPr>
        <w:t>обязательства;</w:t>
      </w:r>
    </w:p>
    <w:p w:rsidR="00AB3F5A" w:rsidRDefault="00AB3F5A" w:rsidP="00AB3F5A">
      <w:pPr>
        <w:pStyle w:val="a8"/>
        <w:tabs>
          <w:tab w:val="left" w:pos="993"/>
        </w:tabs>
        <w:ind w:left="0" w:firstLine="709"/>
        <w:jc w:val="both"/>
        <w:rPr>
          <w:sz w:val="20"/>
          <w:szCs w:val="20"/>
          <w:lang w:val="ru-RU"/>
        </w:rPr>
      </w:pPr>
      <w:r>
        <w:rPr>
          <w:noProof/>
          <w:position w:val="-5"/>
          <w:sz w:val="20"/>
          <w:szCs w:val="20"/>
          <w:lang w:val="ru-RU" w:eastAsia="ru-RU"/>
        </w:rPr>
        <w:drawing>
          <wp:inline distT="0" distB="0" distL="0" distR="0">
            <wp:extent cx="13335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190500"/>
                    </a:xfrm>
                    <a:prstGeom prst="rect">
                      <a:avLst/>
                    </a:prstGeom>
                    <a:noFill/>
                    <a:ln>
                      <a:noFill/>
                    </a:ln>
                  </pic:spPr>
                </pic:pic>
              </a:graphicData>
            </a:graphic>
          </wp:inline>
        </w:drawing>
      </w:r>
      <w:r>
        <w:rPr>
          <w:sz w:val="20"/>
          <w:szCs w:val="20"/>
          <w:lang w:val="ru-RU"/>
        </w:rPr>
        <w:t xml:space="preserve">  </w:t>
      </w:r>
      <w:r>
        <w:rPr>
          <w:spacing w:val="-6"/>
          <w:sz w:val="20"/>
          <w:szCs w:val="20"/>
          <w:lang w:val="ru-RU"/>
        </w:rPr>
        <w:t xml:space="preserve"> </w:t>
      </w:r>
      <w:r>
        <w:rPr>
          <w:spacing w:val="-3"/>
          <w:sz w:val="20"/>
          <w:szCs w:val="20"/>
          <w:lang w:val="ru-RU"/>
        </w:rPr>
        <w:t xml:space="preserve">Цены </w:t>
      </w:r>
      <w:r>
        <w:rPr>
          <w:sz w:val="20"/>
          <w:szCs w:val="20"/>
          <w:lang w:val="ru-RU"/>
        </w:rPr>
        <w:t xml:space="preserve">в </w:t>
      </w:r>
      <w:r>
        <w:rPr>
          <w:spacing w:val="-4"/>
          <w:sz w:val="20"/>
          <w:szCs w:val="20"/>
          <w:lang w:val="ru-RU"/>
        </w:rPr>
        <w:t xml:space="preserve">условиях частичной </w:t>
      </w:r>
      <w:r>
        <w:rPr>
          <w:spacing w:val="-3"/>
          <w:sz w:val="20"/>
          <w:szCs w:val="20"/>
          <w:lang w:val="ru-RU"/>
        </w:rPr>
        <w:t xml:space="preserve">или </w:t>
      </w:r>
      <w:r>
        <w:rPr>
          <w:spacing w:val="-4"/>
          <w:sz w:val="20"/>
          <w:szCs w:val="20"/>
          <w:lang w:val="ru-RU"/>
        </w:rPr>
        <w:t xml:space="preserve">полной монополизации </w:t>
      </w:r>
      <w:r>
        <w:rPr>
          <w:spacing w:val="-3"/>
          <w:sz w:val="20"/>
          <w:szCs w:val="20"/>
          <w:lang w:val="ru-RU"/>
        </w:rPr>
        <w:t xml:space="preserve">рынка, которые </w:t>
      </w:r>
      <w:r>
        <w:rPr>
          <w:spacing w:val="-4"/>
          <w:sz w:val="20"/>
          <w:szCs w:val="20"/>
          <w:lang w:val="ru-RU"/>
        </w:rPr>
        <w:t xml:space="preserve">вынуждают </w:t>
      </w:r>
      <w:r>
        <w:rPr>
          <w:sz w:val="20"/>
          <w:szCs w:val="20"/>
          <w:lang w:val="ru-RU"/>
        </w:rPr>
        <w:t xml:space="preserve">одну или обе </w:t>
      </w:r>
      <w:r>
        <w:rPr>
          <w:spacing w:val="-3"/>
          <w:sz w:val="20"/>
          <w:szCs w:val="20"/>
          <w:lang w:val="ru-RU"/>
        </w:rPr>
        <w:t>стороны принимать какие-то</w:t>
      </w:r>
      <w:r>
        <w:rPr>
          <w:spacing w:val="-43"/>
          <w:sz w:val="20"/>
          <w:szCs w:val="20"/>
          <w:lang w:val="ru-RU"/>
        </w:rPr>
        <w:t xml:space="preserve"> </w:t>
      </w:r>
      <w:r>
        <w:rPr>
          <w:spacing w:val="-4"/>
          <w:sz w:val="20"/>
          <w:szCs w:val="20"/>
          <w:lang w:val="ru-RU"/>
        </w:rPr>
        <w:t>принудительные условия;</w:t>
      </w:r>
    </w:p>
    <w:p w:rsidR="00AB3F5A" w:rsidRDefault="00AB3F5A" w:rsidP="00AB3F5A">
      <w:pPr>
        <w:pStyle w:val="a8"/>
        <w:tabs>
          <w:tab w:val="left" w:pos="993"/>
        </w:tabs>
        <w:ind w:left="0" w:firstLine="709"/>
        <w:jc w:val="both"/>
        <w:rPr>
          <w:sz w:val="20"/>
          <w:szCs w:val="20"/>
          <w:lang w:val="ru-RU"/>
        </w:rPr>
      </w:pPr>
      <w:r>
        <w:rPr>
          <w:noProof/>
          <w:position w:val="-5"/>
          <w:sz w:val="20"/>
          <w:szCs w:val="20"/>
          <w:lang w:val="ru-RU" w:eastAsia="ru-RU"/>
        </w:rPr>
        <w:drawing>
          <wp:inline distT="0" distB="0" distL="0" distR="0">
            <wp:extent cx="13335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190500"/>
                    </a:xfrm>
                    <a:prstGeom prst="rect">
                      <a:avLst/>
                    </a:prstGeom>
                    <a:noFill/>
                    <a:ln>
                      <a:noFill/>
                    </a:ln>
                  </pic:spPr>
                </pic:pic>
              </a:graphicData>
            </a:graphic>
          </wp:inline>
        </w:drawing>
      </w:r>
      <w:r>
        <w:rPr>
          <w:sz w:val="20"/>
          <w:szCs w:val="20"/>
          <w:lang w:val="ru-RU"/>
        </w:rPr>
        <w:t xml:space="preserve">  </w:t>
      </w:r>
      <w:r>
        <w:rPr>
          <w:spacing w:val="-6"/>
          <w:sz w:val="20"/>
          <w:szCs w:val="20"/>
          <w:lang w:val="ru-RU"/>
        </w:rPr>
        <w:t xml:space="preserve"> </w:t>
      </w:r>
      <w:r>
        <w:rPr>
          <w:spacing w:val="-4"/>
          <w:sz w:val="20"/>
          <w:szCs w:val="20"/>
          <w:lang w:val="ru-RU"/>
        </w:rPr>
        <w:t xml:space="preserve">Регулируемые </w:t>
      </w:r>
      <w:r>
        <w:rPr>
          <w:spacing w:val="-3"/>
          <w:sz w:val="20"/>
          <w:szCs w:val="20"/>
          <w:lang w:val="ru-RU"/>
        </w:rPr>
        <w:t xml:space="preserve">цены-цены, </w:t>
      </w:r>
      <w:r>
        <w:rPr>
          <w:spacing w:val="-4"/>
          <w:sz w:val="20"/>
          <w:szCs w:val="20"/>
          <w:lang w:val="ru-RU"/>
        </w:rPr>
        <w:t xml:space="preserve">устанавливаемые </w:t>
      </w:r>
      <w:r>
        <w:rPr>
          <w:spacing w:val="-3"/>
          <w:sz w:val="20"/>
          <w:szCs w:val="20"/>
          <w:lang w:val="ru-RU"/>
        </w:rPr>
        <w:t xml:space="preserve">под </w:t>
      </w:r>
      <w:r>
        <w:rPr>
          <w:spacing w:val="-4"/>
          <w:sz w:val="20"/>
          <w:szCs w:val="20"/>
          <w:lang w:val="ru-RU"/>
        </w:rPr>
        <w:t xml:space="preserve">контролем государства </w:t>
      </w:r>
      <w:r>
        <w:rPr>
          <w:spacing w:val="-3"/>
          <w:sz w:val="20"/>
          <w:szCs w:val="20"/>
          <w:lang w:val="ru-RU"/>
        </w:rPr>
        <w:t xml:space="preserve">или </w:t>
      </w:r>
      <w:r>
        <w:rPr>
          <w:spacing w:val="-4"/>
          <w:sz w:val="20"/>
          <w:szCs w:val="20"/>
          <w:lang w:val="ru-RU"/>
        </w:rPr>
        <w:t>отдельных</w:t>
      </w:r>
      <w:r>
        <w:rPr>
          <w:spacing w:val="51"/>
          <w:sz w:val="20"/>
          <w:szCs w:val="20"/>
          <w:lang w:val="ru-RU"/>
        </w:rPr>
        <w:t xml:space="preserve"> </w:t>
      </w:r>
      <w:r>
        <w:rPr>
          <w:spacing w:val="-3"/>
          <w:sz w:val="20"/>
          <w:szCs w:val="20"/>
          <w:lang w:val="ru-RU"/>
        </w:rPr>
        <w:t xml:space="preserve">субъектов </w:t>
      </w:r>
      <w:r>
        <w:rPr>
          <w:spacing w:val="-4"/>
          <w:sz w:val="20"/>
          <w:szCs w:val="20"/>
          <w:lang w:val="ru-RU"/>
        </w:rPr>
        <w:t xml:space="preserve">Федерации. </w:t>
      </w:r>
      <w:r>
        <w:rPr>
          <w:spacing w:val="-3"/>
          <w:sz w:val="20"/>
          <w:szCs w:val="20"/>
          <w:lang w:val="ru-RU"/>
        </w:rPr>
        <w:t xml:space="preserve">Различают прямые </w:t>
      </w:r>
      <w:r>
        <w:rPr>
          <w:sz w:val="20"/>
          <w:szCs w:val="20"/>
          <w:lang w:val="ru-RU"/>
        </w:rPr>
        <w:t xml:space="preserve">и </w:t>
      </w:r>
      <w:r>
        <w:rPr>
          <w:spacing w:val="-3"/>
          <w:sz w:val="20"/>
          <w:szCs w:val="20"/>
          <w:lang w:val="ru-RU"/>
        </w:rPr>
        <w:t xml:space="preserve">косвенные методы </w:t>
      </w:r>
      <w:r>
        <w:rPr>
          <w:spacing w:val="-4"/>
          <w:sz w:val="20"/>
          <w:szCs w:val="20"/>
          <w:lang w:val="ru-RU"/>
        </w:rPr>
        <w:t>регулирования. Прямое регулирование осуществляется путем</w:t>
      </w:r>
      <w:r>
        <w:rPr>
          <w:spacing w:val="51"/>
          <w:sz w:val="20"/>
          <w:szCs w:val="20"/>
          <w:lang w:val="ru-RU"/>
        </w:rPr>
        <w:t xml:space="preserve"> </w:t>
      </w:r>
      <w:r>
        <w:rPr>
          <w:spacing w:val="-4"/>
          <w:sz w:val="20"/>
          <w:szCs w:val="20"/>
          <w:lang w:val="ru-RU"/>
        </w:rPr>
        <w:t xml:space="preserve">установления фиксированных </w:t>
      </w:r>
      <w:r>
        <w:rPr>
          <w:spacing w:val="-3"/>
          <w:sz w:val="20"/>
          <w:szCs w:val="20"/>
          <w:lang w:val="ru-RU"/>
        </w:rPr>
        <w:t xml:space="preserve">цен, </w:t>
      </w:r>
      <w:r>
        <w:rPr>
          <w:spacing w:val="-4"/>
          <w:sz w:val="20"/>
          <w:szCs w:val="20"/>
          <w:lang w:val="ru-RU"/>
        </w:rPr>
        <w:t xml:space="preserve">предельных </w:t>
      </w:r>
      <w:r>
        <w:rPr>
          <w:spacing w:val="-3"/>
          <w:sz w:val="20"/>
          <w:szCs w:val="20"/>
          <w:lang w:val="ru-RU"/>
        </w:rPr>
        <w:t xml:space="preserve">цен, </w:t>
      </w:r>
      <w:r>
        <w:rPr>
          <w:spacing w:val="-4"/>
          <w:sz w:val="20"/>
          <w:szCs w:val="20"/>
          <w:lang w:val="ru-RU"/>
        </w:rPr>
        <w:t>предельного уровня рентабельности.</w:t>
      </w:r>
      <w:r>
        <w:rPr>
          <w:spacing w:val="51"/>
          <w:sz w:val="20"/>
          <w:szCs w:val="20"/>
          <w:lang w:val="ru-RU"/>
        </w:rPr>
        <w:t xml:space="preserve"> </w:t>
      </w:r>
      <w:r>
        <w:rPr>
          <w:spacing w:val="-3"/>
          <w:sz w:val="20"/>
          <w:szCs w:val="20"/>
          <w:lang w:val="ru-RU"/>
        </w:rPr>
        <w:t xml:space="preserve">Косвенное </w:t>
      </w:r>
      <w:r>
        <w:rPr>
          <w:spacing w:val="-4"/>
          <w:sz w:val="20"/>
          <w:szCs w:val="20"/>
          <w:lang w:val="ru-RU"/>
        </w:rPr>
        <w:t>регулирование</w:t>
      </w:r>
      <w:r>
        <w:rPr>
          <w:spacing w:val="51"/>
          <w:sz w:val="20"/>
          <w:szCs w:val="20"/>
          <w:lang w:val="ru-RU"/>
        </w:rPr>
        <w:t xml:space="preserve"> </w:t>
      </w:r>
      <w:r>
        <w:rPr>
          <w:spacing w:val="-4"/>
          <w:sz w:val="20"/>
          <w:szCs w:val="20"/>
          <w:lang w:val="ru-RU"/>
        </w:rPr>
        <w:t xml:space="preserve">предполагает </w:t>
      </w:r>
      <w:r>
        <w:rPr>
          <w:spacing w:val="-3"/>
          <w:sz w:val="20"/>
          <w:szCs w:val="20"/>
          <w:lang w:val="ru-RU"/>
        </w:rPr>
        <w:t xml:space="preserve">воздействие </w:t>
      </w:r>
      <w:r>
        <w:rPr>
          <w:sz w:val="20"/>
          <w:szCs w:val="20"/>
          <w:lang w:val="ru-RU"/>
        </w:rPr>
        <w:t>на</w:t>
      </w:r>
      <w:r>
        <w:rPr>
          <w:spacing w:val="-45"/>
          <w:sz w:val="20"/>
          <w:szCs w:val="20"/>
          <w:lang w:val="ru-RU"/>
        </w:rPr>
        <w:t xml:space="preserve"> </w:t>
      </w:r>
      <w:r>
        <w:rPr>
          <w:sz w:val="20"/>
          <w:szCs w:val="20"/>
          <w:lang w:val="ru-RU"/>
        </w:rPr>
        <w:t xml:space="preserve">цены </w:t>
      </w:r>
      <w:r>
        <w:rPr>
          <w:spacing w:val="-4"/>
          <w:sz w:val="20"/>
          <w:szCs w:val="20"/>
          <w:lang w:val="ru-RU"/>
        </w:rPr>
        <w:t xml:space="preserve">через </w:t>
      </w:r>
      <w:r>
        <w:rPr>
          <w:spacing w:val="-3"/>
          <w:sz w:val="20"/>
          <w:szCs w:val="20"/>
          <w:lang w:val="ru-RU"/>
        </w:rPr>
        <w:t xml:space="preserve">изменение налогов </w:t>
      </w:r>
      <w:r>
        <w:rPr>
          <w:sz w:val="20"/>
          <w:szCs w:val="20"/>
          <w:lang w:val="ru-RU"/>
        </w:rPr>
        <w:t xml:space="preserve">и </w:t>
      </w:r>
      <w:r>
        <w:rPr>
          <w:spacing w:val="-4"/>
          <w:sz w:val="20"/>
          <w:szCs w:val="20"/>
          <w:lang w:val="ru-RU"/>
        </w:rPr>
        <w:t xml:space="preserve">процентных </w:t>
      </w:r>
      <w:r>
        <w:rPr>
          <w:spacing w:val="-3"/>
          <w:sz w:val="20"/>
          <w:szCs w:val="20"/>
          <w:lang w:val="ru-RU"/>
        </w:rPr>
        <w:t>ставок</w:t>
      </w:r>
    </w:p>
    <w:p w:rsidR="00AB3F5A" w:rsidRDefault="00AB3F5A" w:rsidP="00AB3F5A">
      <w:pPr>
        <w:pStyle w:val="a8"/>
        <w:tabs>
          <w:tab w:val="left" w:pos="993"/>
        </w:tabs>
        <w:ind w:left="0" w:firstLine="709"/>
        <w:jc w:val="both"/>
        <w:rPr>
          <w:sz w:val="20"/>
          <w:szCs w:val="20"/>
          <w:lang w:val="ru-RU"/>
        </w:rPr>
      </w:pPr>
      <w:r>
        <w:rPr>
          <w:sz w:val="20"/>
          <w:szCs w:val="20"/>
          <w:lang w:val="ru-RU"/>
        </w:rPr>
        <w:t xml:space="preserve">В </w:t>
      </w:r>
      <w:r>
        <w:rPr>
          <w:spacing w:val="-3"/>
          <w:sz w:val="20"/>
          <w:szCs w:val="20"/>
          <w:lang w:val="ru-RU"/>
        </w:rPr>
        <w:t>Российской</w:t>
      </w:r>
      <w:r>
        <w:rPr>
          <w:spacing w:val="53"/>
          <w:sz w:val="20"/>
          <w:szCs w:val="20"/>
          <w:lang w:val="ru-RU"/>
        </w:rPr>
        <w:t xml:space="preserve"> </w:t>
      </w:r>
      <w:r>
        <w:rPr>
          <w:spacing w:val="-4"/>
          <w:sz w:val="20"/>
          <w:szCs w:val="20"/>
          <w:lang w:val="ru-RU"/>
        </w:rPr>
        <w:t>Федерации государственное регулированное</w:t>
      </w:r>
      <w:r>
        <w:rPr>
          <w:spacing w:val="51"/>
          <w:sz w:val="20"/>
          <w:szCs w:val="20"/>
          <w:lang w:val="ru-RU"/>
        </w:rPr>
        <w:t xml:space="preserve"> </w:t>
      </w:r>
      <w:r>
        <w:rPr>
          <w:spacing w:val="-4"/>
          <w:sz w:val="20"/>
          <w:szCs w:val="20"/>
          <w:lang w:val="ru-RU"/>
        </w:rPr>
        <w:t xml:space="preserve">ценообразования осуществляется </w:t>
      </w:r>
      <w:r>
        <w:rPr>
          <w:sz w:val="20"/>
          <w:szCs w:val="20"/>
          <w:lang w:val="ru-RU"/>
        </w:rPr>
        <w:t xml:space="preserve">на </w:t>
      </w:r>
      <w:r>
        <w:rPr>
          <w:spacing w:val="-3"/>
          <w:sz w:val="20"/>
          <w:szCs w:val="20"/>
          <w:lang w:val="ru-RU"/>
        </w:rPr>
        <w:t xml:space="preserve">основании Указа </w:t>
      </w:r>
      <w:r>
        <w:rPr>
          <w:spacing w:val="-4"/>
          <w:sz w:val="20"/>
          <w:szCs w:val="20"/>
          <w:lang w:val="ru-RU"/>
        </w:rPr>
        <w:t xml:space="preserve">Президента </w:t>
      </w:r>
      <w:r>
        <w:rPr>
          <w:sz w:val="20"/>
          <w:szCs w:val="20"/>
          <w:lang w:val="ru-RU"/>
        </w:rPr>
        <w:t xml:space="preserve">РФ </w:t>
      </w:r>
      <w:r>
        <w:rPr>
          <w:spacing w:val="-3"/>
          <w:sz w:val="20"/>
          <w:szCs w:val="20"/>
          <w:lang w:val="ru-RU"/>
        </w:rPr>
        <w:t xml:space="preserve">от </w:t>
      </w:r>
      <w:r>
        <w:rPr>
          <w:sz w:val="20"/>
          <w:szCs w:val="20"/>
          <w:lang w:val="ru-RU"/>
        </w:rPr>
        <w:t xml:space="preserve">28 </w:t>
      </w:r>
      <w:r>
        <w:rPr>
          <w:spacing w:val="-3"/>
          <w:sz w:val="20"/>
          <w:szCs w:val="20"/>
          <w:lang w:val="ru-RU"/>
        </w:rPr>
        <w:t xml:space="preserve">февраля 1995г №221 </w:t>
      </w:r>
      <w:r>
        <w:rPr>
          <w:spacing w:val="-5"/>
          <w:sz w:val="20"/>
          <w:szCs w:val="20"/>
          <w:lang w:val="ru-RU"/>
        </w:rPr>
        <w:t xml:space="preserve">«О </w:t>
      </w:r>
      <w:r>
        <w:rPr>
          <w:spacing w:val="-3"/>
          <w:sz w:val="20"/>
          <w:szCs w:val="20"/>
          <w:lang w:val="ru-RU"/>
        </w:rPr>
        <w:t xml:space="preserve">мерах </w:t>
      </w:r>
      <w:r>
        <w:rPr>
          <w:sz w:val="20"/>
          <w:szCs w:val="20"/>
          <w:lang w:val="ru-RU"/>
        </w:rPr>
        <w:t xml:space="preserve">по </w:t>
      </w:r>
      <w:r>
        <w:rPr>
          <w:spacing w:val="-4"/>
          <w:sz w:val="20"/>
          <w:szCs w:val="20"/>
          <w:lang w:val="ru-RU"/>
        </w:rPr>
        <w:t>упорядочению</w:t>
      </w:r>
      <w:r>
        <w:rPr>
          <w:spacing w:val="51"/>
          <w:sz w:val="20"/>
          <w:szCs w:val="20"/>
          <w:lang w:val="ru-RU"/>
        </w:rPr>
        <w:t xml:space="preserve"> </w:t>
      </w:r>
      <w:r>
        <w:rPr>
          <w:spacing w:val="-4"/>
          <w:sz w:val="20"/>
          <w:szCs w:val="20"/>
          <w:lang w:val="ru-RU"/>
        </w:rPr>
        <w:t xml:space="preserve">государственного регулирования </w:t>
      </w:r>
      <w:r>
        <w:rPr>
          <w:spacing w:val="-3"/>
          <w:sz w:val="20"/>
          <w:szCs w:val="20"/>
          <w:lang w:val="ru-RU"/>
        </w:rPr>
        <w:t xml:space="preserve">цен (тарифов)» </w:t>
      </w:r>
      <w:r>
        <w:rPr>
          <w:sz w:val="20"/>
          <w:szCs w:val="20"/>
          <w:lang w:val="ru-RU"/>
        </w:rPr>
        <w:t xml:space="preserve">Этим </w:t>
      </w:r>
      <w:r>
        <w:rPr>
          <w:spacing w:val="-3"/>
          <w:sz w:val="20"/>
          <w:szCs w:val="20"/>
          <w:lang w:val="ru-RU"/>
        </w:rPr>
        <w:t xml:space="preserve">Указом </w:t>
      </w:r>
      <w:r>
        <w:rPr>
          <w:spacing w:val="-4"/>
          <w:sz w:val="20"/>
          <w:szCs w:val="20"/>
          <w:lang w:val="ru-RU"/>
        </w:rPr>
        <w:t xml:space="preserve">определены </w:t>
      </w:r>
      <w:r>
        <w:rPr>
          <w:spacing w:val="-3"/>
          <w:sz w:val="20"/>
          <w:szCs w:val="20"/>
          <w:lang w:val="ru-RU"/>
        </w:rPr>
        <w:t xml:space="preserve">перечни </w:t>
      </w:r>
      <w:r>
        <w:rPr>
          <w:spacing w:val="-4"/>
          <w:sz w:val="20"/>
          <w:szCs w:val="20"/>
          <w:lang w:val="ru-RU"/>
        </w:rPr>
        <w:t xml:space="preserve">продукции </w:t>
      </w:r>
      <w:r>
        <w:rPr>
          <w:sz w:val="20"/>
          <w:szCs w:val="20"/>
          <w:lang w:val="ru-RU"/>
        </w:rPr>
        <w:t xml:space="preserve">и </w:t>
      </w:r>
      <w:r>
        <w:rPr>
          <w:spacing w:val="-4"/>
          <w:sz w:val="20"/>
          <w:szCs w:val="20"/>
          <w:lang w:val="ru-RU"/>
        </w:rPr>
        <w:t xml:space="preserve">услуг, </w:t>
      </w:r>
      <w:r>
        <w:rPr>
          <w:sz w:val="20"/>
          <w:szCs w:val="20"/>
          <w:lang w:val="ru-RU"/>
        </w:rPr>
        <w:t xml:space="preserve">по </w:t>
      </w:r>
      <w:r>
        <w:rPr>
          <w:spacing w:val="-3"/>
          <w:sz w:val="20"/>
          <w:szCs w:val="20"/>
          <w:lang w:val="ru-RU"/>
        </w:rPr>
        <w:t xml:space="preserve">которым </w:t>
      </w:r>
      <w:r>
        <w:rPr>
          <w:spacing w:val="-4"/>
          <w:sz w:val="20"/>
          <w:szCs w:val="20"/>
          <w:lang w:val="ru-RU"/>
        </w:rPr>
        <w:t>осуществляется государственное регулирование</w:t>
      </w:r>
      <w:r>
        <w:rPr>
          <w:spacing w:val="-8"/>
          <w:sz w:val="20"/>
          <w:szCs w:val="20"/>
          <w:lang w:val="ru-RU"/>
        </w:rPr>
        <w:t xml:space="preserve"> </w:t>
      </w:r>
      <w:r>
        <w:rPr>
          <w:spacing w:val="-3"/>
          <w:sz w:val="20"/>
          <w:szCs w:val="20"/>
          <w:lang w:val="ru-RU"/>
        </w:rPr>
        <w:t>цен.</w:t>
      </w:r>
    </w:p>
    <w:p w:rsidR="00AB3F5A" w:rsidRDefault="00AB3F5A" w:rsidP="00AB3F5A">
      <w:pPr>
        <w:tabs>
          <w:tab w:val="left" w:pos="993"/>
        </w:tabs>
        <w:ind w:firstLine="709"/>
        <w:rPr>
          <w:i/>
          <w:sz w:val="20"/>
          <w:szCs w:val="20"/>
          <w:lang w:val="ru-RU"/>
        </w:rPr>
      </w:pPr>
      <w:r>
        <w:rPr>
          <w:noProof/>
          <w:lang w:val="ru-RU" w:eastAsia="ru-RU"/>
        </w:rPr>
        <w:drawing>
          <wp:anchor distT="0" distB="0" distL="0" distR="0" simplePos="0" relativeHeight="251654656" behindDoc="0" locked="0" layoutInCell="1" allowOverlap="1">
            <wp:simplePos x="0" y="0"/>
            <wp:positionH relativeFrom="page">
              <wp:posOffset>771525</wp:posOffset>
            </wp:positionH>
            <wp:positionV relativeFrom="paragraph">
              <wp:posOffset>130175</wp:posOffset>
            </wp:positionV>
            <wp:extent cx="133350" cy="371475"/>
            <wp:effectExtent l="0" t="0" r="0" b="95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371475"/>
                    </a:xfrm>
                    <a:prstGeom prst="rect">
                      <a:avLst/>
                    </a:prstGeom>
                    <a:noFill/>
                  </pic:spPr>
                </pic:pic>
              </a:graphicData>
            </a:graphic>
          </wp:anchor>
        </w:drawing>
      </w:r>
      <w:r>
        <w:rPr>
          <w:i/>
          <w:sz w:val="20"/>
          <w:szCs w:val="20"/>
          <w:lang w:val="ru-RU"/>
        </w:rPr>
        <w:t>В зависимости от территории действия различают:</w:t>
      </w:r>
    </w:p>
    <w:p w:rsidR="00AB3F5A" w:rsidRDefault="00AB3F5A" w:rsidP="00AB3F5A">
      <w:pPr>
        <w:pStyle w:val="a8"/>
        <w:tabs>
          <w:tab w:val="left" w:pos="993"/>
        </w:tabs>
        <w:ind w:left="0" w:firstLine="709"/>
        <w:rPr>
          <w:sz w:val="20"/>
          <w:szCs w:val="20"/>
          <w:lang w:val="ru-RU"/>
        </w:rPr>
      </w:pPr>
      <w:r>
        <w:rPr>
          <w:sz w:val="20"/>
          <w:szCs w:val="20"/>
          <w:lang w:val="ru-RU"/>
        </w:rPr>
        <w:t>Единые или поясные цены Региональные (зональные) цены</w:t>
      </w:r>
    </w:p>
    <w:p w:rsidR="00AB3F5A" w:rsidRDefault="00AB3F5A" w:rsidP="00AB3F5A">
      <w:pPr>
        <w:pStyle w:val="a8"/>
        <w:tabs>
          <w:tab w:val="left" w:pos="993"/>
        </w:tabs>
        <w:ind w:left="0" w:firstLine="709"/>
        <w:rPr>
          <w:sz w:val="20"/>
          <w:szCs w:val="20"/>
          <w:lang w:val="ru-RU"/>
        </w:rPr>
      </w:pPr>
      <w:r>
        <w:rPr>
          <w:spacing w:val="-3"/>
          <w:sz w:val="20"/>
          <w:szCs w:val="20"/>
          <w:lang w:val="ru-RU"/>
        </w:rPr>
        <w:t xml:space="preserve">Единые   </w:t>
      </w:r>
      <w:r>
        <w:rPr>
          <w:sz w:val="20"/>
          <w:szCs w:val="20"/>
          <w:lang w:val="ru-RU"/>
        </w:rPr>
        <w:t xml:space="preserve">цены   </w:t>
      </w:r>
      <w:r>
        <w:rPr>
          <w:spacing w:val="-4"/>
          <w:sz w:val="20"/>
          <w:szCs w:val="20"/>
          <w:lang w:val="ru-RU"/>
        </w:rPr>
        <w:t xml:space="preserve">устанавливаются </w:t>
      </w:r>
      <w:r>
        <w:rPr>
          <w:spacing w:val="51"/>
          <w:sz w:val="20"/>
          <w:szCs w:val="20"/>
          <w:lang w:val="ru-RU"/>
        </w:rPr>
        <w:t xml:space="preserve"> </w:t>
      </w:r>
      <w:r>
        <w:rPr>
          <w:sz w:val="20"/>
          <w:szCs w:val="20"/>
          <w:lang w:val="ru-RU"/>
        </w:rPr>
        <w:t xml:space="preserve">и   </w:t>
      </w:r>
      <w:r>
        <w:rPr>
          <w:spacing w:val="-4"/>
          <w:sz w:val="20"/>
          <w:szCs w:val="20"/>
          <w:lang w:val="ru-RU"/>
        </w:rPr>
        <w:t xml:space="preserve">регулируются </w:t>
      </w:r>
      <w:r>
        <w:rPr>
          <w:spacing w:val="51"/>
          <w:sz w:val="20"/>
          <w:szCs w:val="20"/>
          <w:lang w:val="ru-RU"/>
        </w:rPr>
        <w:t xml:space="preserve"> </w:t>
      </w:r>
      <w:r>
        <w:rPr>
          <w:spacing w:val="-4"/>
          <w:sz w:val="20"/>
          <w:szCs w:val="20"/>
          <w:lang w:val="ru-RU"/>
        </w:rPr>
        <w:t xml:space="preserve">федеральными </w:t>
      </w:r>
      <w:r>
        <w:rPr>
          <w:spacing w:val="51"/>
          <w:sz w:val="20"/>
          <w:szCs w:val="20"/>
          <w:lang w:val="ru-RU"/>
        </w:rPr>
        <w:t xml:space="preserve"> </w:t>
      </w:r>
      <w:r>
        <w:rPr>
          <w:spacing w:val="-4"/>
          <w:sz w:val="20"/>
          <w:szCs w:val="20"/>
          <w:lang w:val="ru-RU"/>
        </w:rPr>
        <w:t>органами исполнительной</w:t>
      </w:r>
    </w:p>
    <w:p w:rsidR="00AB3F5A" w:rsidRDefault="00AB3F5A" w:rsidP="00AB3F5A">
      <w:pPr>
        <w:pStyle w:val="a8"/>
        <w:tabs>
          <w:tab w:val="left" w:pos="993"/>
        </w:tabs>
        <w:ind w:left="0" w:firstLine="709"/>
        <w:rPr>
          <w:sz w:val="20"/>
          <w:szCs w:val="20"/>
          <w:lang w:val="ru-RU"/>
        </w:rPr>
      </w:pPr>
      <w:r>
        <w:rPr>
          <w:spacing w:val="-3"/>
          <w:sz w:val="20"/>
          <w:szCs w:val="20"/>
          <w:lang w:val="ru-RU"/>
        </w:rPr>
        <w:t xml:space="preserve">власти.  Региональные  </w:t>
      </w:r>
      <w:r>
        <w:rPr>
          <w:sz w:val="20"/>
          <w:szCs w:val="20"/>
          <w:lang w:val="ru-RU"/>
        </w:rPr>
        <w:t xml:space="preserve">цены  </w:t>
      </w:r>
      <w:r>
        <w:rPr>
          <w:spacing w:val="-4"/>
          <w:sz w:val="20"/>
          <w:szCs w:val="20"/>
          <w:lang w:val="ru-RU"/>
        </w:rPr>
        <w:t xml:space="preserve">устанавливаются  </w:t>
      </w:r>
      <w:r>
        <w:rPr>
          <w:spacing w:val="-3"/>
          <w:sz w:val="20"/>
          <w:szCs w:val="20"/>
          <w:lang w:val="ru-RU"/>
        </w:rPr>
        <w:t xml:space="preserve">органами  </w:t>
      </w:r>
      <w:r>
        <w:rPr>
          <w:spacing w:val="-4"/>
          <w:sz w:val="20"/>
          <w:szCs w:val="20"/>
          <w:lang w:val="ru-RU"/>
        </w:rPr>
        <w:t xml:space="preserve">исполнительной </w:t>
      </w:r>
      <w:r>
        <w:rPr>
          <w:spacing w:val="51"/>
          <w:sz w:val="20"/>
          <w:szCs w:val="20"/>
          <w:lang w:val="ru-RU"/>
        </w:rPr>
        <w:t xml:space="preserve"> </w:t>
      </w:r>
      <w:r>
        <w:rPr>
          <w:spacing w:val="-3"/>
          <w:sz w:val="20"/>
          <w:szCs w:val="20"/>
          <w:lang w:val="ru-RU"/>
        </w:rPr>
        <w:t xml:space="preserve">власти  регионов </w:t>
      </w:r>
      <w:r>
        <w:rPr>
          <w:spacing w:val="47"/>
          <w:sz w:val="20"/>
          <w:szCs w:val="20"/>
          <w:lang w:val="ru-RU"/>
        </w:rPr>
        <w:t xml:space="preserve"> </w:t>
      </w:r>
      <w:r>
        <w:rPr>
          <w:sz w:val="20"/>
          <w:szCs w:val="20"/>
          <w:lang w:val="ru-RU"/>
        </w:rPr>
        <w:t>и</w:t>
      </w:r>
    </w:p>
    <w:p w:rsidR="00AB3F5A" w:rsidRDefault="00AB3F5A" w:rsidP="00AB3F5A">
      <w:pPr>
        <w:pStyle w:val="a8"/>
        <w:tabs>
          <w:tab w:val="left" w:pos="993"/>
        </w:tabs>
        <w:ind w:left="0" w:firstLine="709"/>
        <w:jc w:val="both"/>
        <w:rPr>
          <w:sz w:val="20"/>
          <w:szCs w:val="20"/>
          <w:lang w:val="ru-RU"/>
        </w:rPr>
      </w:pPr>
      <w:r>
        <w:rPr>
          <w:spacing w:val="-4"/>
          <w:sz w:val="20"/>
          <w:szCs w:val="20"/>
          <w:lang w:val="ru-RU"/>
        </w:rPr>
        <w:t xml:space="preserve">учитываются природно-климатические, географические, социально-экономические условия </w:t>
      </w:r>
      <w:r>
        <w:rPr>
          <w:sz w:val="20"/>
          <w:szCs w:val="20"/>
          <w:lang w:val="ru-RU"/>
        </w:rPr>
        <w:t xml:space="preserve">и </w:t>
      </w:r>
      <w:r>
        <w:rPr>
          <w:spacing w:val="-4"/>
          <w:sz w:val="20"/>
          <w:szCs w:val="20"/>
          <w:lang w:val="ru-RU"/>
        </w:rPr>
        <w:t xml:space="preserve">особенности отдельных </w:t>
      </w:r>
      <w:r>
        <w:rPr>
          <w:spacing w:val="-3"/>
          <w:sz w:val="20"/>
          <w:szCs w:val="20"/>
          <w:lang w:val="ru-RU"/>
        </w:rPr>
        <w:t xml:space="preserve">территорий. </w:t>
      </w:r>
      <w:r>
        <w:rPr>
          <w:sz w:val="20"/>
          <w:szCs w:val="20"/>
          <w:lang w:val="ru-RU"/>
        </w:rPr>
        <w:t xml:space="preserve">В </w:t>
      </w:r>
      <w:r>
        <w:rPr>
          <w:spacing w:val="-4"/>
          <w:sz w:val="20"/>
          <w:szCs w:val="20"/>
          <w:lang w:val="ru-RU"/>
        </w:rPr>
        <w:t xml:space="preserve">соответствии </w:t>
      </w:r>
      <w:r>
        <w:rPr>
          <w:sz w:val="20"/>
          <w:szCs w:val="20"/>
          <w:lang w:val="ru-RU"/>
        </w:rPr>
        <w:t xml:space="preserve">с </w:t>
      </w:r>
      <w:r>
        <w:rPr>
          <w:spacing w:val="-3"/>
          <w:sz w:val="20"/>
          <w:szCs w:val="20"/>
          <w:lang w:val="ru-RU"/>
        </w:rPr>
        <w:t xml:space="preserve">Указа </w:t>
      </w:r>
      <w:r>
        <w:rPr>
          <w:spacing w:val="-4"/>
          <w:sz w:val="20"/>
          <w:szCs w:val="20"/>
          <w:lang w:val="ru-RU"/>
        </w:rPr>
        <w:t xml:space="preserve">Президента </w:t>
      </w:r>
      <w:r>
        <w:rPr>
          <w:sz w:val="20"/>
          <w:szCs w:val="20"/>
          <w:lang w:val="ru-RU"/>
        </w:rPr>
        <w:t xml:space="preserve">РФ </w:t>
      </w:r>
      <w:r>
        <w:rPr>
          <w:spacing w:val="-5"/>
          <w:sz w:val="20"/>
          <w:szCs w:val="20"/>
          <w:lang w:val="ru-RU"/>
        </w:rPr>
        <w:t xml:space="preserve">«О </w:t>
      </w:r>
      <w:r>
        <w:rPr>
          <w:spacing w:val="-3"/>
          <w:sz w:val="20"/>
          <w:szCs w:val="20"/>
          <w:lang w:val="ru-RU"/>
        </w:rPr>
        <w:t xml:space="preserve">мерах </w:t>
      </w:r>
      <w:r>
        <w:rPr>
          <w:sz w:val="20"/>
          <w:szCs w:val="20"/>
          <w:lang w:val="ru-RU"/>
        </w:rPr>
        <w:t xml:space="preserve">по </w:t>
      </w:r>
      <w:r>
        <w:rPr>
          <w:spacing w:val="-4"/>
          <w:sz w:val="20"/>
          <w:szCs w:val="20"/>
          <w:lang w:val="ru-RU"/>
        </w:rPr>
        <w:t xml:space="preserve">упорядочению государственного регулирования </w:t>
      </w:r>
      <w:r>
        <w:rPr>
          <w:spacing w:val="-2"/>
          <w:sz w:val="20"/>
          <w:szCs w:val="20"/>
          <w:lang w:val="ru-RU"/>
        </w:rPr>
        <w:t xml:space="preserve">цен </w:t>
      </w:r>
      <w:r>
        <w:rPr>
          <w:spacing w:val="-3"/>
          <w:sz w:val="20"/>
          <w:szCs w:val="20"/>
          <w:lang w:val="ru-RU"/>
        </w:rPr>
        <w:t xml:space="preserve">(тарифов)» </w:t>
      </w:r>
      <w:r>
        <w:rPr>
          <w:spacing w:val="-4"/>
          <w:sz w:val="20"/>
          <w:szCs w:val="20"/>
          <w:lang w:val="ru-RU"/>
        </w:rPr>
        <w:t xml:space="preserve">определенны </w:t>
      </w:r>
      <w:r>
        <w:rPr>
          <w:spacing w:val="-3"/>
          <w:sz w:val="20"/>
          <w:szCs w:val="20"/>
          <w:lang w:val="ru-RU"/>
        </w:rPr>
        <w:t xml:space="preserve">перечни </w:t>
      </w:r>
      <w:r>
        <w:rPr>
          <w:spacing w:val="-4"/>
          <w:sz w:val="20"/>
          <w:szCs w:val="20"/>
          <w:lang w:val="ru-RU"/>
        </w:rPr>
        <w:t xml:space="preserve">продукции производственно-технического назначения, </w:t>
      </w:r>
      <w:r>
        <w:rPr>
          <w:spacing w:val="-3"/>
          <w:sz w:val="20"/>
          <w:szCs w:val="20"/>
          <w:lang w:val="ru-RU"/>
        </w:rPr>
        <w:t xml:space="preserve">поваров </w:t>
      </w:r>
      <w:r>
        <w:rPr>
          <w:spacing w:val="-3"/>
          <w:sz w:val="20"/>
          <w:szCs w:val="20"/>
          <w:lang w:val="ru-RU"/>
        </w:rPr>
        <w:lastRenderedPageBreak/>
        <w:t xml:space="preserve">народного </w:t>
      </w:r>
      <w:r>
        <w:rPr>
          <w:spacing w:val="-4"/>
          <w:sz w:val="20"/>
          <w:szCs w:val="20"/>
          <w:lang w:val="ru-RU"/>
        </w:rPr>
        <w:t xml:space="preserve">потребления </w:t>
      </w:r>
      <w:r>
        <w:rPr>
          <w:sz w:val="20"/>
          <w:szCs w:val="20"/>
          <w:lang w:val="ru-RU"/>
        </w:rPr>
        <w:t xml:space="preserve">и </w:t>
      </w:r>
      <w:r>
        <w:rPr>
          <w:spacing w:val="-5"/>
          <w:sz w:val="20"/>
          <w:szCs w:val="20"/>
          <w:lang w:val="ru-RU"/>
        </w:rPr>
        <w:t xml:space="preserve">услуг, </w:t>
      </w:r>
      <w:r>
        <w:rPr>
          <w:sz w:val="20"/>
          <w:szCs w:val="20"/>
          <w:lang w:val="ru-RU"/>
        </w:rPr>
        <w:t xml:space="preserve">по </w:t>
      </w:r>
      <w:r>
        <w:rPr>
          <w:spacing w:val="-3"/>
          <w:sz w:val="20"/>
          <w:szCs w:val="20"/>
          <w:lang w:val="ru-RU"/>
        </w:rPr>
        <w:t xml:space="preserve">которым </w:t>
      </w:r>
      <w:r>
        <w:rPr>
          <w:spacing w:val="-4"/>
          <w:sz w:val="20"/>
          <w:szCs w:val="20"/>
          <w:lang w:val="ru-RU"/>
        </w:rPr>
        <w:t xml:space="preserve">федеральным </w:t>
      </w:r>
      <w:r>
        <w:rPr>
          <w:spacing w:val="-3"/>
          <w:sz w:val="20"/>
          <w:szCs w:val="20"/>
          <w:lang w:val="ru-RU"/>
        </w:rPr>
        <w:t xml:space="preserve">органам </w:t>
      </w:r>
      <w:r>
        <w:rPr>
          <w:spacing w:val="-4"/>
          <w:sz w:val="20"/>
          <w:szCs w:val="20"/>
          <w:lang w:val="ru-RU"/>
        </w:rPr>
        <w:t xml:space="preserve">исполнительной </w:t>
      </w:r>
      <w:r>
        <w:rPr>
          <w:spacing w:val="-3"/>
          <w:sz w:val="20"/>
          <w:szCs w:val="20"/>
          <w:lang w:val="ru-RU"/>
        </w:rPr>
        <w:t xml:space="preserve">власти, </w:t>
      </w:r>
      <w:r>
        <w:rPr>
          <w:sz w:val="20"/>
          <w:szCs w:val="20"/>
          <w:lang w:val="ru-RU"/>
        </w:rPr>
        <w:t xml:space="preserve">а </w:t>
      </w:r>
      <w:r>
        <w:rPr>
          <w:spacing w:val="-3"/>
          <w:sz w:val="20"/>
          <w:szCs w:val="20"/>
          <w:lang w:val="ru-RU"/>
        </w:rPr>
        <w:t xml:space="preserve">также органам </w:t>
      </w:r>
      <w:r>
        <w:rPr>
          <w:spacing w:val="-4"/>
          <w:sz w:val="20"/>
          <w:szCs w:val="20"/>
          <w:lang w:val="ru-RU"/>
        </w:rPr>
        <w:t xml:space="preserve">исполнительной </w:t>
      </w:r>
      <w:r>
        <w:rPr>
          <w:spacing w:val="-3"/>
          <w:sz w:val="20"/>
          <w:szCs w:val="20"/>
          <w:lang w:val="ru-RU"/>
        </w:rPr>
        <w:t xml:space="preserve">власти субъектов </w:t>
      </w:r>
      <w:r>
        <w:rPr>
          <w:sz w:val="20"/>
          <w:szCs w:val="20"/>
          <w:lang w:val="ru-RU"/>
        </w:rPr>
        <w:t xml:space="preserve">РФ </w:t>
      </w:r>
      <w:r>
        <w:rPr>
          <w:spacing w:val="-4"/>
          <w:sz w:val="20"/>
          <w:szCs w:val="20"/>
          <w:lang w:val="ru-RU"/>
        </w:rPr>
        <w:t xml:space="preserve">предоставляется </w:t>
      </w:r>
      <w:r>
        <w:rPr>
          <w:spacing w:val="-3"/>
          <w:sz w:val="20"/>
          <w:szCs w:val="20"/>
          <w:lang w:val="ru-RU"/>
        </w:rPr>
        <w:t xml:space="preserve">право вводить </w:t>
      </w:r>
      <w:r>
        <w:rPr>
          <w:spacing w:val="-4"/>
          <w:sz w:val="20"/>
          <w:szCs w:val="20"/>
          <w:lang w:val="ru-RU"/>
        </w:rPr>
        <w:t xml:space="preserve">государственное регулирование </w:t>
      </w:r>
      <w:r>
        <w:rPr>
          <w:spacing w:val="-3"/>
          <w:sz w:val="20"/>
          <w:szCs w:val="20"/>
          <w:lang w:val="ru-RU"/>
        </w:rPr>
        <w:t xml:space="preserve">цен тарифов </w:t>
      </w:r>
      <w:r>
        <w:rPr>
          <w:sz w:val="20"/>
          <w:szCs w:val="20"/>
          <w:lang w:val="ru-RU"/>
        </w:rPr>
        <w:t>и</w:t>
      </w:r>
      <w:r>
        <w:rPr>
          <w:spacing w:val="-12"/>
          <w:sz w:val="20"/>
          <w:szCs w:val="20"/>
          <w:lang w:val="ru-RU"/>
        </w:rPr>
        <w:t xml:space="preserve"> </w:t>
      </w:r>
      <w:r>
        <w:rPr>
          <w:spacing w:val="-4"/>
          <w:sz w:val="20"/>
          <w:szCs w:val="20"/>
          <w:lang w:val="ru-RU"/>
        </w:rPr>
        <w:t>надбавок.</w:t>
      </w:r>
    </w:p>
    <w:p w:rsidR="00AB3F5A" w:rsidRDefault="00AB3F5A" w:rsidP="00AB3F5A">
      <w:pPr>
        <w:pStyle w:val="a8"/>
        <w:tabs>
          <w:tab w:val="left" w:pos="993"/>
        </w:tabs>
        <w:ind w:left="0" w:firstLine="709"/>
        <w:jc w:val="both"/>
        <w:rPr>
          <w:sz w:val="20"/>
          <w:szCs w:val="20"/>
          <w:lang w:val="ru-RU"/>
        </w:rPr>
      </w:pPr>
      <w:r>
        <w:rPr>
          <w:spacing w:val="-3"/>
          <w:sz w:val="20"/>
          <w:szCs w:val="20"/>
          <w:lang w:val="ru-RU"/>
        </w:rPr>
        <w:t xml:space="preserve">Единые (поясные) </w:t>
      </w:r>
      <w:r>
        <w:rPr>
          <w:spacing w:val="-4"/>
          <w:sz w:val="20"/>
          <w:szCs w:val="20"/>
          <w:lang w:val="ru-RU"/>
        </w:rPr>
        <w:t xml:space="preserve">регулируемые </w:t>
      </w:r>
      <w:r>
        <w:rPr>
          <w:sz w:val="20"/>
          <w:szCs w:val="20"/>
          <w:lang w:val="ru-RU"/>
        </w:rPr>
        <w:t xml:space="preserve">цены </w:t>
      </w:r>
      <w:r>
        <w:rPr>
          <w:spacing w:val="-4"/>
          <w:sz w:val="20"/>
          <w:szCs w:val="20"/>
          <w:lang w:val="ru-RU"/>
        </w:rPr>
        <w:t xml:space="preserve">устанавливаются </w:t>
      </w:r>
      <w:r>
        <w:rPr>
          <w:sz w:val="20"/>
          <w:szCs w:val="20"/>
          <w:lang w:val="ru-RU"/>
        </w:rPr>
        <w:t xml:space="preserve">на </w:t>
      </w:r>
      <w:r>
        <w:rPr>
          <w:spacing w:val="-4"/>
          <w:sz w:val="20"/>
          <w:szCs w:val="20"/>
          <w:lang w:val="ru-RU"/>
        </w:rPr>
        <w:t xml:space="preserve">следующие </w:t>
      </w:r>
      <w:r>
        <w:rPr>
          <w:spacing w:val="-3"/>
          <w:sz w:val="20"/>
          <w:szCs w:val="20"/>
          <w:lang w:val="ru-RU"/>
        </w:rPr>
        <w:t xml:space="preserve">виды </w:t>
      </w:r>
      <w:r>
        <w:rPr>
          <w:spacing w:val="-4"/>
          <w:sz w:val="20"/>
          <w:szCs w:val="20"/>
          <w:lang w:val="ru-RU"/>
        </w:rPr>
        <w:t xml:space="preserve">продукции </w:t>
      </w:r>
      <w:r>
        <w:rPr>
          <w:sz w:val="20"/>
          <w:szCs w:val="20"/>
          <w:lang w:val="ru-RU"/>
        </w:rPr>
        <w:t xml:space="preserve">и  </w:t>
      </w:r>
      <w:r>
        <w:rPr>
          <w:spacing w:val="-4"/>
          <w:sz w:val="20"/>
          <w:szCs w:val="20"/>
          <w:lang w:val="ru-RU"/>
        </w:rPr>
        <w:t>услуг:</w:t>
      </w:r>
    </w:p>
    <w:p w:rsidR="00AB3F5A" w:rsidRDefault="00AB3F5A" w:rsidP="00AB3F5A">
      <w:pPr>
        <w:pStyle w:val="a8"/>
        <w:tabs>
          <w:tab w:val="left" w:pos="993"/>
          <w:tab w:val="left" w:pos="2168"/>
          <w:tab w:val="left" w:pos="3600"/>
          <w:tab w:val="left" w:pos="4571"/>
          <w:tab w:val="left" w:pos="6224"/>
          <w:tab w:val="left" w:pos="7607"/>
          <w:tab w:val="left" w:pos="8031"/>
        </w:tabs>
        <w:ind w:left="0" w:firstLine="709"/>
        <w:rPr>
          <w:sz w:val="20"/>
          <w:szCs w:val="20"/>
          <w:lang w:val="ru-RU"/>
        </w:rPr>
      </w:pPr>
      <w:r>
        <w:rPr>
          <w:noProof/>
          <w:lang w:val="ru-RU" w:eastAsia="ru-RU"/>
        </w:rPr>
        <w:drawing>
          <wp:anchor distT="0" distB="0" distL="0" distR="0" simplePos="0" relativeHeight="251655680" behindDoc="0" locked="0" layoutInCell="1" allowOverlap="1">
            <wp:simplePos x="0" y="0"/>
            <wp:positionH relativeFrom="page">
              <wp:posOffset>771525</wp:posOffset>
            </wp:positionH>
            <wp:positionV relativeFrom="paragraph">
              <wp:posOffset>19050</wp:posOffset>
            </wp:positionV>
            <wp:extent cx="133350" cy="561975"/>
            <wp:effectExtent l="0" t="0" r="0" b="95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561975"/>
                    </a:xfrm>
                    <a:prstGeom prst="rect">
                      <a:avLst/>
                    </a:prstGeom>
                    <a:noFill/>
                  </pic:spPr>
                </pic:pic>
              </a:graphicData>
            </a:graphic>
          </wp:anchor>
        </w:drawing>
      </w:r>
      <w:r>
        <w:rPr>
          <w:sz w:val="20"/>
          <w:szCs w:val="20"/>
          <w:lang w:val="ru-RU"/>
        </w:rPr>
        <w:t xml:space="preserve">  </w:t>
      </w:r>
      <w:r>
        <w:rPr>
          <w:spacing w:val="-6"/>
          <w:sz w:val="20"/>
          <w:szCs w:val="20"/>
          <w:lang w:val="ru-RU"/>
        </w:rPr>
        <w:t xml:space="preserve"> </w:t>
      </w:r>
      <w:r>
        <w:rPr>
          <w:spacing w:val="-2"/>
          <w:sz w:val="20"/>
          <w:szCs w:val="20"/>
          <w:lang w:val="ru-RU"/>
        </w:rPr>
        <w:t>Газ</w:t>
      </w:r>
      <w:r>
        <w:rPr>
          <w:spacing w:val="-2"/>
          <w:sz w:val="20"/>
          <w:szCs w:val="20"/>
          <w:lang w:val="ru-RU"/>
        </w:rPr>
        <w:tab/>
      </w:r>
      <w:r>
        <w:rPr>
          <w:spacing w:val="-4"/>
          <w:sz w:val="20"/>
          <w:szCs w:val="20"/>
          <w:lang w:val="ru-RU"/>
        </w:rPr>
        <w:t>природный</w:t>
      </w:r>
      <w:r>
        <w:rPr>
          <w:spacing w:val="-4"/>
          <w:sz w:val="20"/>
          <w:szCs w:val="20"/>
          <w:lang w:val="ru-RU"/>
        </w:rPr>
        <w:tab/>
        <w:t>(кроме</w:t>
      </w:r>
      <w:r>
        <w:rPr>
          <w:spacing w:val="-4"/>
          <w:sz w:val="20"/>
          <w:szCs w:val="20"/>
          <w:lang w:val="ru-RU"/>
        </w:rPr>
        <w:tab/>
        <w:t>реализуемого</w:t>
      </w:r>
      <w:r>
        <w:rPr>
          <w:spacing w:val="-4"/>
          <w:sz w:val="20"/>
          <w:szCs w:val="20"/>
          <w:lang w:val="ru-RU"/>
        </w:rPr>
        <w:tab/>
      </w:r>
      <w:r>
        <w:rPr>
          <w:spacing w:val="-3"/>
          <w:sz w:val="20"/>
          <w:szCs w:val="20"/>
          <w:lang w:val="ru-RU"/>
        </w:rPr>
        <w:t>населению</w:t>
      </w:r>
      <w:r>
        <w:rPr>
          <w:spacing w:val="-3"/>
          <w:sz w:val="20"/>
          <w:szCs w:val="20"/>
          <w:lang w:val="ru-RU"/>
        </w:rPr>
        <w:tab/>
      </w:r>
      <w:r>
        <w:rPr>
          <w:sz w:val="20"/>
          <w:szCs w:val="20"/>
          <w:lang w:val="ru-RU"/>
        </w:rPr>
        <w:t>и</w:t>
      </w:r>
      <w:r>
        <w:rPr>
          <w:sz w:val="20"/>
          <w:szCs w:val="20"/>
          <w:lang w:val="ru-RU"/>
        </w:rPr>
        <w:tab/>
      </w:r>
      <w:r>
        <w:rPr>
          <w:spacing w:val="-4"/>
          <w:sz w:val="20"/>
          <w:szCs w:val="20"/>
          <w:lang w:val="ru-RU"/>
        </w:rPr>
        <w:t>жилищно-строительным кооперативам);</w:t>
      </w:r>
    </w:p>
    <w:p w:rsidR="00AB3F5A" w:rsidRDefault="00AB3F5A" w:rsidP="00AB3F5A">
      <w:pPr>
        <w:pStyle w:val="a8"/>
        <w:tabs>
          <w:tab w:val="left" w:pos="993"/>
        </w:tabs>
        <w:ind w:left="0" w:firstLine="709"/>
        <w:rPr>
          <w:sz w:val="20"/>
          <w:szCs w:val="20"/>
          <w:lang w:val="ru-RU"/>
        </w:rPr>
      </w:pPr>
      <w:r>
        <w:rPr>
          <w:sz w:val="20"/>
          <w:szCs w:val="20"/>
          <w:lang w:val="ru-RU"/>
        </w:rPr>
        <w:t>Продукция ядерно-топливного цикла;</w:t>
      </w:r>
    </w:p>
    <w:p w:rsidR="00AB3F5A" w:rsidRDefault="00AB3F5A" w:rsidP="00AB3F5A">
      <w:pPr>
        <w:pStyle w:val="a8"/>
        <w:tabs>
          <w:tab w:val="left" w:pos="993"/>
        </w:tabs>
        <w:ind w:left="0" w:firstLine="709"/>
        <w:rPr>
          <w:sz w:val="20"/>
          <w:szCs w:val="20"/>
          <w:lang w:val="ru-RU"/>
        </w:rPr>
      </w:pPr>
      <w:r>
        <w:rPr>
          <w:spacing w:val="-4"/>
          <w:sz w:val="20"/>
          <w:szCs w:val="20"/>
          <w:lang w:val="ru-RU"/>
        </w:rPr>
        <w:t>Электроэнергия</w:t>
      </w:r>
      <w:r>
        <w:rPr>
          <w:spacing w:val="51"/>
          <w:sz w:val="20"/>
          <w:szCs w:val="20"/>
          <w:lang w:val="ru-RU"/>
        </w:rPr>
        <w:t xml:space="preserve"> </w:t>
      </w:r>
      <w:r>
        <w:rPr>
          <w:sz w:val="20"/>
          <w:szCs w:val="20"/>
          <w:lang w:val="ru-RU"/>
        </w:rPr>
        <w:t xml:space="preserve">и </w:t>
      </w:r>
      <w:r>
        <w:rPr>
          <w:spacing w:val="-4"/>
          <w:sz w:val="20"/>
          <w:szCs w:val="20"/>
          <w:lang w:val="ru-RU"/>
        </w:rPr>
        <w:t>тепло-энергия,</w:t>
      </w:r>
      <w:r>
        <w:rPr>
          <w:spacing w:val="51"/>
          <w:sz w:val="20"/>
          <w:szCs w:val="20"/>
          <w:lang w:val="ru-RU"/>
        </w:rPr>
        <w:t xml:space="preserve"> </w:t>
      </w:r>
      <w:r>
        <w:rPr>
          <w:spacing w:val="-3"/>
          <w:sz w:val="20"/>
          <w:szCs w:val="20"/>
          <w:lang w:val="ru-RU"/>
        </w:rPr>
        <w:t xml:space="preserve">тарифы, </w:t>
      </w:r>
      <w:r>
        <w:rPr>
          <w:sz w:val="20"/>
          <w:szCs w:val="20"/>
          <w:lang w:val="ru-RU"/>
        </w:rPr>
        <w:t xml:space="preserve">на </w:t>
      </w:r>
      <w:r>
        <w:rPr>
          <w:spacing w:val="-3"/>
          <w:sz w:val="20"/>
          <w:szCs w:val="20"/>
          <w:lang w:val="ru-RU"/>
        </w:rPr>
        <w:t xml:space="preserve">которые </w:t>
      </w:r>
      <w:r>
        <w:rPr>
          <w:spacing w:val="-4"/>
          <w:sz w:val="20"/>
          <w:szCs w:val="20"/>
          <w:lang w:val="ru-RU"/>
        </w:rPr>
        <w:t>регулируются</w:t>
      </w:r>
      <w:r>
        <w:rPr>
          <w:spacing w:val="51"/>
          <w:sz w:val="20"/>
          <w:szCs w:val="20"/>
          <w:lang w:val="ru-RU"/>
        </w:rPr>
        <w:t xml:space="preserve"> </w:t>
      </w:r>
      <w:r>
        <w:rPr>
          <w:spacing w:val="-4"/>
          <w:sz w:val="20"/>
          <w:szCs w:val="20"/>
          <w:lang w:val="ru-RU"/>
        </w:rPr>
        <w:t>Федеральной энергетической комиссией;</w:t>
      </w:r>
    </w:p>
    <w:p w:rsidR="00AB3F5A" w:rsidRDefault="00AB3F5A" w:rsidP="00AB3F5A">
      <w:pPr>
        <w:pStyle w:val="a8"/>
        <w:tabs>
          <w:tab w:val="left" w:pos="993"/>
        </w:tabs>
        <w:ind w:left="0" w:firstLine="709"/>
        <w:rPr>
          <w:sz w:val="20"/>
          <w:szCs w:val="20"/>
          <w:lang w:val="ru-RU"/>
        </w:rPr>
      </w:pPr>
      <w:r>
        <w:rPr>
          <w:noProof/>
          <w:lang w:val="ru-RU" w:eastAsia="ru-RU"/>
        </w:rPr>
        <w:drawing>
          <wp:anchor distT="0" distB="0" distL="0" distR="0" simplePos="0" relativeHeight="251656704" behindDoc="0" locked="0" layoutInCell="1" allowOverlap="1">
            <wp:simplePos x="0" y="0"/>
            <wp:positionH relativeFrom="page">
              <wp:posOffset>819150</wp:posOffset>
            </wp:positionH>
            <wp:positionV relativeFrom="paragraph">
              <wp:posOffset>-9525</wp:posOffset>
            </wp:positionV>
            <wp:extent cx="133350" cy="37147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371475"/>
                    </a:xfrm>
                    <a:prstGeom prst="rect">
                      <a:avLst/>
                    </a:prstGeom>
                    <a:noFill/>
                  </pic:spPr>
                </pic:pic>
              </a:graphicData>
            </a:graphic>
          </wp:anchor>
        </w:drawing>
      </w:r>
      <w:r>
        <w:rPr>
          <w:spacing w:val="-3"/>
          <w:sz w:val="20"/>
          <w:szCs w:val="20"/>
          <w:lang w:val="ru-RU"/>
        </w:rPr>
        <w:t xml:space="preserve">Продукция </w:t>
      </w:r>
      <w:r>
        <w:rPr>
          <w:spacing w:val="-4"/>
          <w:sz w:val="20"/>
          <w:szCs w:val="20"/>
          <w:lang w:val="ru-RU"/>
        </w:rPr>
        <w:t xml:space="preserve">оборонного </w:t>
      </w:r>
      <w:r>
        <w:rPr>
          <w:spacing w:val="-3"/>
          <w:sz w:val="20"/>
          <w:szCs w:val="20"/>
          <w:lang w:val="ru-RU"/>
        </w:rPr>
        <w:t xml:space="preserve">производства Драгоценные </w:t>
      </w:r>
      <w:r>
        <w:rPr>
          <w:spacing w:val="-4"/>
          <w:sz w:val="20"/>
          <w:szCs w:val="20"/>
          <w:lang w:val="ru-RU"/>
        </w:rPr>
        <w:t xml:space="preserve">металлы </w:t>
      </w:r>
      <w:r>
        <w:rPr>
          <w:sz w:val="20"/>
          <w:szCs w:val="20"/>
          <w:lang w:val="ru-RU"/>
        </w:rPr>
        <w:t xml:space="preserve">и </w:t>
      </w:r>
      <w:r>
        <w:rPr>
          <w:spacing w:val="-3"/>
          <w:sz w:val="20"/>
          <w:szCs w:val="20"/>
          <w:lang w:val="ru-RU"/>
        </w:rPr>
        <w:t>сплавы</w:t>
      </w:r>
    </w:p>
    <w:p w:rsidR="00AB3F5A" w:rsidRDefault="00AB3F5A" w:rsidP="00AB3F5A">
      <w:pPr>
        <w:pStyle w:val="a8"/>
        <w:tabs>
          <w:tab w:val="left" w:pos="993"/>
        </w:tabs>
        <w:ind w:left="0" w:firstLine="709"/>
        <w:rPr>
          <w:sz w:val="20"/>
          <w:szCs w:val="20"/>
          <w:lang w:val="ru-RU"/>
        </w:rPr>
      </w:pPr>
      <w:r>
        <w:rPr>
          <w:sz w:val="20"/>
          <w:szCs w:val="20"/>
          <w:lang w:val="ru-RU"/>
        </w:rPr>
        <w:t>Перевозки грузов, погрузочно-разгрузочные работы на железнодорожном транспорте (кроме перевозок в пригородном сообщении) и др.</w:t>
      </w:r>
    </w:p>
    <w:p w:rsidR="00AB3F5A" w:rsidRDefault="00AB3F5A" w:rsidP="00AB3F5A">
      <w:pPr>
        <w:pStyle w:val="a8"/>
        <w:tabs>
          <w:tab w:val="left" w:pos="993"/>
        </w:tabs>
        <w:ind w:left="0" w:firstLine="709"/>
        <w:rPr>
          <w:sz w:val="20"/>
          <w:szCs w:val="20"/>
          <w:lang w:val="ru-RU"/>
        </w:rPr>
      </w:pPr>
      <w:r>
        <w:rPr>
          <w:noProof/>
          <w:lang w:val="ru-RU" w:eastAsia="ru-RU"/>
        </w:rPr>
        <w:drawing>
          <wp:anchor distT="0" distB="0" distL="0" distR="0" simplePos="0" relativeHeight="251657728" behindDoc="1" locked="0" layoutInCell="1" allowOverlap="1">
            <wp:simplePos x="0" y="0"/>
            <wp:positionH relativeFrom="page">
              <wp:posOffset>771525</wp:posOffset>
            </wp:positionH>
            <wp:positionV relativeFrom="paragraph">
              <wp:posOffset>259715</wp:posOffset>
            </wp:positionV>
            <wp:extent cx="133350" cy="561975"/>
            <wp:effectExtent l="0" t="0" r="0"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561975"/>
                    </a:xfrm>
                    <a:prstGeom prst="rect">
                      <a:avLst/>
                    </a:prstGeom>
                    <a:noFill/>
                  </pic:spPr>
                </pic:pic>
              </a:graphicData>
            </a:graphic>
          </wp:anchor>
        </w:drawing>
      </w:r>
      <w:r>
        <w:rPr>
          <w:sz w:val="20"/>
          <w:szCs w:val="20"/>
          <w:lang w:val="ru-RU"/>
        </w:rPr>
        <w:t>В компетенцию органов исполнительной власти субъектов РФ входит регулирование цен на следующие виды продукции и услуг:</w:t>
      </w:r>
    </w:p>
    <w:p w:rsidR="00AB3F5A" w:rsidRDefault="00AB3F5A" w:rsidP="00AB3F5A">
      <w:pPr>
        <w:pStyle w:val="a8"/>
        <w:tabs>
          <w:tab w:val="left" w:pos="993"/>
        </w:tabs>
        <w:ind w:left="0" w:firstLine="709"/>
        <w:rPr>
          <w:sz w:val="20"/>
          <w:szCs w:val="20"/>
          <w:lang w:val="ru-RU"/>
        </w:rPr>
      </w:pPr>
      <w:r>
        <w:rPr>
          <w:sz w:val="20"/>
          <w:szCs w:val="20"/>
          <w:lang w:val="ru-RU"/>
        </w:rPr>
        <w:t>Газ природный, реализуемый населению и жилищным кооперативам;</w:t>
      </w:r>
    </w:p>
    <w:p w:rsidR="00AB3F5A" w:rsidRDefault="00AB3F5A" w:rsidP="00AB3F5A">
      <w:pPr>
        <w:pStyle w:val="a8"/>
        <w:tabs>
          <w:tab w:val="left" w:pos="993"/>
        </w:tabs>
        <w:ind w:left="0" w:firstLine="709"/>
        <w:rPr>
          <w:sz w:val="20"/>
          <w:szCs w:val="20"/>
          <w:lang w:val="ru-RU"/>
        </w:rPr>
      </w:pPr>
      <w:r>
        <w:rPr>
          <w:spacing w:val="-4"/>
          <w:sz w:val="20"/>
          <w:szCs w:val="20"/>
          <w:lang w:val="ru-RU"/>
        </w:rPr>
        <w:t>Электроэнергия</w:t>
      </w:r>
      <w:r>
        <w:rPr>
          <w:spacing w:val="51"/>
          <w:sz w:val="20"/>
          <w:szCs w:val="20"/>
          <w:lang w:val="ru-RU"/>
        </w:rPr>
        <w:t xml:space="preserve"> </w:t>
      </w:r>
      <w:r>
        <w:rPr>
          <w:sz w:val="20"/>
          <w:szCs w:val="20"/>
          <w:lang w:val="ru-RU"/>
        </w:rPr>
        <w:t xml:space="preserve">и </w:t>
      </w:r>
      <w:r>
        <w:rPr>
          <w:spacing w:val="-4"/>
          <w:sz w:val="20"/>
          <w:szCs w:val="20"/>
          <w:lang w:val="ru-RU"/>
        </w:rPr>
        <w:t>теплоэнергия</w:t>
      </w:r>
      <w:r>
        <w:rPr>
          <w:spacing w:val="51"/>
          <w:sz w:val="20"/>
          <w:szCs w:val="20"/>
          <w:lang w:val="ru-RU"/>
        </w:rPr>
        <w:t xml:space="preserve"> </w:t>
      </w:r>
      <w:r>
        <w:rPr>
          <w:spacing w:val="-3"/>
          <w:sz w:val="20"/>
          <w:szCs w:val="20"/>
          <w:lang w:val="ru-RU"/>
        </w:rPr>
        <w:t xml:space="preserve">тарифы </w:t>
      </w:r>
      <w:r>
        <w:rPr>
          <w:sz w:val="20"/>
          <w:szCs w:val="20"/>
          <w:lang w:val="ru-RU"/>
        </w:rPr>
        <w:t xml:space="preserve">на </w:t>
      </w:r>
      <w:r>
        <w:rPr>
          <w:spacing w:val="-3"/>
          <w:sz w:val="20"/>
          <w:szCs w:val="20"/>
          <w:lang w:val="ru-RU"/>
        </w:rPr>
        <w:t xml:space="preserve">которые </w:t>
      </w:r>
      <w:r>
        <w:rPr>
          <w:spacing w:val="-4"/>
          <w:sz w:val="20"/>
          <w:szCs w:val="20"/>
          <w:lang w:val="ru-RU"/>
        </w:rPr>
        <w:t>регулируются</w:t>
      </w:r>
      <w:r>
        <w:rPr>
          <w:spacing w:val="51"/>
          <w:sz w:val="20"/>
          <w:szCs w:val="20"/>
          <w:lang w:val="ru-RU"/>
        </w:rPr>
        <w:t xml:space="preserve"> </w:t>
      </w:r>
      <w:r>
        <w:rPr>
          <w:spacing w:val="-4"/>
          <w:sz w:val="20"/>
          <w:szCs w:val="20"/>
          <w:lang w:val="ru-RU"/>
        </w:rPr>
        <w:t>региональными энергетическими комиссиями;</w:t>
      </w:r>
    </w:p>
    <w:p w:rsidR="00AB3F5A" w:rsidRDefault="00AB3F5A" w:rsidP="00AB3F5A">
      <w:pPr>
        <w:pStyle w:val="a8"/>
        <w:tabs>
          <w:tab w:val="left" w:pos="993"/>
        </w:tabs>
        <w:ind w:left="0" w:firstLine="709"/>
        <w:rPr>
          <w:sz w:val="20"/>
          <w:szCs w:val="20"/>
          <w:lang w:val="ru-RU"/>
        </w:rPr>
      </w:pPr>
      <w:r>
        <w:rPr>
          <w:spacing w:val="-3"/>
          <w:sz w:val="20"/>
          <w:szCs w:val="20"/>
          <w:lang w:val="ru-RU"/>
        </w:rPr>
        <w:t xml:space="preserve">Топливо твердое, топливо печное бытовое </w:t>
      </w:r>
      <w:r>
        <w:rPr>
          <w:sz w:val="20"/>
          <w:szCs w:val="20"/>
          <w:lang w:val="ru-RU"/>
        </w:rPr>
        <w:t xml:space="preserve">и </w:t>
      </w:r>
      <w:r>
        <w:rPr>
          <w:spacing w:val="-3"/>
          <w:sz w:val="20"/>
          <w:szCs w:val="20"/>
          <w:lang w:val="ru-RU"/>
        </w:rPr>
        <w:t xml:space="preserve">керосин, </w:t>
      </w:r>
      <w:r>
        <w:rPr>
          <w:spacing w:val="-4"/>
          <w:sz w:val="20"/>
          <w:szCs w:val="20"/>
          <w:lang w:val="ru-RU"/>
        </w:rPr>
        <w:t xml:space="preserve">реализуемые </w:t>
      </w:r>
      <w:r>
        <w:rPr>
          <w:spacing w:val="-3"/>
          <w:sz w:val="20"/>
          <w:szCs w:val="20"/>
          <w:lang w:val="ru-RU"/>
        </w:rPr>
        <w:t xml:space="preserve">населению; Оплата </w:t>
      </w:r>
      <w:r>
        <w:rPr>
          <w:spacing w:val="-4"/>
          <w:sz w:val="20"/>
          <w:szCs w:val="20"/>
          <w:lang w:val="ru-RU"/>
        </w:rPr>
        <w:t xml:space="preserve">населением </w:t>
      </w:r>
      <w:r>
        <w:rPr>
          <w:spacing w:val="-3"/>
          <w:sz w:val="20"/>
          <w:szCs w:val="20"/>
          <w:lang w:val="ru-RU"/>
        </w:rPr>
        <w:t xml:space="preserve">жилья </w:t>
      </w:r>
      <w:r>
        <w:rPr>
          <w:sz w:val="20"/>
          <w:szCs w:val="20"/>
          <w:lang w:val="ru-RU"/>
        </w:rPr>
        <w:t xml:space="preserve">и </w:t>
      </w:r>
      <w:r>
        <w:rPr>
          <w:spacing w:val="-4"/>
          <w:sz w:val="20"/>
          <w:szCs w:val="20"/>
          <w:lang w:val="ru-RU"/>
        </w:rPr>
        <w:t xml:space="preserve">коммунальных </w:t>
      </w:r>
      <w:r>
        <w:rPr>
          <w:spacing w:val="-5"/>
          <w:sz w:val="20"/>
          <w:szCs w:val="20"/>
          <w:lang w:val="ru-RU"/>
        </w:rPr>
        <w:t xml:space="preserve">услуг </w:t>
      </w:r>
      <w:r>
        <w:rPr>
          <w:sz w:val="20"/>
          <w:szCs w:val="20"/>
          <w:lang w:val="ru-RU"/>
        </w:rPr>
        <w:t xml:space="preserve">и </w:t>
      </w:r>
      <w:r>
        <w:rPr>
          <w:spacing w:val="-3"/>
          <w:sz w:val="20"/>
          <w:szCs w:val="20"/>
          <w:lang w:val="ru-RU"/>
        </w:rPr>
        <w:t>д.р.</w:t>
      </w:r>
    </w:p>
    <w:p w:rsidR="00AB3F5A" w:rsidRDefault="00AB3F5A" w:rsidP="00AB3F5A">
      <w:pPr>
        <w:tabs>
          <w:tab w:val="left" w:pos="993"/>
        </w:tabs>
        <w:ind w:firstLine="709"/>
        <w:rPr>
          <w:sz w:val="20"/>
          <w:szCs w:val="20"/>
          <w:lang w:val="ru-RU"/>
        </w:rPr>
      </w:pPr>
      <w:r>
        <w:rPr>
          <w:noProof/>
          <w:lang w:val="ru-RU" w:eastAsia="ru-RU"/>
        </w:rPr>
        <w:drawing>
          <wp:anchor distT="0" distB="0" distL="0" distR="0" simplePos="0" relativeHeight="251658752" behindDoc="0" locked="0" layoutInCell="1" allowOverlap="1">
            <wp:simplePos x="0" y="0"/>
            <wp:positionH relativeFrom="page">
              <wp:posOffset>771525</wp:posOffset>
            </wp:positionH>
            <wp:positionV relativeFrom="paragraph">
              <wp:posOffset>160655</wp:posOffset>
            </wp:positionV>
            <wp:extent cx="133350" cy="371475"/>
            <wp:effectExtent l="0" t="0" r="0"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371475"/>
                    </a:xfrm>
                    <a:prstGeom prst="rect">
                      <a:avLst/>
                    </a:prstGeom>
                    <a:noFill/>
                  </pic:spPr>
                </pic:pic>
              </a:graphicData>
            </a:graphic>
          </wp:anchor>
        </w:drawing>
      </w:r>
      <w:r>
        <w:rPr>
          <w:i/>
          <w:sz w:val="20"/>
          <w:szCs w:val="20"/>
          <w:lang w:val="ru-RU"/>
        </w:rPr>
        <w:t xml:space="preserve">В зависимости от метода включения транспортных расходов </w:t>
      </w:r>
      <w:r>
        <w:rPr>
          <w:sz w:val="20"/>
          <w:szCs w:val="20"/>
          <w:lang w:val="ru-RU"/>
        </w:rPr>
        <w:t>в цену товара выделяют:</w:t>
      </w:r>
    </w:p>
    <w:p w:rsidR="00AB3F5A" w:rsidRDefault="00AB3F5A" w:rsidP="00AB3F5A">
      <w:pPr>
        <w:pStyle w:val="a8"/>
        <w:tabs>
          <w:tab w:val="left" w:pos="993"/>
        </w:tabs>
        <w:ind w:left="0" w:firstLine="709"/>
        <w:rPr>
          <w:sz w:val="20"/>
          <w:szCs w:val="20"/>
          <w:lang w:val="ru-RU"/>
        </w:rPr>
      </w:pPr>
      <w:r>
        <w:rPr>
          <w:sz w:val="20"/>
          <w:szCs w:val="20"/>
          <w:lang w:val="ru-RU"/>
        </w:rPr>
        <w:t xml:space="preserve">Цену </w:t>
      </w:r>
      <w:r>
        <w:rPr>
          <w:spacing w:val="-4"/>
          <w:sz w:val="20"/>
          <w:szCs w:val="20"/>
          <w:lang w:val="ru-RU"/>
        </w:rPr>
        <w:t xml:space="preserve">«франко-склад </w:t>
      </w:r>
      <w:r>
        <w:rPr>
          <w:spacing w:val="-3"/>
          <w:sz w:val="20"/>
          <w:szCs w:val="20"/>
          <w:lang w:val="ru-RU"/>
        </w:rPr>
        <w:t xml:space="preserve">поставщик» </w:t>
      </w:r>
      <w:r>
        <w:rPr>
          <w:sz w:val="20"/>
          <w:szCs w:val="20"/>
          <w:lang w:val="ru-RU"/>
        </w:rPr>
        <w:t xml:space="preserve">Цену </w:t>
      </w:r>
      <w:r>
        <w:rPr>
          <w:spacing w:val="-4"/>
          <w:sz w:val="20"/>
          <w:szCs w:val="20"/>
          <w:lang w:val="ru-RU"/>
        </w:rPr>
        <w:t xml:space="preserve">«франко-станция </w:t>
      </w:r>
      <w:r>
        <w:rPr>
          <w:spacing w:val="-3"/>
          <w:sz w:val="20"/>
          <w:szCs w:val="20"/>
          <w:lang w:val="ru-RU"/>
        </w:rPr>
        <w:t>отправления»</w:t>
      </w:r>
    </w:p>
    <w:p w:rsidR="00AB3F5A" w:rsidRDefault="00AB3F5A" w:rsidP="00AB3F5A">
      <w:pPr>
        <w:pStyle w:val="a8"/>
        <w:tabs>
          <w:tab w:val="left" w:pos="993"/>
        </w:tabs>
        <w:ind w:left="0" w:firstLine="709"/>
        <w:rPr>
          <w:sz w:val="20"/>
          <w:szCs w:val="20"/>
          <w:lang w:val="ru-RU"/>
        </w:rPr>
      </w:pPr>
      <w:r>
        <w:rPr>
          <w:sz w:val="20"/>
          <w:szCs w:val="20"/>
          <w:lang w:val="ru-RU"/>
        </w:rPr>
        <w:t>Цену «франко-склад потребителя» и д.р.</w:t>
      </w:r>
    </w:p>
    <w:p w:rsidR="00AB3F5A" w:rsidRDefault="00AB3F5A" w:rsidP="00AB3F5A">
      <w:pPr>
        <w:pStyle w:val="a8"/>
        <w:tabs>
          <w:tab w:val="left" w:pos="993"/>
        </w:tabs>
        <w:ind w:left="0" w:firstLine="709"/>
        <w:jc w:val="both"/>
        <w:rPr>
          <w:sz w:val="20"/>
          <w:szCs w:val="20"/>
          <w:lang w:val="ru-RU"/>
        </w:rPr>
      </w:pPr>
      <w:r>
        <w:rPr>
          <w:spacing w:val="-3"/>
          <w:sz w:val="20"/>
          <w:szCs w:val="20"/>
          <w:lang w:val="ru-RU"/>
        </w:rPr>
        <w:t xml:space="preserve">Система </w:t>
      </w:r>
      <w:r>
        <w:rPr>
          <w:spacing w:val="-4"/>
          <w:sz w:val="20"/>
          <w:szCs w:val="20"/>
          <w:lang w:val="ru-RU"/>
        </w:rPr>
        <w:t xml:space="preserve">фланкирования </w:t>
      </w:r>
      <w:r>
        <w:rPr>
          <w:spacing w:val="-3"/>
          <w:sz w:val="20"/>
          <w:szCs w:val="20"/>
          <w:lang w:val="ru-RU"/>
        </w:rPr>
        <w:t xml:space="preserve">показывает, </w:t>
      </w:r>
      <w:r>
        <w:rPr>
          <w:sz w:val="20"/>
          <w:szCs w:val="20"/>
          <w:lang w:val="ru-RU"/>
        </w:rPr>
        <w:t xml:space="preserve">до </w:t>
      </w:r>
      <w:r>
        <w:rPr>
          <w:spacing w:val="-3"/>
          <w:sz w:val="20"/>
          <w:szCs w:val="20"/>
          <w:lang w:val="ru-RU"/>
        </w:rPr>
        <w:t xml:space="preserve">какого пункта </w:t>
      </w:r>
      <w:r>
        <w:rPr>
          <w:sz w:val="20"/>
          <w:szCs w:val="20"/>
          <w:lang w:val="ru-RU"/>
        </w:rPr>
        <w:t xml:space="preserve">по </w:t>
      </w:r>
      <w:r>
        <w:rPr>
          <w:spacing w:val="-4"/>
          <w:sz w:val="20"/>
          <w:szCs w:val="20"/>
          <w:lang w:val="ru-RU"/>
        </w:rPr>
        <w:t xml:space="preserve">пути продвижения </w:t>
      </w:r>
      <w:r>
        <w:rPr>
          <w:spacing w:val="-3"/>
          <w:sz w:val="20"/>
          <w:szCs w:val="20"/>
          <w:lang w:val="ru-RU"/>
        </w:rPr>
        <w:t xml:space="preserve">товара от </w:t>
      </w:r>
      <w:r>
        <w:rPr>
          <w:spacing w:val="-4"/>
          <w:sz w:val="20"/>
          <w:szCs w:val="20"/>
          <w:lang w:val="ru-RU"/>
        </w:rPr>
        <w:t xml:space="preserve">продавца </w:t>
      </w:r>
      <w:r>
        <w:rPr>
          <w:sz w:val="20"/>
          <w:szCs w:val="20"/>
          <w:lang w:val="ru-RU"/>
        </w:rPr>
        <w:t xml:space="preserve">к </w:t>
      </w:r>
      <w:r>
        <w:rPr>
          <w:spacing w:val="-4"/>
          <w:sz w:val="20"/>
          <w:szCs w:val="20"/>
          <w:lang w:val="ru-RU"/>
        </w:rPr>
        <w:t xml:space="preserve">покупателю </w:t>
      </w:r>
      <w:r>
        <w:rPr>
          <w:spacing w:val="-3"/>
          <w:sz w:val="20"/>
          <w:szCs w:val="20"/>
          <w:lang w:val="ru-RU"/>
        </w:rPr>
        <w:t xml:space="preserve">продавец возмещает </w:t>
      </w:r>
      <w:r>
        <w:rPr>
          <w:spacing w:val="-4"/>
          <w:sz w:val="20"/>
          <w:szCs w:val="20"/>
          <w:lang w:val="ru-RU"/>
        </w:rPr>
        <w:t xml:space="preserve">транспортные </w:t>
      </w:r>
      <w:r>
        <w:rPr>
          <w:spacing w:val="-3"/>
          <w:sz w:val="20"/>
          <w:szCs w:val="20"/>
          <w:lang w:val="ru-RU"/>
        </w:rPr>
        <w:t xml:space="preserve">расходы; они </w:t>
      </w:r>
      <w:r>
        <w:rPr>
          <w:spacing w:val="-4"/>
          <w:sz w:val="20"/>
          <w:szCs w:val="20"/>
          <w:lang w:val="ru-RU"/>
        </w:rPr>
        <w:t xml:space="preserve">соответственно включаются </w:t>
      </w:r>
      <w:r>
        <w:rPr>
          <w:sz w:val="20"/>
          <w:szCs w:val="20"/>
          <w:lang w:val="ru-RU"/>
        </w:rPr>
        <w:t xml:space="preserve">в цену </w:t>
      </w:r>
      <w:r>
        <w:rPr>
          <w:spacing w:val="-3"/>
          <w:sz w:val="20"/>
          <w:szCs w:val="20"/>
          <w:lang w:val="ru-RU"/>
        </w:rPr>
        <w:t>товара.</w:t>
      </w:r>
    </w:p>
    <w:p w:rsidR="00AB3F5A" w:rsidRDefault="00AB3F5A" w:rsidP="00AB3F5A">
      <w:pPr>
        <w:pStyle w:val="a8"/>
        <w:tabs>
          <w:tab w:val="left" w:pos="993"/>
        </w:tabs>
        <w:ind w:left="0" w:firstLine="709"/>
        <w:jc w:val="both"/>
        <w:rPr>
          <w:sz w:val="20"/>
          <w:szCs w:val="20"/>
          <w:lang w:val="ru-RU"/>
        </w:rPr>
      </w:pPr>
      <w:r>
        <w:rPr>
          <w:spacing w:val="-3"/>
          <w:sz w:val="20"/>
          <w:szCs w:val="20"/>
          <w:lang w:val="ru-RU"/>
        </w:rPr>
        <w:t xml:space="preserve">Так, </w:t>
      </w:r>
      <w:r>
        <w:rPr>
          <w:sz w:val="20"/>
          <w:szCs w:val="20"/>
          <w:lang w:val="ru-RU"/>
        </w:rPr>
        <w:t xml:space="preserve">цена </w:t>
      </w:r>
      <w:r>
        <w:rPr>
          <w:spacing w:val="-4"/>
          <w:sz w:val="20"/>
          <w:szCs w:val="20"/>
          <w:lang w:val="ru-RU"/>
        </w:rPr>
        <w:t xml:space="preserve">«франко-склад </w:t>
      </w:r>
      <w:r>
        <w:rPr>
          <w:spacing w:val="-3"/>
          <w:sz w:val="20"/>
          <w:szCs w:val="20"/>
          <w:lang w:val="ru-RU"/>
        </w:rPr>
        <w:t xml:space="preserve">поставщика» </w:t>
      </w:r>
      <w:r>
        <w:rPr>
          <w:spacing w:val="-4"/>
          <w:sz w:val="20"/>
          <w:szCs w:val="20"/>
          <w:lang w:val="ru-RU"/>
        </w:rPr>
        <w:t xml:space="preserve">означает, </w:t>
      </w:r>
      <w:r>
        <w:rPr>
          <w:spacing w:val="-2"/>
          <w:sz w:val="20"/>
          <w:szCs w:val="20"/>
          <w:lang w:val="ru-RU"/>
        </w:rPr>
        <w:t xml:space="preserve">что </w:t>
      </w:r>
      <w:r>
        <w:rPr>
          <w:spacing w:val="-3"/>
          <w:sz w:val="20"/>
          <w:szCs w:val="20"/>
          <w:lang w:val="ru-RU"/>
        </w:rPr>
        <w:t xml:space="preserve">все расходы </w:t>
      </w:r>
      <w:r>
        <w:rPr>
          <w:sz w:val="20"/>
          <w:szCs w:val="20"/>
          <w:lang w:val="ru-RU"/>
        </w:rPr>
        <w:t xml:space="preserve">по </w:t>
      </w:r>
      <w:r>
        <w:rPr>
          <w:spacing w:val="-3"/>
          <w:sz w:val="20"/>
          <w:szCs w:val="20"/>
          <w:lang w:val="ru-RU"/>
        </w:rPr>
        <w:t xml:space="preserve">доставке </w:t>
      </w:r>
      <w:r>
        <w:rPr>
          <w:spacing w:val="-4"/>
          <w:sz w:val="20"/>
          <w:szCs w:val="20"/>
          <w:lang w:val="ru-RU"/>
        </w:rPr>
        <w:t xml:space="preserve">продукции </w:t>
      </w:r>
      <w:r>
        <w:rPr>
          <w:spacing w:val="-3"/>
          <w:sz w:val="20"/>
          <w:szCs w:val="20"/>
          <w:lang w:val="ru-RU"/>
        </w:rPr>
        <w:t xml:space="preserve">несет </w:t>
      </w:r>
      <w:r>
        <w:rPr>
          <w:spacing w:val="-4"/>
          <w:sz w:val="20"/>
          <w:szCs w:val="20"/>
          <w:lang w:val="ru-RU"/>
        </w:rPr>
        <w:t xml:space="preserve">покупатель. </w:t>
      </w:r>
      <w:r>
        <w:rPr>
          <w:sz w:val="20"/>
          <w:szCs w:val="20"/>
          <w:lang w:val="ru-RU"/>
        </w:rPr>
        <w:t xml:space="preserve">В </w:t>
      </w:r>
      <w:r>
        <w:rPr>
          <w:spacing w:val="-3"/>
          <w:sz w:val="20"/>
          <w:szCs w:val="20"/>
          <w:lang w:val="ru-RU"/>
        </w:rPr>
        <w:t xml:space="preserve">цену </w:t>
      </w:r>
      <w:r>
        <w:rPr>
          <w:spacing w:val="-4"/>
          <w:sz w:val="20"/>
          <w:szCs w:val="20"/>
          <w:lang w:val="ru-RU"/>
        </w:rPr>
        <w:t xml:space="preserve">«франко-станция отправления» означает, </w:t>
      </w:r>
      <w:r>
        <w:rPr>
          <w:spacing w:val="-3"/>
          <w:sz w:val="20"/>
          <w:szCs w:val="20"/>
          <w:lang w:val="ru-RU"/>
        </w:rPr>
        <w:t xml:space="preserve">что все расходы </w:t>
      </w:r>
      <w:r>
        <w:rPr>
          <w:sz w:val="20"/>
          <w:szCs w:val="20"/>
          <w:lang w:val="ru-RU"/>
        </w:rPr>
        <w:t xml:space="preserve">по </w:t>
      </w:r>
      <w:r>
        <w:rPr>
          <w:spacing w:val="-4"/>
          <w:sz w:val="20"/>
          <w:szCs w:val="20"/>
          <w:lang w:val="ru-RU"/>
        </w:rPr>
        <w:t xml:space="preserve">доставке продукции оплачивает </w:t>
      </w:r>
      <w:r>
        <w:rPr>
          <w:spacing w:val="-3"/>
          <w:sz w:val="20"/>
          <w:szCs w:val="20"/>
          <w:lang w:val="ru-RU"/>
        </w:rPr>
        <w:t>поставщик.</w:t>
      </w:r>
    </w:p>
    <w:p w:rsidR="00AB3F5A" w:rsidRDefault="00AB3F5A" w:rsidP="00AB3F5A">
      <w:pPr>
        <w:tabs>
          <w:tab w:val="left" w:pos="993"/>
        </w:tabs>
        <w:ind w:firstLine="709"/>
        <w:rPr>
          <w:i/>
          <w:sz w:val="20"/>
          <w:szCs w:val="20"/>
          <w:lang w:val="ru-RU"/>
        </w:rPr>
      </w:pPr>
      <w:r>
        <w:rPr>
          <w:i/>
          <w:sz w:val="20"/>
          <w:szCs w:val="20"/>
          <w:lang w:val="ru-RU"/>
        </w:rPr>
        <w:t>По времени действия цены подразделяются на:</w:t>
      </w:r>
    </w:p>
    <w:p w:rsidR="00AB3F5A" w:rsidRDefault="00AB3F5A" w:rsidP="00AB3F5A">
      <w:pPr>
        <w:pStyle w:val="a8"/>
        <w:tabs>
          <w:tab w:val="left" w:pos="993"/>
        </w:tabs>
        <w:ind w:left="0" w:firstLine="709"/>
        <w:rPr>
          <w:sz w:val="20"/>
          <w:szCs w:val="20"/>
          <w:lang w:val="ru-RU"/>
        </w:rPr>
      </w:pPr>
      <w:r>
        <w:rPr>
          <w:noProof/>
          <w:lang w:val="ru-RU" w:eastAsia="ru-RU"/>
        </w:rPr>
        <w:drawing>
          <wp:anchor distT="0" distB="0" distL="0" distR="0" simplePos="0" relativeHeight="251659776" behindDoc="0" locked="0" layoutInCell="1" allowOverlap="1">
            <wp:simplePos x="0" y="0"/>
            <wp:positionH relativeFrom="page">
              <wp:posOffset>819150</wp:posOffset>
            </wp:positionH>
            <wp:positionV relativeFrom="paragraph">
              <wp:posOffset>29845</wp:posOffset>
            </wp:positionV>
            <wp:extent cx="133350" cy="37147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371475"/>
                    </a:xfrm>
                    <a:prstGeom prst="rect">
                      <a:avLst/>
                    </a:prstGeom>
                    <a:noFill/>
                  </pic:spPr>
                </pic:pic>
              </a:graphicData>
            </a:graphic>
          </wp:anchor>
        </w:drawing>
      </w:r>
      <w:r>
        <w:rPr>
          <w:noProof/>
          <w:lang w:val="ru-RU" w:eastAsia="ru-RU"/>
        </w:rPr>
        <w:drawing>
          <wp:anchor distT="0" distB="0" distL="0" distR="0" simplePos="0" relativeHeight="251660800" behindDoc="0" locked="0" layoutInCell="1" allowOverlap="1">
            <wp:simplePos x="0" y="0"/>
            <wp:positionH relativeFrom="page">
              <wp:posOffset>1371600</wp:posOffset>
            </wp:positionH>
            <wp:positionV relativeFrom="paragraph">
              <wp:posOffset>549275</wp:posOffset>
            </wp:positionV>
            <wp:extent cx="137160" cy="373380"/>
            <wp:effectExtent l="0" t="0" r="0" b="762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 cy="373380"/>
                    </a:xfrm>
                    <a:prstGeom prst="rect">
                      <a:avLst/>
                    </a:prstGeom>
                    <a:noFill/>
                  </pic:spPr>
                </pic:pic>
              </a:graphicData>
            </a:graphic>
          </wp:anchor>
        </w:drawing>
      </w:r>
      <w:r>
        <w:rPr>
          <w:spacing w:val="-3"/>
          <w:sz w:val="20"/>
          <w:szCs w:val="20"/>
          <w:lang w:val="ru-RU"/>
        </w:rPr>
        <w:t xml:space="preserve">Твердые </w:t>
      </w:r>
      <w:r>
        <w:rPr>
          <w:spacing w:val="-4"/>
          <w:sz w:val="20"/>
          <w:szCs w:val="20"/>
          <w:lang w:val="ru-RU"/>
        </w:rPr>
        <w:t xml:space="preserve">(постоянные), </w:t>
      </w:r>
      <w:r>
        <w:rPr>
          <w:spacing w:val="-3"/>
          <w:sz w:val="20"/>
          <w:szCs w:val="20"/>
          <w:lang w:val="ru-RU"/>
        </w:rPr>
        <w:t xml:space="preserve">которые </w:t>
      </w:r>
      <w:r>
        <w:rPr>
          <w:sz w:val="20"/>
          <w:szCs w:val="20"/>
          <w:lang w:val="ru-RU"/>
        </w:rPr>
        <w:t xml:space="preserve">не </w:t>
      </w:r>
      <w:r>
        <w:rPr>
          <w:spacing w:val="-4"/>
          <w:sz w:val="20"/>
          <w:szCs w:val="20"/>
          <w:lang w:val="ru-RU"/>
        </w:rPr>
        <w:t xml:space="preserve">меняются </w:t>
      </w:r>
      <w:r>
        <w:rPr>
          <w:sz w:val="20"/>
          <w:szCs w:val="20"/>
          <w:lang w:val="ru-RU"/>
        </w:rPr>
        <w:t xml:space="preserve">в </w:t>
      </w:r>
      <w:r>
        <w:rPr>
          <w:spacing w:val="-3"/>
          <w:sz w:val="20"/>
          <w:szCs w:val="20"/>
          <w:lang w:val="ru-RU"/>
        </w:rPr>
        <w:t xml:space="preserve">течение всего срока действия контракта; </w:t>
      </w:r>
      <w:r>
        <w:rPr>
          <w:spacing w:val="-4"/>
          <w:sz w:val="20"/>
          <w:szCs w:val="20"/>
          <w:lang w:val="ru-RU"/>
        </w:rPr>
        <w:t xml:space="preserve">Текущие, меняющиеся </w:t>
      </w:r>
      <w:r>
        <w:rPr>
          <w:sz w:val="20"/>
          <w:szCs w:val="20"/>
          <w:lang w:val="ru-RU"/>
        </w:rPr>
        <w:t xml:space="preserve">в </w:t>
      </w:r>
      <w:r>
        <w:rPr>
          <w:spacing w:val="-3"/>
          <w:sz w:val="20"/>
          <w:szCs w:val="20"/>
          <w:lang w:val="ru-RU"/>
        </w:rPr>
        <w:t xml:space="preserve">рамкам одного контракта </w:t>
      </w:r>
      <w:r>
        <w:rPr>
          <w:sz w:val="20"/>
          <w:szCs w:val="20"/>
          <w:lang w:val="ru-RU"/>
        </w:rPr>
        <w:t xml:space="preserve">и </w:t>
      </w:r>
      <w:r>
        <w:rPr>
          <w:spacing w:val="-3"/>
          <w:sz w:val="20"/>
          <w:szCs w:val="20"/>
          <w:lang w:val="ru-RU"/>
        </w:rPr>
        <w:t xml:space="preserve">отражающие </w:t>
      </w:r>
      <w:r>
        <w:rPr>
          <w:spacing w:val="-4"/>
          <w:sz w:val="20"/>
          <w:szCs w:val="20"/>
          <w:lang w:val="ru-RU"/>
        </w:rPr>
        <w:t xml:space="preserve">изменение ситуация </w:t>
      </w:r>
      <w:r>
        <w:rPr>
          <w:sz w:val="20"/>
          <w:szCs w:val="20"/>
          <w:lang w:val="ru-RU"/>
        </w:rPr>
        <w:t xml:space="preserve">на </w:t>
      </w:r>
      <w:r>
        <w:rPr>
          <w:spacing w:val="-3"/>
          <w:sz w:val="20"/>
          <w:szCs w:val="20"/>
          <w:lang w:val="ru-RU"/>
        </w:rPr>
        <w:t>рынке;</w:t>
      </w:r>
    </w:p>
    <w:p w:rsidR="00AB3F5A" w:rsidRDefault="00AB3F5A" w:rsidP="00AB3F5A">
      <w:pPr>
        <w:pStyle w:val="a8"/>
        <w:tabs>
          <w:tab w:val="left" w:pos="993"/>
        </w:tabs>
        <w:ind w:left="0" w:firstLine="709"/>
        <w:rPr>
          <w:sz w:val="20"/>
          <w:szCs w:val="20"/>
          <w:lang w:val="ru-RU"/>
        </w:rPr>
      </w:pPr>
      <w:r>
        <w:rPr>
          <w:spacing w:val="-3"/>
          <w:sz w:val="20"/>
          <w:szCs w:val="20"/>
          <w:lang w:val="ru-RU"/>
        </w:rPr>
        <w:t xml:space="preserve">Сезонные, </w:t>
      </w:r>
      <w:r>
        <w:rPr>
          <w:spacing w:val="-4"/>
          <w:sz w:val="20"/>
          <w:szCs w:val="20"/>
          <w:lang w:val="ru-RU"/>
        </w:rPr>
        <w:t xml:space="preserve">действующие </w:t>
      </w:r>
      <w:r>
        <w:rPr>
          <w:sz w:val="20"/>
          <w:szCs w:val="20"/>
          <w:lang w:val="ru-RU"/>
        </w:rPr>
        <w:t xml:space="preserve">в </w:t>
      </w:r>
      <w:r>
        <w:rPr>
          <w:spacing w:val="-4"/>
          <w:sz w:val="20"/>
          <w:szCs w:val="20"/>
          <w:lang w:val="ru-RU"/>
        </w:rPr>
        <w:t xml:space="preserve">пределах определенного </w:t>
      </w:r>
      <w:r>
        <w:rPr>
          <w:spacing w:val="-3"/>
          <w:sz w:val="20"/>
          <w:szCs w:val="20"/>
          <w:lang w:val="ru-RU"/>
        </w:rPr>
        <w:t xml:space="preserve">периода </w:t>
      </w:r>
      <w:r>
        <w:rPr>
          <w:spacing w:val="-4"/>
          <w:sz w:val="20"/>
          <w:szCs w:val="20"/>
          <w:lang w:val="ru-RU"/>
        </w:rPr>
        <w:t xml:space="preserve">времени Скользящие, устанавливаемые </w:t>
      </w:r>
      <w:r>
        <w:rPr>
          <w:sz w:val="20"/>
          <w:szCs w:val="20"/>
          <w:lang w:val="ru-RU"/>
        </w:rPr>
        <w:t xml:space="preserve">на </w:t>
      </w:r>
      <w:r>
        <w:rPr>
          <w:spacing w:val="-3"/>
          <w:sz w:val="20"/>
          <w:szCs w:val="20"/>
          <w:lang w:val="ru-RU"/>
        </w:rPr>
        <w:t xml:space="preserve">изделие </w:t>
      </w:r>
      <w:r>
        <w:rPr>
          <w:sz w:val="20"/>
          <w:szCs w:val="20"/>
          <w:lang w:val="ru-RU"/>
        </w:rPr>
        <w:t xml:space="preserve">с </w:t>
      </w:r>
      <w:r>
        <w:rPr>
          <w:spacing w:val="-4"/>
          <w:sz w:val="20"/>
          <w:szCs w:val="20"/>
          <w:lang w:val="ru-RU"/>
        </w:rPr>
        <w:t xml:space="preserve">длительным </w:t>
      </w:r>
      <w:r>
        <w:rPr>
          <w:spacing w:val="-3"/>
          <w:sz w:val="20"/>
          <w:szCs w:val="20"/>
          <w:lang w:val="ru-RU"/>
        </w:rPr>
        <w:t xml:space="preserve">сроком </w:t>
      </w:r>
      <w:r>
        <w:rPr>
          <w:spacing w:val="-4"/>
          <w:sz w:val="20"/>
          <w:szCs w:val="20"/>
          <w:lang w:val="ru-RU"/>
        </w:rPr>
        <w:t>изготовления.</w:t>
      </w:r>
    </w:p>
    <w:p w:rsidR="00AB3F5A" w:rsidRDefault="00AB3F5A" w:rsidP="00AB3F5A">
      <w:pPr>
        <w:pStyle w:val="a8"/>
        <w:tabs>
          <w:tab w:val="left" w:pos="993"/>
        </w:tabs>
        <w:ind w:left="0" w:firstLine="709"/>
        <w:rPr>
          <w:sz w:val="20"/>
          <w:szCs w:val="20"/>
          <w:lang w:val="ru-RU"/>
        </w:rPr>
      </w:pPr>
      <w:r>
        <w:rPr>
          <w:sz w:val="20"/>
          <w:szCs w:val="20"/>
          <w:lang w:val="ru-RU"/>
        </w:rPr>
        <w:t>Эти цены позволяют учитывать изменения в издержках производства за период времени, необходимый для их изготовления.</w:t>
      </w:r>
    </w:p>
    <w:p w:rsidR="00AB3F5A" w:rsidRDefault="00AB3F5A" w:rsidP="00AB3F5A">
      <w:pPr>
        <w:pStyle w:val="a8"/>
        <w:tabs>
          <w:tab w:val="left" w:pos="993"/>
        </w:tabs>
        <w:ind w:left="0" w:firstLine="709"/>
        <w:rPr>
          <w:spacing w:val="-3"/>
          <w:sz w:val="20"/>
          <w:szCs w:val="20"/>
          <w:lang w:val="ru-RU"/>
        </w:rPr>
      </w:pPr>
      <w:r>
        <w:rPr>
          <w:noProof/>
          <w:lang w:val="ru-RU" w:eastAsia="ru-RU"/>
        </w:rPr>
        <w:drawing>
          <wp:anchor distT="0" distB="0" distL="0" distR="0" simplePos="0" relativeHeight="251661824" behindDoc="1" locked="0" layoutInCell="1" allowOverlap="1">
            <wp:simplePos x="0" y="0"/>
            <wp:positionH relativeFrom="page">
              <wp:posOffset>771525</wp:posOffset>
            </wp:positionH>
            <wp:positionV relativeFrom="paragraph">
              <wp:posOffset>111760</wp:posOffset>
            </wp:positionV>
            <wp:extent cx="133350" cy="7429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742950"/>
                    </a:xfrm>
                    <a:prstGeom prst="rect">
                      <a:avLst/>
                    </a:prstGeom>
                    <a:noFill/>
                  </pic:spPr>
                </pic:pic>
              </a:graphicData>
            </a:graphic>
          </wp:anchor>
        </w:drawing>
      </w:r>
      <w:r>
        <w:rPr>
          <w:sz w:val="20"/>
          <w:szCs w:val="20"/>
          <w:lang w:val="ru-RU"/>
        </w:rPr>
        <w:t xml:space="preserve">В </w:t>
      </w:r>
      <w:r>
        <w:rPr>
          <w:spacing w:val="-4"/>
          <w:sz w:val="20"/>
          <w:szCs w:val="20"/>
          <w:lang w:val="ru-RU"/>
        </w:rPr>
        <w:t xml:space="preserve">классификации </w:t>
      </w:r>
      <w:r>
        <w:rPr>
          <w:spacing w:val="-3"/>
          <w:sz w:val="20"/>
          <w:szCs w:val="20"/>
          <w:lang w:val="ru-RU"/>
        </w:rPr>
        <w:t xml:space="preserve">цен </w:t>
      </w:r>
      <w:r>
        <w:rPr>
          <w:spacing w:val="-4"/>
          <w:sz w:val="20"/>
          <w:szCs w:val="20"/>
          <w:lang w:val="ru-RU"/>
        </w:rPr>
        <w:t xml:space="preserve">отдельно выделяются </w:t>
      </w:r>
      <w:r>
        <w:rPr>
          <w:spacing w:val="-3"/>
          <w:sz w:val="20"/>
          <w:szCs w:val="20"/>
          <w:lang w:val="ru-RU"/>
        </w:rPr>
        <w:t xml:space="preserve">цены, </w:t>
      </w:r>
      <w:r>
        <w:rPr>
          <w:spacing w:val="-4"/>
          <w:sz w:val="20"/>
          <w:szCs w:val="20"/>
          <w:lang w:val="ru-RU"/>
        </w:rPr>
        <w:t xml:space="preserve">используемые </w:t>
      </w:r>
      <w:r>
        <w:rPr>
          <w:sz w:val="20"/>
          <w:szCs w:val="20"/>
          <w:lang w:val="ru-RU"/>
        </w:rPr>
        <w:t xml:space="preserve">в </w:t>
      </w:r>
      <w:r>
        <w:rPr>
          <w:spacing w:val="-3"/>
          <w:sz w:val="20"/>
          <w:szCs w:val="20"/>
          <w:lang w:val="ru-RU"/>
        </w:rPr>
        <w:t xml:space="preserve">статистике: </w:t>
      </w:r>
    </w:p>
    <w:p w:rsidR="00AB3F5A" w:rsidRDefault="00AB3F5A" w:rsidP="00AB3F5A">
      <w:pPr>
        <w:pStyle w:val="a8"/>
        <w:tabs>
          <w:tab w:val="left" w:pos="993"/>
        </w:tabs>
        <w:ind w:left="0" w:firstLine="709"/>
        <w:rPr>
          <w:sz w:val="20"/>
          <w:szCs w:val="20"/>
          <w:lang w:val="ru-RU"/>
        </w:rPr>
      </w:pPr>
      <w:r>
        <w:rPr>
          <w:spacing w:val="-4"/>
          <w:sz w:val="20"/>
          <w:szCs w:val="20"/>
          <w:lang w:val="ru-RU"/>
        </w:rPr>
        <w:t>Текущие</w:t>
      </w:r>
    </w:p>
    <w:p w:rsidR="00AB3F5A" w:rsidRDefault="00AB3F5A" w:rsidP="00AB3F5A">
      <w:pPr>
        <w:pStyle w:val="a8"/>
        <w:tabs>
          <w:tab w:val="left" w:pos="993"/>
        </w:tabs>
        <w:ind w:left="0" w:firstLine="709"/>
        <w:rPr>
          <w:sz w:val="20"/>
          <w:szCs w:val="20"/>
          <w:lang w:val="ru-RU"/>
        </w:rPr>
      </w:pPr>
      <w:r>
        <w:rPr>
          <w:sz w:val="20"/>
          <w:szCs w:val="20"/>
          <w:lang w:val="ru-RU"/>
        </w:rPr>
        <w:t xml:space="preserve">Средние </w:t>
      </w:r>
    </w:p>
    <w:p w:rsidR="00AB3F5A" w:rsidRDefault="00AB3F5A" w:rsidP="00AB3F5A">
      <w:pPr>
        <w:pStyle w:val="a8"/>
        <w:tabs>
          <w:tab w:val="left" w:pos="993"/>
        </w:tabs>
        <w:ind w:left="0" w:firstLine="709"/>
        <w:rPr>
          <w:sz w:val="20"/>
          <w:szCs w:val="20"/>
          <w:lang w:val="ru-RU"/>
        </w:rPr>
      </w:pPr>
      <w:r>
        <w:rPr>
          <w:sz w:val="20"/>
          <w:szCs w:val="20"/>
          <w:lang w:val="ru-RU"/>
        </w:rPr>
        <w:t xml:space="preserve">Сопоставимые </w:t>
      </w:r>
    </w:p>
    <w:p w:rsidR="00AB3F5A" w:rsidRDefault="00AB3F5A" w:rsidP="00AB3F5A">
      <w:pPr>
        <w:pStyle w:val="a8"/>
        <w:tabs>
          <w:tab w:val="left" w:pos="993"/>
        </w:tabs>
        <w:ind w:left="0" w:firstLine="709"/>
        <w:rPr>
          <w:sz w:val="20"/>
          <w:szCs w:val="20"/>
          <w:lang w:val="ru-RU"/>
        </w:rPr>
      </w:pPr>
      <w:r>
        <w:rPr>
          <w:sz w:val="20"/>
          <w:szCs w:val="20"/>
          <w:lang w:val="ru-RU"/>
        </w:rPr>
        <w:t>Неизменные</w:t>
      </w:r>
    </w:p>
    <w:p w:rsidR="00AB3F5A" w:rsidRDefault="00AB3F5A" w:rsidP="00AB3F5A">
      <w:pPr>
        <w:pStyle w:val="a8"/>
        <w:tabs>
          <w:tab w:val="left" w:pos="993"/>
        </w:tabs>
        <w:ind w:left="0" w:firstLine="709"/>
        <w:rPr>
          <w:sz w:val="20"/>
          <w:szCs w:val="20"/>
          <w:lang w:val="ru-RU"/>
        </w:rPr>
      </w:pPr>
      <w:r>
        <w:rPr>
          <w:sz w:val="20"/>
          <w:szCs w:val="20"/>
          <w:lang w:val="ru-RU"/>
        </w:rPr>
        <w:t xml:space="preserve">Статические цены является обобщенными, агрегированными. Они позволяют анализировать и </w:t>
      </w:r>
      <w:r>
        <w:rPr>
          <w:spacing w:val="-4"/>
          <w:sz w:val="20"/>
          <w:szCs w:val="20"/>
          <w:lang w:val="ru-RU"/>
        </w:rPr>
        <w:t>выявлять</w:t>
      </w:r>
      <w:r>
        <w:rPr>
          <w:spacing w:val="51"/>
          <w:sz w:val="20"/>
          <w:szCs w:val="20"/>
          <w:lang w:val="ru-RU"/>
        </w:rPr>
        <w:t xml:space="preserve"> </w:t>
      </w:r>
      <w:r>
        <w:rPr>
          <w:spacing w:val="-4"/>
          <w:sz w:val="20"/>
          <w:szCs w:val="20"/>
          <w:lang w:val="ru-RU"/>
        </w:rPr>
        <w:t>тенденции</w:t>
      </w:r>
      <w:r>
        <w:rPr>
          <w:spacing w:val="51"/>
          <w:sz w:val="20"/>
          <w:szCs w:val="20"/>
          <w:lang w:val="ru-RU"/>
        </w:rPr>
        <w:t xml:space="preserve"> </w:t>
      </w:r>
      <w:r>
        <w:rPr>
          <w:sz w:val="20"/>
          <w:szCs w:val="20"/>
          <w:lang w:val="ru-RU"/>
        </w:rPr>
        <w:t xml:space="preserve">в </w:t>
      </w:r>
      <w:r>
        <w:rPr>
          <w:spacing w:val="-3"/>
          <w:sz w:val="20"/>
          <w:szCs w:val="20"/>
          <w:lang w:val="ru-RU"/>
        </w:rPr>
        <w:t xml:space="preserve">динамике цен, </w:t>
      </w:r>
      <w:r>
        <w:rPr>
          <w:spacing w:val="-4"/>
          <w:sz w:val="20"/>
          <w:szCs w:val="20"/>
          <w:lang w:val="ru-RU"/>
        </w:rPr>
        <w:t>устанавливать</w:t>
      </w:r>
      <w:r>
        <w:rPr>
          <w:spacing w:val="51"/>
          <w:sz w:val="20"/>
          <w:szCs w:val="20"/>
          <w:lang w:val="ru-RU"/>
        </w:rPr>
        <w:t xml:space="preserve"> </w:t>
      </w:r>
      <w:r>
        <w:rPr>
          <w:spacing w:val="-3"/>
          <w:sz w:val="20"/>
          <w:szCs w:val="20"/>
          <w:lang w:val="ru-RU"/>
        </w:rPr>
        <w:t xml:space="preserve">изменения </w:t>
      </w:r>
      <w:r>
        <w:rPr>
          <w:sz w:val="20"/>
          <w:szCs w:val="20"/>
          <w:lang w:val="ru-RU"/>
        </w:rPr>
        <w:t xml:space="preserve">в </w:t>
      </w:r>
      <w:r>
        <w:rPr>
          <w:spacing w:val="-3"/>
          <w:sz w:val="20"/>
          <w:szCs w:val="20"/>
          <w:lang w:val="ru-RU"/>
        </w:rPr>
        <w:t xml:space="preserve">динамике </w:t>
      </w:r>
      <w:r>
        <w:rPr>
          <w:spacing w:val="-4"/>
          <w:sz w:val="20"/>
          <w:szCs w:val="20"/>
          <w:lang w:val="ru-RU"/>
        </w:rPr>
        <w:t xml:space="preserve">физических </w:t>
      </w:r>
      <w:r>
        <w:rPr>
          <w:spacing w:val="-3"/>
          <w:sz w:val="20"/>
          <w:szCs w:val="20"/>
          <w:lang w:val="ru-RU"/>
        </w:rPr>
        <w:t xml:space="preserve">объемом </w:t>
      </w:r>
      <w:r>
        <w:rPr>
          <w:spacing w:val="-4"/>
          <w:sz w:val="20"/>
          <w:szCs w:val="20"/>
          <w:lang w:val="ru-RU"/>
        </w:rPr>
        <w:t xml:space="preserve">производства </w:t>
      </w:r>
      <w:r>
        <w:rPr>
          <w:sz w:val="20"/>
          <w:szCs w:val="20"/>
          <w:lang w:val="ru-RU"/>
        </w:rPr>
        <w:t xml:space="preserve">и </w:t>
      </w:r>
      <w:r>
        <w:rPr>
          <w:spacing w:val="-4"/>
          <w:sz w:val="20"/>
          <w:szCs w:val="20"/>
          <w:lang w:val="ru-RU"/>
        </w:rPr>
        <w:t>реализации</w:t>
      </w:r>
      <w:r>
        <w:rPr>
          <w:spacing w:val="51"/>
          <w:sz w:val="20"/>
          <w:szCs w:val="20"/>
          <w:lang w:val="ru-RU"/>
        </w:rPr>
        <w:t xml:space="preserve"> </w:t>
      </w:r>
      <w:r>
        <w:rPr>
          <w:spacing w:val="-3"/>
          <w:sz w:val="20"/>
          <w:szCs w:val="20"/>
          <w:lang w:val="ru-RU"/>
        </w:rPr>
        <w:t xml:space="preserve">товаров, </w:t>
      </w:r>
      <w:r>
        <w:rPr>
          <w:sz w:val="20"/>
          <w:szCs w:val="20"/>
          <w:lang w:val="ru-RU"/>
        </w:rPr>
        <w:t xml:space="preserve">а </w:t>
      </w:r>
      <w:r>
        <w:rPr>
          <w:spacing w:val="-3"/>
          <w:sz w:val="20"/>
          <w:szCs w:val="20"/>
          <w:lang w:val="ru-RU"/>
        </w:rPr>
        <w:t xml:space="preserve">также осуществлять </w:t>
      </w:r>
      <w:r>
        <w:rPr>
          <w:spacing w:val="-4"/>
          <w:sz w:val="20"/>
          <w:szCs w:val="20"/>
          <w:lang w:val="ru-RU"/>
        </w:rPr>
        <w:t>анализ</w:t>
      </w:r>
      <w:r>
        <w:rPr>
          <w:spacing w:val="51"/>
          <w:sz w:val="20"/>
          <w:szCs w:val="20"/>
          <w:lang w:val="ru-RU"/>
        </w:rPr>
        <w:t xml:space="preserve"> </w:t>
      </w:r>
      <w:r>
        <w:rPr>
          <w:spacing w:val="-4"/>
          <w:sz w:val="20"/>
          <w:szCs w:val="20"/>
          <w:lang w:val="ru-RU"/>
        </w:rPr>
        <w:t>стоимостных</w:t>
      </w:r>
      <w:r>
        <w:rPr>
          <w:spacing w:val="51"/>
          <w:sz w:val="20"/>
          <w:szCs w:val="20"/>
          <w:lang w:val="ru-RU"/>
        </w:rPr>
        <w:t xml:space="preserve"> </w:t>
      </w:r>
      <w:r>
        <w:rPr>
          <w:spacing w:val="-4"/>
          <w:sz w:val="20"/>
          <w:szCs w:val="20"/>
          <w:lang w:val="ru-RU"/>
        </w:rPr>
        <w:t>показателей.</w:t>
      </w:r>
    </w:p>
    <w:p w:rsidR="00AB3F5A" w:rsidRDefault="00AB3F5A" w:rsidP="00AB3F5A">
      <w:pPr>
        <w:tabs>
          <w:tab w:val="left" w:pos="993"/>
        </w:tabs>
        <w:ind w:firstLine="709"/>
        <w:jc w:val="both"/>
        <w:rPr>
          <w:sz w:val="20"/>
          <w:szCs w:val="20"/>
          <w:lang w:val="ru-RU"/>
        </w:rPr>
      </w:pPr>
      <w:r>
        <w:rPr>
          <w:i/>
          <w:sz w:val="20"/>
          <w:szCs w:val="20"/>
          <w:lang w:val="ru-RU"/>
        </w:rPr>
        <w:t>Методы ценообразования</w:t>
      </w:r>
      <w:r>
        <w:rPr>
          <w:sz w:val="20"/>
          <w:szCs w:val="20"/>
          <w:lang w:val="ru-RU"/>
        </w:rPr>
        <w:t>. 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 Назначение высокой цены может быть чревато потерей интереса к приобретению, назначение низкой тоже может вызвать отрицательную реакцию. Таким образом, запрашиваемая цена определяет качество товара или услуги в сознании покупателя и помогает определить положение данного продукта на рынке. Понятно, почему высокая цена вызывает неудовольствие покупателя, Но не всегда понятно, почему низкая цена может вызвать неудовольствие.</w:t>
      </w:r>
    </w:p>
    <w:p w:rsidR="00AB3F5A" w:rsidRDefault="00AB3F5A" w:rsidP="00AB3F5A">
      <w:pPr>
        <w:tabs>
          <w:tab w:val="left" w:pos="993"/>
        </w:tabs>
        <w:ind w:firstLine="709"/>
        <w:jc w:val="both"/>
        <w:rPr>
          <w:sz w:val="20"/>
          <w:szCs w:val="20"/>
          <w:lang w:val="ru-RU"/>
        </w:rPr>
      </w:pPr>
      <w:r>
        <w:rPr>
          <w:sz w:val="20"/>
          <w:szCs w:val="20"/>
          <w:lang w:val="ru-RU"/>
        </w:rPr>
        <w:t>Определение цены является одной из труднейших задач, стоящих перед любым предприятием. И именно цена предопределяет успехи предприятия - объемы продаж, доходы, получаемую прибыль.</w:t>
      </w:r>
    </w:p>
    <w:p w:rsidR="00AB3F5A" w:rsidRDefault="00AB3F5A" w:rsidP="00AB3F5A">
      <w:pPr>
        <w:tabs>
          <w:tab w:val="left" w:pos="993"/>
        </w:tabs>
        <w:ind w:firstLine="709"/>
        <w:jc w:val="both"/>
        <w:rPr>
          <w:sz w:val="20"/>
          <w:szCs w:val="20"/>
          <w:lang w:val="ru-RU"/>
        </w:rPr>
      </w:pPr>
      <w:r>
        <w:rPr>
          <w:spacing w:val="-4"/>
          <w:sz w:val="20"/>
          <w:szCs w:val="20"/>
          <w:lang w:val="ru-RU"/>
        </w:rPr>
        <w:t xml:space="preserve">Взаимосвязь понятий </w:t>
      </w:r>
      <w:r>
        <w:rPr>
          <w:spacing w:val="-3"/>
          <w:sz w:val="20"/>
          <w:szCs w:val="20"/>
          <w:lang w:val="ru-RU"/>
        </w:rPr>
        <w:t xml:space="preserve">«цена» </w:t>
      </w:r>
      <w:r>
        <w:rPr>
          <w:sz w:val="20"/>
          <w:szCs w:val="20"/>
          <w:lang w:val="ru-RU"/>
        </w:rPr>
        <w:t xml:space="preserve">и </w:t>
      </w:r>
      <w:r>
        <w:rPr>
          <w:spacing w:val="-4"/>
          <w:sz w:val="20"/>
          <w:szCs w:val="20"/>
          <w:lang w:val="ru-RU"/>
        </w:rPr>
        <w:t xml:space="preserve">«прибыль» </w:t>
      </w:r>
      <w:r>
        <w:rPr>
          <w:spacing w:val="-3"/>
          <w:sz w:val="20"/>
          <w:szCs w:val="20"/>
          <w:lang w:val="ru-RU"/>
        </w:rPr>
        <w:t xml:space="preserve">очевидна. Чем больше </w:t>
      </w:r>
      <w:r>
        <w:rPr>
          <w:sz w:val="20"/>
          <w:szCs w:val="20"/>
          <w:lang w:val="ru-RU"/>
        </w:rPr>
        <w:t xml:space="preserve">цена, тем </w:t>
      </w:r>
      <w:r>
        <w:rPr>
          <w:spacing w:val="-3"/>
          <w:sz w:val="20"/>
          <w:szCs w:val="20"/>
          <w:lang w:val="ru-RU"/>
        </w:rPr>
        <w:t xml:space="preserve">больше прибыль; </w:t>
      </w:r>
      <w:r>
        <w:rPr>
          <w:spacing w:val="-2"/>
          <w:sz w:val="20"/>
          <w:szCs w:val="20"/>
          <w:lang w:val="ru-RU"/>
        </w:rPr>
        <w:t xml:space="preserve">чем </w:t>
      </w:r>
      <w:r>
        <w:rPr>
          <w:spacing w:val="-3"/>
          <w:sz w:val="20"/>
          <w:szCs w:val="20"/>
          <w:lang w:val="ru-RU"/>
        </w:rPr>
        <w:t xml:space="preserve">меньше </w:t>
      </w:r>
      <w:r>
        <w:rPr>
          <w:sz w:val="20"/>
          <w:szCs w:val="20"/>
          <w:lang w:val="ru-RU"/>
        </w:rPr>
        <w:t xml:space="preserve">цена, тем </w:t>
      </w:r>
      <w:r>
        <w:rPr>
          <w:spacing w:val="-3"/>
          <w:sz w:val="20"/>
          <w:szCs w:val="20"/>
          <w:lang w:val="ru-RU"/>
        </w:rPr>
        <w:t xml:space="preserve">меньше </w:t>
      </w:r>
      <w:r>
        <w:rPr>
          <w:spacing w:val="-4"/>
          <w:sz w:val="20"/>
          <w:szCs w:val="20"/>
          <w:lang w:val="ru-RU"/>
        </w:rPr>
        <w:t xml:space="preserve">прибыль. </w:t>
      </w:r>
      <w:r>
        <w:rPr>
          <w:sz w:val="20"/>
          <w:szCs w:val="20"/>
          <w:lang w:val="ru-RU"/>
        </w:rPr>
        <w:t xml:space="preserve">С </w:t>
      </w:r>
      <w:r>
        <w:rPr>
          <w:spacing w:val="-4"/>
          <w:sz w:val="20"/>
          <w:szCs w:val="20"/>
          <w:lang w:val="ru-RU"/>
        </w:rPr>
        <w:t xml:space="preserve">другой </w:t>
      </w:r>
      <w:r>
        <w:rPr>
          <w:spacing w:val="-5"/>
          <w:sz w:val="20"/>
          <w:szCs w:val="20"/>
          <w:lang w:val="ru-RU"/>
        </w:rPr>
        <w:t xml:space="preserve">стороны, дешевый </w:t>
      </w:r>
      <w:r>
        <w:rPr>
          <w:spacing w:val="-4"/>
          <w:sz w:val="20"/>
          <w:szCs w:val="20"/>
          <w:lang w:val="ru-RU"/>
        </w:rPr>
        <w:t xml:space="preserve">товар или </w:t>
      </w:r>
      <w:r>
        <w:rPr>
          <w:spacing w:val="-5"/>
          <w:sz w:val="20"/>
          <w:szCs w:val="20"/>
          <w:lang w:val="ru-RU"/>
        </w:rPr>
        <w:t xml:space="preserve">услугу </w:t>
      </w:r>
      <w:r>
        <w:rPr>
          <w:spacing w:val="-4"/>
          <w:sz w:val="20"/>
          <w:szCs w:val="20"/>
          <w:lang w:val="ru-RU"/>
        </w:rPr>
        <w:t xml:space="preserve">легче </w:t>
      </w:r>
      <w:r>
        <w:rPr>
          <w:spacing w:val="-5"/>
          <w:sz w:val="20"/>
          <w:szCs w:val="20"/>
          <w:lang w:val="ru-RU"/>
        </w:rPr>
        <w:t xml:space="preserve">продать, </w:t>
      </w:r>
      <w:r>
        <w:rPr>
          <w:sz w:val="20"/>
          <w:szCs w:val="20"/>
          <w:lang w:val="ru-RU"/>
        </w:rPr>
        <w:t xml:space="preserve">и за тот же </w:t>
      </w:r>
      <w:r>
        <w:rPr>
          <w:spacing w:val="-3"/>
          <w:sz w:val="20"/>
          <w:szCs w:val="20"/>
          <w:lang w:val="ru-RU"/>
        </w:rPr>
        <w:t xml:space="preserve">промежуток времени </w:t>
      </w:r>
      <w:r>
        <w:rPr>
          <w:sz w:val="20"/>
          <w:szCs w:val="20"/>
          <w:lang w:val="ru-RU"/>
        </w:rPr>
        <w:t xml:space="preserve">они </w:t>
      </w:r>
      <w:r>
        <w:rPr>
          <w:spacing w:val="-3"/>
          <w:sz w:val="20"/>
          <w:szCs w:val="20"/>
          <w:lang w:val="ru-RU"/>
        </w:rPr>
        <w:t xml:space="preserve">будут продаваться </w:t>
      </w:r>
      <w:r>
        <w:rPr>
          <w:sz w:val="20"/>
          <w:szCs w:val="20"/>
          <w:lang w:val="ru-RU"/>
        </w:rPr>
        <w:t xml:space="preserve">в большем объеме, </w:t>
      </w:r>
      <w:r>
        <w:rPr>
          <w:spacing w:val="-2"/>
          <w:sz w:val="20"/>
          <w:szCs w:val="20"/>
          <w:lang w:val="ru-RU"/>
        </w:rPr>
        <w:t xml:space="preserve">чем </w:t>
      </w:r>
      <w:r>
        <w:rPr>
          <w:spacing w:val="-3"/>
          <w:sz w:val="20"/>
          <w:szCs w:val="20"/>
          <w:lang w:val="ru-RU"/>
        </w:rPr>
        <w:t xml:space="preserve">дорогие аналоги. </w:t>
      </w:r>
      <w:r>
        <w:rPr>
          <w:sz w:val="20"/>
          <w:szCs w:val="20"/>
          <w:lang w:val="ru-RU"/>
        </w:rPr>
        <w:t xml:space="preserve">Таким </w:t>
      </w:r>
      <w:r>
        <w:rPr>
          <w:spacing w:val="-3"/>
          <w:sz w:val="20"/>
          <w:szCs w:val="20"/>
          <w:lang w:val="ru-RU"/>
        </w:rPr>
        <w:t xml:space="preserve">образом, важно установить взаимосвязь </w:t>
      </w:r>
      <w:r>
        <w:rPr>
          <w:sz w:val="20"/>
          <w:szCs w:val="20"/>
          <w:lang w:val="ru-RU"/>
        </w:rPr>
        <w:t xml:space="preserve">между </w:t>
      </w:r>
      <w:r>
        <w:rPr>
          <w:spacing w:val="-3"/>
          <w:sz w:val="20"/>
          <w:szCs w:val="20"/>
          <w:lang w:val="ru-RU"/>
        </w:rPr>
        <w:t xml:space="preserve">ценой продукта </w:t>
      </w:r>
      <w:r>
        <w:rPr>
          <w:sz w:val="20"/>
          <w:szCs w:val="20"/>
          <w:lang w:val="ru-RU"/>
        </w:rPr>
        <w:t xml:space="preserve">и </w:t>
      </w:r>
      <w:r>
        <w:rPr>
          <w:spacing w:val="-3"/>
          <w:sz w:val="20"/>
          <w:szCs w:val="20"/>
          <w:lang w:val="ru-RU"/>
        </w:rPr>
        <w:t xml:space="preserve">количеством продаваемых </w:t>
      </w:r>
      <w:r>
        <w:rPr>
          <w:sz w:val="20"/>
          <w:szCs w:val="20"/>
          <w:lang w:val="ru-RU"/>
        </w:rPr>
        <w:t xml:space="preserve">его </w:t>
      </w:r>
      <w:r>
        <w:rPr>
          <w:spacing w:val="-6"/>
          <w:sz w:val="20"/>
          <w:szCs w:val="20"/>
          <w:lang w:val="ru-RU"/>
        </w:rPr>
        <w:t>единиц.</w:t>
      </w:r>
    </w:p>
    <w:p w:rsidR="00AB3F5A" w:rsidRDefault="00AB3F5A" w:rsidP="00AB3F5A">
      <w:pPr>
        <w:tabs>
          <w:tab w:val="left" w:pos="993"/>
        </w:tabs>
        <w:ind w:firstLine="709"/>
        <w:jc w:val="both"/>
        <w:rPr>
          <w:sz w:val="20"/>
          <w:szCs w:val="20"/>
          <w:lang w:val="ru-RU"/>
        </w:rPr>
      </w:pPr>
      <w:r>
        <w:rPr>
          <w:sz w:val="20"/>
          <w:szCs w:val="20"/>
          <w:lang w:val="ru-RU"/>
        </w:rPr>
        <w:t>Можно выделить несколько факторов, под воздействием которых находится предприятие при выборе способа ценообразования на свой товар:</w:t>
      </w:r>
    </w:p>
    <w:p w:rsidR="00AB3F5A" w:rsidRDefault="00AB3F5A" w:rsidP="00AB3F5A">
      <w:pPr>
        <w:pStyle w:val="ac"/>
        <w:numPr>
          <w:ilvl w:val="0"/>
          <w:numId w:val="4"/>
        </w:numPr>
        <w:tabs>
          <w:tab w:val="left" w:pos="993"/>
          <w:tab w:val="left" w:pos="1447"/>
        </w:tabs>
        <w:ind w:left="0" w:firstLine="709"/>
        <w:rPr>
          <w:sz w:val="20"/>
          <w:szCs w:val="20"/>
          <w:lang w:val="ru-RU"/>
        </w:rPr>
      </w:pPr>
      <w:r>
        <w:rPr>
          <w:i/>
          <w:spacing w:val="-3"/>
          <w:sz w:val="20"/>
          <w:szCs w:val="20"/>
          <w:lang w:val="ru-RU"/>
        </w:rPr>
        <w:t xml:space="preserve">фактор ценности </w:t>
      </w:r>
      <w:r>
        <w:rPr>
          <w:sz w:val="20"/>
          <w:szCs w:val="20"/>
          <w:lang w:val="ru-RU"/>
        </w:rPr>
        <w:t xml:space="preserve">- один из </w:t>
      </w:r>
      <w:r>
        <w:rPr>
          <w:spacing w:val="-3"/>
          <w:sz w:val="20"/>
          <w:szCs w:val="20"/>
          <w:lang w:val="ru-RU"/>
        </w:rPr>
        <w:t xml:space="preserve">наиболее важных факторов. </w:t>
      </w:r>
      <w:r>
        <w:rPr>
          <w:sz w:val="20"/>
          <w:szCs w:val="20"/>
          <w:lang w:val="ru-RU"/>
        </w:rPr>
        <w:t xml:space="preserve">Каждый товар способен в определенной степени удовлетворить потребности покупателей. Для согласования цены и полезности товара </w:t>
      </w:r>
      <w:r>
        <w:rPr>
          <w:spacing w:val="-3"/>
          <w:sz w:val="20"/>
          <w:szCs w:val="20"/>
          <w:lang w:val="ru-RU"/>
        </w:rPr>
        <w:t xml:space="preserve">можно: придать </w:t>
      </w:r>
      <w:r>
        <w:rPr>
          <w:sz w:val="20"/>
          <w:szCs w:val="20"/>
          <w:lang w:val="ru-RU"/>
        </w:rPr>
        <w:t xml:space="preserve">товару </w:t>
      </w:r>
      <w:r>
        <w:rPr>
          <w:spacing w:val="-3"/>
          <w:sz w:val="20"/>
          <w:szCs w:val="20"/>
          <w:lang w:val="ru-RU"/>
        </w:rPr>
        <w:t xml:space="preserve">большую ценность, просветить покупателя посредством рекламы </w:t>
      </w:r>
      <w:r>
        <w:rPr>
          <w:sz w:val="20"/>
          <w:szCs w:val="20"/>
          <w:lang w:val="ru-RU"/>
        </w:rPr>
        <w:t xml:space="preserve">о </w:t>
      </w:r>
      <w:r>
        <w:rPr>
          <w:spacing w:val="-3"/>
          <w:sz w:val="20"/>
          <w:szCs w:val="20"/>
          <w:lang w:val="ru-RU"/>
        </w:rPr>
        <w:t xml:space="preserve">ценности товара, скорректировать </w:t>
      </w:r>
      <w:r>
        <w:rPr>
          <w:sz w:val="20"/>
          <w:szCs w:val="20"/>
          <w:lang w:val="ru-RU"/>
        </w:rPr>
        <w:t>цену так, чтобы она отвечала настоящей ценности</w:t>
      </w:r>
      <w:r>
        <w:rPr>
          <w:spacing w:val="-19"/>
          <w:sz w:val="20"/>
          <w:szCs w:val="20"/>
          <w:lang w:val="ru-RU"/>
        </w:rPr>
        <w:t xml:space="preserve"> </w:t>
      </w:r>
      <w:r>
        <w:rPr>
          <w:sz w:val="20"/>
          <w:szCs w:val="20"/>
          <w:lang w:val="ru-RU"/>
        </w:rPr>
        <w:t>товара;</w:t>
      </w:r>
    </w:p>
    <w:p w:rsidR="00AB3F5A" w:rsidRDefault="00AB3F5A" w:rsidP="00AB3F5A">
      <w:pPr>
        <w:pStyle w:val="ac"/>
        <w:numPr>
          <w:ilvl w:val="0"/>
          <w:numId w:val="4"/>
        </w:numPr>
        <w:tabs>
          <w:tab w:val="left" w:pos="993"/>
          <w:tab w:val="left" w:pos="1435"/>
        </w:tabs>
        <w:ind w:left="0" w:firstLine="709"/>
        <w:jc w:val="both"/>
        <w:rPr>
          <w:sz w:val="20"/>
          <w:szCs w:val="20"/>
          <w:lang w:val="ru-RU"/>
        </w:rPr>
      </w:pPr>
      <w:r>
        <w:rPr>
          <w:i/>
          <w:spacing w:val="-5"/>
          <w:sz w:val="20"/>
          <w:szCs w:val="20"/>
          <w:lang w:val="ru-RU"/>
        </w:rPr>
        <w:t xml:space="preserve">фактор затрат. </w:t>
      </w:r>
      <w:r>
        <w:rPr>
          <w:spacing w:val="-5"/>
          <w:sz w:val="20"/>
          <w:szCs w:val="20"/>
          <w:lang w:val="ru-RU"/>
        </w:rPr>
        <w:t xml:space="preserve">Затраты </w:t>
      </w:r>
      <w:r>
        <w:rPr>
          <w:sz w:val="20"/>
          <w:szCs w:val="20"/>
          <w:lang w:val="ru-RU"/>
        </w:rPr>
        <w:t xml:space="preserve">и </w:t>
      </w:r>
      <w:r>
        <w:rPr>
          <w:spacing w:val="-5"/>
          <w:sz w:val="20"/>
          <w:szCs w:val="20"/>
          <w:lang w:val="ru-RU"/>
        </w:rPr>
        <w:t xml:space="preserve">прибыль составляют минимальную </w:t>
      </w:r>
      <w:r>
        <w:rPr>
          <w:sz w:val="20"/>
          <w:szCs w:val="20"/>
          <w:lang w:val="ru-RU"/>
        </w:rPr>
        <w:t>цену товара. Самый простой способ</w:t>
      </w:r>
      <w:r>
        <w:rPr>
          <w:spacing w:val="-3"/>
          <w:sz w:val="20"/>
          <w:szCs w:val="20"/>
          <w:lang w:val="ru-RU"/>
        </w:rPr>
        <w:t xml:space="preserve"> </w:t>
      </w:r>
      <w:r>
        <w:rPr>
          <w:sz w:val="20"/>
          <w:szCs w:val="20"/>
          <w:lang w:val="ru-RU"/>
        </w:rPr>
        <w:t>образования</w:t>
      </w:r>
      <w:r>
        <w:rPr>
          <w:spacing w:val="-4"/>
          <w:sz w:val="20"/>
          <w:szCs w:val="20"/>
          <w:lang w:val="ru-RU"/>
        </w:rPr>
        <w:t xml:space="preserve"> </w:t>
      </w:r>
      <w:r>
        <w:rPr>
          <w:sz w:val="20"/>
          <w:szCs w:val="20"/>
          <w:lang w:val="ru-RU"/>
        </w:rPr>
        <w:t>цены:</w:t>
      </w:r>
      <w:r>
        <w:rPr>
          <w:spacing w:val="-3"/>
          <w:sz w:val="20"/>
          <w:szCs w:val="20"/>
          <w:lang w:val="ru-RU"/>
        </w:rPr>
        <w:t xml:space="preserve"> </w:t>
      </w:r>
      <w:r>
        <w:rPr>
          <w:sz w:val="20"/>
          <w:szCs w:val="20"/>
          <w:lang w:val="ru-RU"/>
        </w:rPr>
        <w:t>при</w:t>
      </w:r>
      <w:r>
        <w:rPr>
          <w:spacing w:val="-1"/>
          <w:sz w:val="20"/>
          <w:szCs w:val="20"/>
          <w:lang w:val="ru-RU"/>
        </w:rPr>
        <w:t xml:space="preserve"> </w:t>
      </w:r>
      <w:r>
        <w:rPr>
          <w:sz w:val="20"/>
          <w:szCs w:val="20"/>
          <w:lang w:val="ru-RU"/>
        </w:rPr>
        <w:t>известных</w:t>
      </w:r>
      <w:r>
        <w:rPr>
          <w:spacing w:val="-6"/>
          <w:sz w:val="20"/>
          <w:szCs w:val="20"/>
          <w:lang w:val="ru-RU"/>
        </w:rPr>
        <w:t xml:space="preserve"> </w:t>
      </w:r>
      <w:r>
        <w:rPr>
          <w:spacing w:val="-3"/>
          <w:sz w:val="20"/>
          <w:szCs w:val="20"/>
          <w:lang w:val="ru-RU"/>
        </w:rPr>
        <w:t>издержках</w:t>
      </w:r>
      <w:r>
        <w:rPr>
          <w:spacing w:val="-9"/>
          <w:sz w:val="20"/>
          <w:szCs w:val="20"/>
          <w:lang w:val="ru-RU"/>
        </w:rPr>
        <w:t xml:space="preserve"> </w:t>
      </w:r>
      <w:r>
        <w:rPr>
          <w:sz w:val="20"/>
          <w:szCs w:val="20"/>
          <w:lang w:val="ru-RU"/>
        </w:rPr>
        <w:t>и</w:t>
      </w:r>
      <w:r>
        <w:rPr>
          <w:spacing w:val="-7"/>
          <w:sz w:val="20"/>
          <w:szCs w:val="20"/>
          <w:lang w:val="ru-RU"/>
        </w:rPr>
        <w:t xml:space="preserve"> </w:t>
      </w:r>
      <w:r>
        <w:rPr>
          <w:spacing w:val="-3"/>
          <w:sz w:val="20"/>
          <w:szCs w:val="20"/>
          <w:lang w:val="ru-RU"/>
        </w:rPr>
        <w:t xml:space="preserve">расходах </w:t>
      </w:r>
      <w:r>
        <w:rPr>
          <w:sz w:val="20"/>
          <w:szCs w:val="20"/>
          <w:lang w:val="ru-RU"/>
        </w:rPr>
        <w:t>-</w:t>
      </w:r>
      <w:r>
        <w:rPr>
          <w:spacing w:val="-8"/>
          <w:sz w:val="20"/>
          <w:szCs w:val="20"/>
          <w:lang w:val="ru-RU"/>
        </w:rPr>
        <w:t xml:space="preserve"> </w:t>
      </w:r>
      <w:r>
        <w:rPr>
          <w:spacing w:val="-3"/>
          <w:sz w:val="20"/>
          <w:szCs w:val="20"/>
          <w:lang w:val="ru-RU"/>
        </w:rPr>
        <w:t>прибавить</w:t>
      </w:r>
      <w:r>
        <w:rPr>
          <w:spacing w:val="-6"/>
          <w:sz w:val="20"/>
          <w:szCs w:val="20"/>
          <w:lang w:val="ru-RU"/>
        </w:rPr>
        <w:t xml:space="preserve"> </w:t>
      </w:r>
      <w:r>
        <w:rPr>
          <w:spacing w:val="-3"/>
          <w:sz w:val="20"/>
          <w:szCs w:val="20"/>
          <w:lang w:val="ru-RU"/>
        </w:rPr>
        <w:t>приемлемую</w:t>
      </w:r>
      <w:r>
        <w:rPr>
          <w:spacing w:val="-6"/>
          <w:sz w:val="20"/>
          <w:szCs w:val="20"/>
          <w:lang w:val="ru-RU"/>
        </w:rPr>
        <w:t xml:space="preserve"> </w:t>
      </w:r>
      <w:r>
        <w:rPr>
          <w:sz w:val="20"/>
          <w:szCs w:val="20"/>
          <w:lang w:val="ru-RU"/>
        </w:rPr>
        <w:t>норму</w:t>
      </w:r>
      <w:r>
        <w:rPr>
          <w:spacing w:val="-9"/>
          <w:sz w:val="20"/>
          <w:szCs w:val="20"/>
          <w:lang w:val="ru-RU"/>
        </w:rPr>
        <w:t xml:space="preserve"> </w:t>
      </w:r>
      <w:r>
        <w:rPr>
          <w:sz w:val="20"/>
          <w:szCs w:val="20"/>
          <w:lang w:val="ru-RU"/>
        </w:rPr>
        <w:t>прибы- ли.</w:t>
      </w:r>
      <w:r>
        <w:rPr>
          <w:spacing w:val="-3"/>
          <w:sz w:val="20"/>
          <w:szCs w:val="20"/>
          <w:lang w:val="ru-RU"/>
        </w:rPr>
        <w:t xml:space="preserve"> </w:t>
      </w:r>
      <w:r>
        <w:rPr>
          <w:sz w:val="20"/>
          <w:szCs w:val="20"/>
          <w:lang w:val="ru-RU"/>
        </w:rPr>
        <w:t>Однако,</w:t>
      </w:r>
      <w:r>
        <w:rPr>
          <w:spacing w:val="-4"/>
          <w:sz w:val="20"/>
          <w:szCs w:val="20"/>
          <w:lang w:val="ru-RU"/>
        </w:rPr>
        <w:t xml:space="preserve"> </w:t>
      </w:r>
      <w:r>
        <w:rPr>
          <w:sz w:val="20"/>
          <w:szCs w:val="20"/>
          <w:lang w:val="ru-RU"/>
        </w:rPr>
        <w:t>даже</w:t>
      </w:r>
      <w:r>
        <w:rPr>
          <w:spacing w:val="-4"/>
          <w:sz w:val="20"/>
          <w:szCs w:val="20"/>
          <w:lang w:val="ru-RU"/>
        </w:rPr>
        <w:t xml:space="preserve"> </w:t>
      </w:r>
      <w:r>
        <w:rPr>
          <w:sz w:val="20"/>
          <w:szCs w:val="20"/>
          <w:lang w:val="ru-RU"/>
        </w:rPr>
        <w:t>если</w:t>
      </w:r>
      <w:r>
        <w:rPr>
          <w:spacing w:val="-4"/>
          <w:sz w:val="20"/>
          <w:szCs w:val="20"/>
          <w:lang w:val="ru-RU"/>
        </w:rPr>
        <w:t xml:space="preserve"> </w:t>
      </w:r>
      <w:r>
        <w:rPr>
          <w:sz w:val="20"/>
          <w:szCs w:val="20"/>
          <w:lang w:val="ru-RU"/>
        </w:rPr>
        <w:t>цена</w:t>
      </w:r>
      <w:r>
        <w:rPr>
          <w:spacing w:val="-2"/>
          <w:sz w:val="20"/>
          <w:szCs w:val="20"/>
          <w:lang w:val="ru-RU"/>
        </w:rPr>
        <w:t xml:space="preserve"> </w:t>
      </w:r>
      <w:r>
        <w:rPr>
          <w:sz w:val="20"/>
          <w:szCs w:val="20"/>
          <w:lang w:val="ru-RU"/>
        </w:rPr>
        <w:t>только</w:t>
      </w:r>
      <w:r>
        <w:rPr>
          <w:spacing w:val="-2"/>
          <w:sz w:val="20"/>
          <w:szCs w:val="20"/>
          <w:lang w:val="ru-RU"/>
        </w:rPr>
        <w:t xml:space="preserve"> </w:t>
      </w:r>
      <w:r>
        <w:rPr>
          <w:sz w:val="20"/>
          <w:szCs w:val="20"/>
          <w:lang w:val="ru-RU"/>
        </w:rPr>
        <w:t>покрывает</w:t>
      </w:r>
      <w:r>
        <w:rPr>
          <w:spacing w:val="-2"/>
          <w:sz w:val="20"/>
          <w:szCs w:val="20"/>
          <w:lang w:val="ru-RU"/>
        </w:rPr>
        <w:t xml:space="preserve"> </w:t>
      </w:r>
      <w:r>
        <w:rPr>
          <w:sz w:val="20"/>
          <w:szCs w:val="20"/>
          <w:lang w:val="ru-RU"/>
        </w:rPr>
        <w:t>расходы,</w:t>
      </w:r>
      <w:r>
        <w:rPr>
          <w:spacing w:val="-2"/>
          <w:sz w:val="20"/>
          <w:szCs w:val="20"/>
          <w:lang w:val="ru-RU"/>
        </w:rPr>
        <w:t xml:space="preserve"> </w:t>
      </w:r>
      <w:r>
        <w:rPr>
          <w:sz w:val="20"/>
          <w:szCs w:val="20"/>
          <w:lang w:val="ru-RU"/>
        </w:rPr>
        <w:t>нет</w:t>
      </w:r>
      <w:r>
        <w:rPr>
          <w:spacing w:val="-4"/>
          <w:sz w:val="20"/>
          <w:szCs w:val="20"/>
          <w:lang w:val="ru-RU"/>
        </w:rPr>
        <w:t xml:space="preserve"> </w:t>
      </w:r>
      <w:r>
        <w:rPr>
          <w:sz w:val="20"/>
          <w:szCs w:val="20"/>
          <w:lang w:val="ru-RU"/>
        </w:rPr>
        <w:t>гарантии,</w:t>
      </w:r>
      <w:r>
        <w:rPr>
          <w:spacing w:val="-4"/>
          <w:sz w:val="20"/>
          <w:szCs w:val="20"/>
          <w:lang w:val="ru-RU"/>
        </w:rPr>
        <w:t xml:space="preserve"> </w:t>
      </w:r>
      <w:r>
        <w:rPr>
          <w:sz w:val="20"/>
          <w:szCs w:val="20"/>
          <w:lang w:val="ru-RU"/>
        </w:rPr>
        <w:t>что</w:t>
      </w:r>
      <w:r>
        <w:rPr>
          <w:spacing w:val="-4"/>
          <w:sz w:val="20"/>
          <w:szCs w:val="20"/>
          <w:lang w:val="ru-RU"/>
        </w:rPr>
        <w:t xml:space="preserve"> </w:t>
      </w:r>
      <w:r>
        <w:rPr>
          <w:sz w:val="20"/>
          <w:szCs w:val="20"/>
          <w:lang w:val="ru-RU"/>
        </w:rPr>
        <w:t>товар</w:t>
      </w:r>
      <w:r>
        <w:rPr>
          <w:spacing w:val="-6"/>
          <w:sz w:val="20"/>
          <w:szCs w:val="20"/>
          <w:lang w:val="ru-RU"/>
        </w:rPr>
        <w:t xml:space="preserve"> </w:t>
      </w:r>
      <w:r>
        <w:rPr>
          <w:sz w:val="20"/>
          <w:szCs w:val="20"/>
          <w:lang w:val="ru-RU"/>
        </w:rPr>
        <w:t>будет</w:t>
      </w:r>
      <w:r>
        <w:rPr>
          <w:spacing w:val="-4"/>
          <w:sz w:val="20"/>
          <w:szCs w:val="20"/>
          <w:lang w:val="ru-RU"/>
        </w:rPr>
        <w:t xml:space="preserve"> </w:t>
      </w:r>
      <w:r>
        <w:rPr>
          <w:sz w:val="20"/>
          <w:szCs w:val="20"/>
          <w:lang w:val="ru-RU"/>
        </w:rPr>
        <w:t>куплен.</w:t>
      </w:r>
      <w:r>
        <w:rPr>
          <w:spacing w:val="-4"/>
          <w:sz w:val="20"/>
          <w:szCs w:val="20"/>
          <w:lang w:val="ru-RU"/>
        </w:rPr>
        <w:t xml:space="preserve"> </w:t>
      </w:r>
      <w:r>
        <w:rPr>
          <w:sz w:val="20"/>
          <w:szCs w:val="20"/>
          <w:lang w:val="ru-RU"/>
        </w:rPr>
        <w:t xml:space="preserve">Именно, поэтому некоторые </w:t>
      </w:r>
      <w:r>
        <w:rPr>
          <w:spacing w:val="-3"/>
          <w:sz w:val="20"/>
          <w:szCs w:val="20"/>
          <w:lang w:val="ru-RU"/>
        </w:rPr>
        <w:t xml:space="preserve">предприятия становятся банкротами, рынок </w:t>
      </w:r>
      <w:r>
        <w:rPr>
          <w:sz w:val="20"/>
          <w:szCs w:val="20"/>
          <w:lang w:val="ru-RU"/>
        </w:rPr>
        <w:t xml:space="preserve">может оценить их </w:t>
      </w:r>
      <w:r>
        <w:rPr>
          <w:spacing w:val="-3"/>
          <w:sz w:val="20"/>
          <w:szCs w:val="20"/>
          <w:lang w:val="ru-RU"/>
        </w:rPr>
        <w:t xml:space="preserve">товары </w:t>
      </w:r>
      <w:r>
        <w:rPr>
          <w:sz w:val="20"/>
          <w:szCs w:val="20"/>
          <w:lang w:val="ru-RU"/>
        </w:rPr>
        <w:t>ниже, чем стоят производство и</w:t>
      </w:r>
      <w:r>
        <w:rPr>
          <w:spacing w:val="-1"/>
          <w:sz w:val="20"/>
          <w:szCs w:val="20"/>
          <w:lang w:val="ru-RU"/>
        </w:rPr>
        <w:t xml:space="preserve"> </w:t>
      </w:r>
      <w:r>
        <w:rPr>
          <w:sz w:val="20"/>
          <w:szCs w:val="20"/>
          <w:lang w:val="ru-RU"/>
        </w:rPr>
        <w:t>продажа;</w:t>
      </w:r>
    </w:p>
    <w:p w:rsidR="00AB3F5A" w:rsidRDefault="00AB3F5A" w:rsidP="00AB3F5A">
      <w:pPr>
        <w:pStyle w:val="ac"/>
        <w:numPr>
          <w:ilvl w:val="0"/>
          <w:numId w:val="4"/>
        </w:numPr>
        <w:tabs>
          <w:tab w:val="left" w:pos="993"/>
          <w:tab w:val="left" w:pos="1435"/>
        </w:tabs>
        <w:ind w:left="0" w:firstLine="709"/>
        <w:jc w:val="both"/>
        <w:rPr>
          <w:sz w:val="20"/>
          <w:szCs w:val="20"/>
          <w:lang w:val="ru-RU"/>
        </w:rPr>
      </w:pPr>
      <w:r>
        <w:rPr>
          <w:i/>
          <w:sz w:val="20"/>
          <w:szCs w:val="20"/>
          <w:lang w:val="ru-RU"/>
        </w:rPr>
        <w:lastRenderedPageBreak/>
        <w:t xml:space="preserve">фактор конкуренции. </w:t>
      </w:r>
      <w:r>
        <w:rPr>
          <w:sz w:val="20"/>
          <w:szCs w:val="20"/>
          <w:lang w:val="ru-RU"/>
        </w:rPr>
        <w:t xml:space="preserve">Конкуренция оказывает сильное влияние на ценовую политику. Можно спровоцировать всплеск конкуренции, назначив высокую цену, или устранить ее, назначив минимальную. Если товар </w:t>
      </w:r>
      <w:r>
        <w:rPr>
          <w:spacing w:val="-3"/>
          <w:sz w:val="20"/>
          <w:szCs w:val="20"/>
          <w:lang w:val="ru-RU"/>
        </w:rPr>
        <w:t xml:space="preserve">требует особого метода производства </w:t>
      </w:r>
      <w:r>
        <w:rPr>
          <w:sz w:val="20"/>
          <w:szCs w:val="20"/>
          <w:lang w:val="ru-RU"/>
        </w:rPr>
        <w:t xml:space="preserve">или его производство очень сложное, то низкие цены не привлекут к нему конкурентов, но высокие цены подскажут конкурентам, </w:t>
      </w:r>
      <w:r>
        <w:rPr>
          <w:spacing w:val="-2"/>
          <w:sz w:val="20"/>
          <w:szCs w:val="20"/>
          <w:lang w:val="ru-RU"/>
        </w:rPr>
        <w:t xml:space="preserve">чем </w:t>
      </w:r>
      <w:r>
        <w:rPr>
          <w:sz w:val="20"/>
          <w:szCs w:val="20"/>
          <w:lang w:val="ru-RU"/>
        </w:rPr>
        <w:t>им стоит</w:t>
      </w:r>
      <w:r>
        <w:rPr>
          <w:spacing w:val="-2"/>
          <w:sz w:val="20"/>
          <w:szCs w:val="20"/>
          <w:lang w:val="ru-RU"/>
        </w:rPr>
        <w:t xml:space="preserve"> </w:t>
      </w:r>
      <w:r>
        <w:rPr>
          <w:sz w:val="20"/>
          <w:szCs w:val="20"/>
          <w:lang w:val="ru-RU"/>
        </w:rPr>
        <w:t>заняться;</w:t>
      </w:r>
    </w:p>
    <w:p w:rsidR="00AB3F5A" w:rsidRDefault="00AB3F5A" w:rsidP="00AB3F5A">
      <w:pPr>
        <w:pStyle w:val="ac"/>
        <w:numPr>
          <w:ilvl w:val="0"/>
          <w:numId w:val="4"/>
        </w:numPr>
        <w:tabs>
          <w:tab w:val="left" w:pos="993"/>
          <w:tab w:val="left" w:pos="1435"/>
        </w:tabs>
        <w:ind w:left="0" w:firstLine="709"/>
        <w:jc w:val="both"/>
        <w:rPr>
          <w:sz w:val="20"/>
          <w:szCs w:val="20"/>
          <w:lang w:val="ru-RU"/>
        </w:rPr>
      </w:pPr>
      <w:r>
        <w:rPr>
          <w:i/>
          <w:spacing w:val="-5"/>
          <w:sz w:val="20"/>
          <w:szCs w:val="20"/>
          <w:lang w:val="ru-RU"/>
        </w:rPr>
        <w:t xml:space="preserve">фактор </w:t>
      </w:r>
      <w:r>
        <w:rPr>
          <w:i/>
          <w:spacing w:val="-6"/>
          <w:sz w:val="20"/>
          <w:szCs w:val="20"/>
          <w:lang w:val="ru-RU"/>
        </w:rPr>
        <w:t xml:space="preserve">стимулирования </w:t>
      </w:r>
      <w:r>
        <w:rPr>
          <w:i/>
          <w:spacing w:val="-5"/>
          <w:sz w:val="20"/>
          <w:szCs w:val="20"/>
          <w:lang w:val="ru-RU"/>
        </w:rPr>
        <w:t xml:space="preserve">сбыта. </w:t>
      </w:r>
      <w:r>
        <w:rPr>
          <w:sz w:val="20"/>
          <w:szCs w:val="20"/>
          <w:lang w:val="ru-RU"/>
        </w:rPr>
        <w:t xml:space="preserve">В </w:t>
      </w:r>
      <w:r>
        <w:rPr>
          <w:spacing w:val="-5"/>
          <w:sz w:val="20"/>
          <w:szCs w:val="20"/>
          <w:lang w:val="ru-RU"/>
        </w:rPr>
        <w:t xml:space="preserve">цену товара включается </w:t>
      </w:r>
      <w:r>
        <w:rPr>
          <w:sz w:val="20"/>
          <w:szCs w:val="20"/>
          <w:lang w:val="ru-RU"/>
        </w:rPr>
        <w:t xml:space="preserve">наценка, которая окупает мероприятия по стимулированию рынка. При выпуске товара на рынок рекламе нужно перейти порог </w:t>
      </w:r>
      <w:r>
        <w:rPr>
          <w:spacing w:val="-3"/>
          <w:sz w:val="20"/>
          <w:szCs w:val="20"/>
          <w:lang w:val="ru-RU"/>
        </w:rPr>
        <w:t xml:space="preserve">восприятия, </w:t>
      </w:r>
      <w:r>
        <w:rPr>
          <w:sz w:val="20"/>
          <w:szCs w:val="20"/>
          <w:lang w:val="ru-RU"/>
        </w:rPr>
        <w:t xml:space="preserve">прежде </w:t>
      </w:r>
      <w:r>
        <w:rPr>
          <w:spacing w:val="-2"/>
          <w:sz w:val="20"/>
          <w:szCs w:val="20"/>
          <w:lang w:val="ru-RU"/>
        </w:rPr>
        <w:t xml:space="preserve">чем </w:t>
      </w:r>
      <w:r>
        <w:rPr>
          <w:spacing w:val="-3"/>
          <w:sz w:val="20"/>
          <w:szCs w:val="20"/>
          <w:lang w:val="ru-RU"/>
        </w:rPr>
        <w:t xml:space="preserve">потребители узнают </w:t>
      </w:r>
      <w:r>
        <w:rPr>
          <w:sz w:val="20"/>
          <w:szCs w:val="20"/>
          <w:lang w:val="ru-RU"/>
        </w:rPr>
        <w:t xml:space="preserve">о </w:t>
      </w:r>
      <w:r>
        <w:rPr>
          <w:spacing w:val="-3"/>
          <w:sz w:val="20"/>
          <w:szCs w:val="20"/>
          <w:lang w:val="ru-RU"/>
        </w:rPr>
        <w:t xml:space="preserve">товаре. </w:t>
      </w:r>
      <w:r>
        <w:rPr>
          <w:spacing w:val="-2"/>
          <w:sz w:val="20"/>
          <w:szCs w:val="20"/>
          <w:lang w:val="ru-RU"/>
        </w:rPr>
        <w:t xml:space="preserve">Все </w:t>
      </w:r>
      <w:r>
        <w:rPr>
          <w:spacing w:val="-3"/>
          <w:sz w:val="20"/>
          <w:szCs w:val="20"/>
          <w:lang w:val="ru-RU"/>
        </w:rPr>
        <w:t xml:space="preserve">средства, </w:t>
      </w:r>
      <w:r>
        <w:rPr>
          <w:sz w:val="20"/>
          <w:szCs w:val="20"/>
          <w:lang w:val="ru-RU"/>
        </w:rPr>
        <w:t>затраченные на стимулирование сбыта, должны в дальнейшем окупаться за счет продаж</w:t>
      </w:r>
      <w:r>
        <w:rPr>
          <w:spacing w:val="-2"/>
          <w:sz w:val="20"/>
          <w:szCs w:val="20"/>
          <w:lang w:val="ru-RU"/>
        </w:rPr>
        <w:t xml:space="preserve"> </w:t>
      </w:r>
      <w:r>
        <w:rPr>
          <w:sz w:val="20"/>
          <w:szCs w:val="20"/>
          <w:lang w:val="ru-RU"/>
        </w:rPr>
        <w:t>товара;</w:t>
      </w:r>
    </w:p>
    <w:p w:rsidR="00AB3F5A" w:rsidRDefault="00AB3F5A" w:rsidP="00AB3F5A">
      <w:pPr>
        <w:pStyle w:val="ac"/>
        <w:numPr>
          <w:ilvl w:val="0"/>
          <w:numId w:val="4"/>
        </w:numPr>
        <w:tabs>
          <w:tab w:val="left" w:pos="993"/>
          <w:tab w:val="left" w:pos="1435"/>
        </w:tabs>
        <w:ind w:left="0" w:firstLine="709"/>
        <w:jc w:val="both"/>
        <w:rPr>
          <w:sz w:val="20"/>
          <w:szCs w:val="20"/>
          <w:lang w:val="ru-RU"/>
        </w:rPr>
      </w:pPr>
      <w:r>
        <w:rPr>
          <w:i/>
          <w:sz w:val="20"/>
          <w:szCs w:val="20"/>
          <w:lang w:val="ru-RU"/>
        </w:rPr>
        <w:t xml:space="preserve">фактор распределения. </w:t>
      </w:r>
      <w:r>
        <w:rPr>
          <w:sz w:val="20"/>
          <w:szCs w:val="20"/>
          <w:lang w:val="ru-RU"/>
        </w:rPr>
        <w:t xml:space="preserve">Распределение товара значительно </w:t>
      </w:r>
      <w:r>
        <w:rPr>
          <w:spacing w:val="-3"/>
          <w:sz w:val="20"/>
          <w:szCs w:val="20"/>
          <w:lang w:val="ru-RU"/>
        </w:rPr>
        <w:t xml:space="preserve">влияет </w:t>
      </w:r>
      <w:r>
        <w:rPr>
          <w:sz w:val="20"/>
          <w:szCs w:val="20"/>
          <w:lang w:val="ru-RU"/>
        </w:rPr>
        <w:t xml:space="preserve">на его </w:t>
      </w:r>
      <w:r>
        <w:rPr>
          <w:spacing w:val="-4"/>
          <w:sz w:val="20"/>
          <w:szCs w:val="20"/>
          <w:lang w:val="ru-RU"/>
        </w:rPr>
        <w:t xml:space="preserve">цену. </w:t>
      </w:r>
      <w:r>
        <w:rPr>
          <w:sz w:val="20"/>
          <w:szCs w:val="20"/>
          <w:lang w:val="ru-RU"/>
        </w:rPr>
        <w:t xml:space="preserve">Чем ближе </w:t>
      </w:r>
      <w:r>
        <w:rPr>
          <w:spacing w:val="-3"/>
          <w:sz w:val="20"/>
          <w:szCs w:val="20"/>
          <w:lang w:val="ru-RU"/>
        </w:rPr>
        <w:t xml:space="preserve">товар </w:t>
      </w:r>
      <w:r>
        <w:rPr>
          <w:sz w:val="20"/>
          <w:szCs w:val="20"/>
          <w:lang w:val="ru-RU"/>
        </w:rPr>
        <w:t xml:space="preserve">к </w:t>
      </w:r>
      <w:r>
        <w:rPr>
          <w:spacing w:val="-3"/>
          <w:sz w:val="20"/>
          <w:szCs w:val="20"/>
          <w:lang w:val="ru-RU"/>
        </w:rPr>
        <w:t xml:space="preserve">потребителю, </w:t>
      </w:r>
      <w:r>
        <w:rPr>
          <w:sz w:val="20"/>
          <w:szCs w:val="20"/>
          <w:lang w:val="ru-RU"/>
        </w:rPr>
        <w:t xml:space="preserve">тем дороже для </w:t>
      </w:r>
      <w:r>
        <w:rPr>
          <w:spacing w:val="-3"/>
          <w:sz w:val="20"/>
          <w:szCs w:val="20"/>
          <w:lang w:val="ru-RU"/>
        </w:rPr>
        <w:t xml:space="preserve">предприятия </w:t>
      </w:r>
      <w:r>
        <w:rPr>
          <w:sz w:val="20"/>
          <w:szCs w:val="20"/>
          <w:lang w:val="ru-RU"/>
        </w:rPr>
        <w:t xml:space="preserve">его </w:t>
      </w:r>
      <w:r>
        <w:rPr>
          <w:spacing w:val="-3"/>
          <w:sz w:val="20"/>
          <w:szCs w:val="20"/>
          <w:lang w:val="ru-RU"/>
        </w:rPr>
        <w:t xml:space="preserve">распределение. </w:t>
      </w:r>
      <w:r>
        <w:rPr>
          <w:sz w:val="20"/>
          <w:szCs w:val="20"/>
          <w:lang w:val="ru-RU"/>
        </w:rPr>
        <w:t xml:space="preserve">Если </w:t>
      </w:r>
      <w:r>
        <w:rPr>
          <w:spacing w:val="-3"/>
          <w:sz w:val="20"/>
          <w:szCs w:val="20"/>
          <w:lang w:val="ru-RU"/>
        </w:rPr>
        <w:t xml:space="preserve">товар будет поступать </w:t>
      </w:r>
      <w:r>
        <w:rPr>
          <w:sz w:val="20"/>
          <w:szCs w:val="20"/>
          <w:lang w:val="ru-RU"/>
        </w:rPr>
        <w:t xml:space="preserve">напрямую к потребителю, то каждая сделка становится отдельной операцией, деньги, предназначенные поставщику, получает производитель, но и его </w:t>
      </w:r>
      <w:r>
        <w:rPr>
          <w:spacing w:val="-3"/>
          <w:sz w:val="20"/>
          <w:szCs w:val="20"/>
          <w:lang w:val="ru-RU"/>
        </w:rPr>
        <w:t xml:space="preserve">издержки возрастают. Преимущество </w:t>
      </w:r>
      <w:r>
        <w:rPr>
          <w:sz w:val="20"/>
          <w:szCs w:val="20"/>
          <w:lang w:val="ru-RU"/>
        </w:rPr>
        <w:t xml:space="preserve">такого </w:t>
      </w:r>
      <w:r>
        <w:rPr>
          <w:spacing w:val="-3"/>
          <w:sz w:val="20"/>
          <w:szCs w:val="20"/>
          <w:lang w:val="ru-RU"/>
        </w:rPr>
        <w:t xml:space="preserve">метода </w:t>
      </w:r>
      <w:r>
        <w:rPr>
          <w:sz w:val="20"/>
          <w:szCs w:val="20"/>
          <w:lang w:val="ru-RU"/>
        </w:rPr>
        <w:t>распределения заключается в полном контроле над продажами и</w:t>
      </w:r>
      <w:r>
        <w:rPr>
          <w:spacing w:val="-25"/>
          <w:sz w:val="20"/>
          <w:szCs w:val="20"/>
          <w:lang w:val="ru-RU"/>
        </w:rPr>
        <w:t xml:space="preserve"> </w:t>
      </w:r>
      <w:r>
        <w:rPr>
          <w:sz w:val="20"/>
          <w:szCs w:val="20"/>
          <w:lang w:val="ru-RU"/>
        </w:rPr>
        <w:t>маркетингом;</w:t>
      </w:r>
    </w:p>
    <w:p w:rsidR="00AB3F5A" w:rsidRDefault="00AB3F5A" w:rsidP="00AB3F5A">
      <w:pPr>
        <w:pStyle w:val="ac"/>
        <w:numPr>
          <w:ilvl w:val="0"/>
          <w:numId w:val="4"/>
        </w:numPr>
        <w:tabs>
          <w:tab w:val="left" w:pos="993"/>
          <w:tab w:val="left" w:pos="1538"/>
        </w:tabs>
        <w:ind w:left="0" w:firstLine="709"/>
        <w:jc w:val="both"/>
        <w:rPr>
          <w:sz w:val="20"/>
          <w:szCs w:val="20"/>
          <w:lang w:val="ru-RU"/>
        </w:rPr>
      </w:pPr>
      <w:r>
        <w:rPr>
          <w:i/>
          <w:spacing w:val="-6"/>
          <w:sz w:val="20"/>
          <w:szCs w:val="20"/>
          <w:lang w:val="ru-RU"/>
        </w:rPr>
        <w:t xml:space="preserve">фактор </w:t>
      </w:r>
      <w:r>
        <w:rPr>
          <w:i/>
          <w:spacing w:val="-7"/>
          <w:sz w:val="20"/>
          <w:szCs w:val="20"/>
          <w:lang w:val="ru-RU"/>
        </w:rPr>
        <w:t xml:space="preserve">общественного </w:t>
      </w:r>
      <w:r>
        <w:rPr>
          <w:i/>
          <w:spacing w:val="-6"/>
          <w:sz w:val="20"/>
          <w:szCs w:val="20"/>
          <w:lang w:val="ru-RU"/>
        </w:rPr>
        <w:t xml:space="preserve">мнения. </w:t>
      </w:r>
      <w:r>
        <w:rPr>
          <w:spacing w:val="-6"/>
          <w:sz w:val="20"/>
          <w:szCs w:val="20"/>
          <w:lang w:val="ru-RU"/>
        </w:rPr>
        <w:t xml:space="preserve">Обычно </w:t>
      </w:r>
      <w:r>
        <w:rPr>
          <w:sz w:val="20"/>
          <w:szCs w:val="20"/>
          <w:lang w:val="ru-RU"/>
        </w:rPr>
        <w:t xml:space="preserve">у </w:t>
      </w:r>
      <w:r>
        <w:rPr>
          <w:spacing w:val="-6"/>
          <w:sz w:val="20"/>
          <w:szCs w:val="20"/>
          <w:lang w:val="ru-RU"/>
        </w:rPr>
        <w:t xml:space="preserve">людей имеется </w:t>
      </w:r>
      <w:r>
        <w:rPr>
          <w:spacing w:val="-4"/>
          <w:sz w:val="20"/>
          <w:szCs w:val="20"/>
          <w:lang w:val="ru-RU"/>
        </w:rPr>
        <w:t xml:space="preserve">некоторое </w:t>
      </w:r>
      <w:r>
        <w:rPr>
          <w:sz w:val="20"/>
          <w:szCs w:val="20"/>
          <w:lang w:val="ru-RU"/>
        </w:rPr>
        <w:t>представление о цене товара независимо от того, является ли он потребительским или промышленным. Приобретая товар, они руководствуются некоторыми границами цен, или ценовым радиусом, определяющим, по какой цене они готовы купить товар. Предприятие должно либо не выходить за границы этого радиуса в ценах на свой товар, либо оправдать, почему цена на него выходит за них. Товар может превосходить существующие аналоги по каким-то качествам, и если такие преимущества воспринимаются покупателями положительно, то цену можно поднимать, если же преимущества данного товара не так очевидны, требуется прибегнуть к дополнительной</w:t>
      </w:r>
      <w:r>
        <w:rPr>
          <w:spacing w:val="-18"/>
          <w:sz w:val="20"/>
          <w:szCs w:val="20"/>
          <w:lang w:val="ru-RU"/>
        </w:rPr>
        <w:t xml:space="preserve"> </w:t>
      </w:r>
      <w:r>
        <w:rPr>
          <w:sz w:val="20"/>
          <w:szCs w:val="20"/>
          <w:lang w:val="ru-RU"/>
        </w:rPr>
        <w:t>рекламе;</w:t>
      </w:r>
    </w:p>
    <w:p w:rsidR="00AB3F5A" w:rsidRDefault="00AB3F5A" w:rsidP="00AB3F5A">
      <w:pPr>
        <w:pStyle w:val="ac"/>
        <w:numPr>
          <w:ilvl w:val="0"/>
          <w:numId w:val="4"/>
        </w:numPr>
        <w:tabs>
          <w:tab w:val="left" w:pos="993"/>
          <w:tab w:val="left" w:pos="1920"/>
        </w:tabs>
        <w:ind w:left="0" w:firstLine="709"/>
        <w:jc w:val="both"/>
        <w:rPr>
          <w:sz w:val="20"/>
          <w:szCs w:val="20"/>
          <w:lang w:val="ru-RU"/>
        </w:rPr>
      </w:pPr>
      <w:r>
        <w:rPr>
          <w:i/>
          <w:spacing w:val="-5"/>
          <w:sz w:val="20"/>
          <w:szCs w:val="20"/>
          <w:lang w:val="ru-RU"/>
        </w:rPr>
        <w:t xml:space="preserve">фактор обслуживания. </w:t>
      </w:r>
      <w:r>
        <w:rPr>
          <w:spacing w:val="-5"/>
          <w:sz w:val="20"/>
          <w:szCs w:val="20"/>
          <w:lang w:val="ru-RU"/>
        </w:rPr>
        <w:t xml:space="preserve">Обслуживание участвует </w:t>
      </w:r>
      <w:r>
        <w:rPr>
          <w:sz w:val="20"/>
          <w:szCs w:val="20"/>
          <w:lang w:val="ru-RU"/>
        </w:rPr>
        <w:t xml:space="preserve">в </w:t>
      </w:r>
      <w:r>
        <w:rPr>
          <w:spacing w:val="-4"/>
          <w:sz w:val="20"/>
          <w:szCs w:val="20"/>
          <w:lang w:val="ru-RU"/>
        </w:rPr>
        <w:t xml:space="preserve">предпродажном, </w:t>
      </w:r>
      <w:r>
        <w:rPr>
          <w:sz w:val="20"/>
          <w:szCs w:val="20"/>
          <w:lang w:val="ru-RU"/>
        </w:rPr>
        <w:t xml:space="preserve">продажном и послепродажном этапах сделки. Расходы по </w:t>
      </w:r>
      <w:r>
        <w:rPr>
          <w:spacing w:val="-3"/>
          <w:sz w:val="20"/>
          <w:szCs w:val="20"/>
          <w:lang w:val="ru-RU"/>
        </w:rPr>
        <w:t xml:space="preserve">обслуживанию должны входить </w:t>
      </w:r>
      <w:r>
        <w:rPr>
          <w:sz w:val="20"/>
          <w:szCs w:val="20"/>
          <w:lang w:val="ru-RU"/>
        </w:rPr>
        <w:t xml:space="preserve">в </w:t>
      </w:r>
      <w:r>
        <w:rPr>
          <w:spacing w:val="-3"/>
          <w:sz w:val="20"/>
          <w:szCs w:val="20"/>
          <w:lang w:val="ru-RU"/>
        </w:rPr>
        <w:t xml:space="preserve">цену. </w:t>
      </w:r>
      <w:r>
        <w:rPr>
          <w:sz w:val="20"/>
          <w:szCs w:val="20"/>
          <w:lang w:val="ru-RU"/>
        </w:rPr>
        <w:t xml:space="preserve">В такие </w:t>
      </w:r>
      <w:r>
        <w:rPr>
          <w:spacing w:val="-3"/>
          <w:sz w:val="20"/>
          <w:szCs w:val="20"/>
          <w:lang w:val="ru-RU"/>
        </w:rPr>
        <w:t xml:space="preserve">расходы входят: </w:t>
      </w:r>
      <w:r>
        <w:rPr>
          <w:sz w:val="20"/>
          <w:szCs w:val="20"/>
          <w:lang w:val="ru-RU"/>
        </w:rPr>
        <w:t>подготовка котировок, расчетов, доставка товара, предоставление гарантии или права оплаты в рассрочку.</w:t>
      </w:r>
    </w:p>
    <w:p w:rsidR="00AB3F5A" w:rsidRDefault="00AB3F5A" w:rsidP="00AB3F5A">
      <w:pPr>
        <w:tabs>
          <w:tab w:val="left" w:pos="993"/>
        </w:tabs>
        <w:ind w:firstLine="709"/>
        <w:rPr>
          <w:sz w:val="20"/>
          <w:szCs w:val="20"/>
        </w:rPr>
      </w:pPr>
      <w:r>
        <w:rPr>
          <w:sz w:val="20"/>
          <w:szCs w:val="20"/>
        </w:rPr>
        <w:t>Существуют определенные методы ценообразования.</w:t>
      </w:r>
    </w:p>
    <w:p w:rsidR="00AB3F5A" w:rsidRDefault="00AB3F5A" w:rsidP="00AB3F5A">
      <w:pPr>
        <w:pStyle w:val="ac"/>
        <w:numPr>
          <w:ilvl w:val="0"/>
          <w:numId w:val="6"/>
        </w:numPr>
        <w:tabs>
          <w:tab w:val="left" w:pos="993"/>
          <w:tab w:val="left" w:pos="1572"/>
        </w:tabs>
        <w:ind w:left="0" w:firstLine="709"/>
        <w:jc w:val="both"/>
        <w:rPr>
          <w:sz w:val="20"/>
          <w:szCs w:val="20"/>
        </w:rPr>
      </w:pPr>
      <w:r>
        <w:rPr>
          <w:i/>
          <w:sz w:val="20"/>
          <w:szCs w:val="20"/>
          <w:lang w:val="ru-RU"/>
        </w:rPr>
        <w:t xml:space="preserve">Средние издержки плюс прибыль. </w:t>
      </w:r>
      <w:r>
        <w:rPr>
          <w:sz w:val="20"/>
          <w:szCs w:val="20"/>
          <w:lang w:val="ru-RU"/>
        </w:rPr>
        <w:t xml:space="preserve">Это самый простой способ </w:t>
      </w:r>
      <w:r>
        <w:rPr>
          <w:spacing w:val="-3"/>
          <w:sz w:val="20"/>
          <w:szCs w:val="20"/>
          <w:lang w:val="ru-RU"/>
        </w:rPr>
        <w:t xml:space="preserve">ценообразования. Заключается </w:t>
      </w:r>
      <w:r>
        <w:rPr>
          <w:sz w:val="20"/>
          <w:szCs w:val="20"/>
          <w:lang w:val="ru-RU"/>
        </w:rPr>
        <w:t xml:space="preserve">он в </w:t>
      </w:r>
      <w:r>
        <w:rPr>
          <w:spacing w:val="-3"/>
          <w:sz w:val="20"/>
          <w:szCs w:val="20"/>
          <w:lang w:val="ru-RU"/>
        </w:rPr>
        <w:t xml:space="preserve">начислении определенной </w:t>
      </w:r>
      <w:r>
        <w:rPr>
          <w:sz w:val="20"/>
          <w:szCs w:val="20"/>
          <w:lang w:val="ru-RU"/>
        </w:rPr>
        <w:t xml:space="preserve">наценки на себестоимость товара. Он широко используется как в рыночных, так и в нерыночных секторах экономики. </w:t>
      </w:r>
      <w:r>
        <w:rPr>
          <w:sz w:val="20"/>
          <w:szCs w:val="20"/>
        </w:rPr>
        <w:t xml:space="preserve">Эта методика </w:t>
      </w:r>
      <w:r>
        <w:rPr>
          <w:spacing w:val="-3"/>
          <w:sz w:val="20"/>
          <w:szCs w:val="20"/>
        </w:rPr>
        <w:t xml:space="preserve">ценообразования имеет широкую популярность </w:t>
      </w:r>
      <w:r>
        <w:rPr>
          <w:sz w:val="20"/>
          <w:szCs w:val="20"/>
        </w:rPr>
        <w:t xml:space="preserve">по </w:t>
      </w:r>
      <w:r>
        <w:rPr>
          <w:spacing w:val="-3"/>
          <w:sz w:val="20"/>
          <w:szCs w:val="20"/>
        </w:rPr>
        <w:t>следующим</w:t>
      </w:r>
      <w:r>
        <w:rPr>
          <w:spacing w:val="-11"/>
          <w:sz w:val="20"/>
          <w:szCs w:val="20"/>
        </w:rPr>
        <w:t xml:space="preserve"> </w:t>
      </w:r>
      <w:r>
        <w:rPr>
          <w:spacing w:val="-4"/>
          <w:sz w:val="20"/>
          <w:szCs w:val="20"/>
        </w:rPr>
        <w:t>причинам:</w:t>
      </w:r>
    </w:p>
    <w:p w:rsidR="00AB3F5A" w:rsidRDefault="00AB3F5A" w:rsidP="00AB3F5A">
      <w:pPr>
        <w:pStyle w:val="a8"/>
        <w:tabs>
          <w:tab w:val="left" w:pos="993"/>
        </w:tabs>
        <w:ind w:left="0" w:firstLine="709"/>
        <w:jc w:val="both"/>
        <w:rPr>
          <w:sz w:val="20"/>
          <w:szCs w:val="20"/>
          <w:lang w:val="ru-RU"/>
        </w:rPr>
      </w:pPr>
      <w:r>
        <w:rPr>
          <w:sz w:val="20"/>
          <w:szCs w:val="20"/>
          <w:lang w:val="ru-RU"/>
        </w:rPr>
        <w:t>а) продавцы или производители продукции больше знают об издержках, чем о спросе. Привязывая цену к издержкам, продавец значительно упрощает для себя проблему</w:t>
      </w:r>
    </w:p>
    <w:p w:rsidR="00AB3F5A" w:rsidRDefault="00AB3F5A" w:rsidP="00AB3F5A">
      <w:pPr>
        <w:pStyle w:val="a8"/>
        <w:tabs>
          <w:tab w:val="left" w:pos="993"/>
          <w:tab w:val="left" w:pos="2837"/>
          <w:tab w:val="left" w:pos="4216"/>
          <w:tab w:val="left" w:pos="4652"/>
          <w:tab w:val="left" w:pos="6041"/>
          <w:tab w:val="left" w:pos="7171"/>
          <w:tab w:val="left" w:pos="7929"/>
          <w:tab w:val="left" w:pos="9744"/>
        </w:tabs>
        <w:ind w:left="0" w:firstLine="709"/>
        <w:rPr>
          <w:sz w:val="20"/>
          <w:szCs w:val="20"/>
          <w:lang w:val="ru-RU"/>
        </w:rPr>
      </w:pPr>
      <w:r>
        <w:rPr>
          <w:sz w:val="20"/>
          <w:szCs w:val="20"/>
          <w:lang w:val="ru-RU"/>
        </w:rPr>
        <w:t>ценообразования,</w:t>
      </w:r>
      <w:r>
        <w:rPr>
          <w:sz w:val="20"/>
          <w:szCs w:val="20"/>
          <w:lang w:val="ru-RU"/>
        </w:rPr>
        <w:tab/>
        <w:t xml:space="preserve">ему  </w:t>
      </w:r>
      <w:r>
        <w:rPr>
          <w:spacing w:val="17"/>
          <w:sz w:val="20"/>
          <w:szCs w:val="20"/>
          <w:lang w:val="ru-RU"/>
        </w:rPr>
        <w:t xml:space="preserve"> </w:t>
      </w:r>
      <w:r>
        <w:rPr>
          <w:sz w:val="20"/>
          <w:szCs w:val="20"/>
          <w:lang w:val="ru-RU"/>
        </w:rPr>
        <w:t>также</w:t>
      </w:r>
      <w:r>
        <w:rPr>
          <w:sz w:val="20"/>
          <w:szCs w:val="20"/>
          <w:lang w:val="ru-RU"/>
        </w:rPr>
        <w:tab/>
        <w:t>не</w:t>
      </w:r>
      <w:r>
        <w:rPr>
          <w:sz w:val="20"/>
          <w:szCs w:val="20"/>
          <w:lang w:val="ru-RU"/>
        </w:rPr>
        <w:tab/>
        <w:t>приходится</w:t>
      </w:r>
      <w:r>
        <w:rPr>
          <w:sz w:val="20"/>
          <w:szCs w:val="20"/>
          <w:lang w:val="ru-RU"/>
        </w:rPr>
        <w:tab/>
        <w:t>слишком</w:t>
      </w:r>
      <w:r>
        <w:rPr>
          <w:sz w:val="20"/>
          <w:szCs w:val="20"/>
          <w:lang w:val="ru-RU"/>
        </w:rPr>
        <w:tab/>
        <w:t>часто</w:t>
      </w:r>
      <w:r>
        <w:rPr>
          <w:sz w:val="20"/>
          <w:szCs w:val="20"/>
          <w:lang w:val="ru-RU"/>
        </w:rPr>
        <w:tab/>
        <w:t>корректировать</w:t>
      </w:r>
      <w:r>
        <w:rPr>
          <w:sz w:val="20"/>
          <w:szCs w:val="20"/>
          <w:lang w:val="ru-RU"/>
        </w:rPr>
        <w:tab/>
        <w:t>цену в зависимости от спроса;</w:t>
      </w:r>
    </w:p>
    <w:p w:rsidR="00AB3F5A" w:rsidRDefault="00AB3F5A" w:rsidP="00AB3F5A">
      <w:pPr>
        <w:pStyle w:val="a8"/>
        <w:tabs>
          <w:tab w:val="left" w:pos="993"/>
        </w:tabs>
        <w:ind w:left="0" w:firstLine="709"/>
        <w:jc w:val="both"/>
        <w:rPr>
          <w:sz w:val="20"/>
          <w:szCs w:val="20"/>
          <w:lang w:val="ru-RU"/>
        </w:rPr>
      </w:pPr>
      <w:r>
        <w:rPr>
          <w:sz w:val="20"/>
          <w:szCs w:val="20"/>
          <w:lang w:val="ru-RU"/>
        </w:rPr>
        <w:t>б) если этим методом ценообразования пользуется большинство предприятий отрасли, то, следовательно, и цены на аналогичную продукцию будут схожими, поэтому ценовая конкуренция сводится к минимуму;</w:t>
      </w:r>
    </w:p>
    <w:p w:rsidR="00AB3F5A" w:rsidRDefault="00AB3F5A" w:rsidP="00AB3F5A">
      <w:pPr>
        <w:pStyle w:val="a8"/>
        <w:tabs>
          <w:tab w:val="left" w:pos="993"/>
        </w:tabs>
        <w:ind w:left="0" w:firstLine="709"/>
        <w:jc w:val="both"/>
        <w:rPr>
          <w:sz w:val="20"/>
          <w:szCs w:val="20"/>
          <w:lang w:val="ru-RU"/>
        </w:rPr>
      </w:pPr>
      <w:r>
        <w:rPr>
          <w:sz w:val="20"/>
          <w:szCs w:val="20"/>
          <w:lang w:val="ru-RU"/>
        </w:rPr>
        <w:t xml:space="preserve">в) </w:t>
      </w:r>
      <w:r>
        <w:rPr>
          <w:spacing w:val="-3"/>
          <w:sz w:val="20"/>
          <w:szCs w:val="20"/>
          <w:lang w:val="ru-RU"/>
        </w:rPr>
        <w:t xml:space="preserve">многие этот метод </w:t>
      </w:r>
      <w:r>
        <w:rPr>
          <w:spacing w:val="-4"/>
          <w:sz w:val="20"/>
          <w:szCs w:val="20"/>
          <w:lang w:val="ru-RU"/>
        </w:rPr>
        <w:t xml:space="preserve">ценообразования считают </w:t>
      </w:r>
      <w:r>
        <w:rPr>
          <w:spacing w:val="-3"/>
          <w:sz w:val="20"/>
          <w:szCs w:val="20"/>
          <w:lang w:val="ru-RU"/>
        </w:rPr>
        <w:t xml:space="preserve">наиболее </w:t>
      </w:r>
      <w:r>
        <w:rPr>
          <w:sz w:val="20"/>
          <w:szCs w:val="20"/>
          <w:lang w:val="ru-RU"/>
        </w:rPr>
        <w:t xml:space="preserve">справедливым по отношению и к продавцам, и к покупателям. При высоком спросе продавцы не наживаются за счет покупателей и в то же время имеют возможность получить справедливую норму прибыли на </w:t>
      </w:r>
      <w:r>
        <w:rPr>
          <w:spacing w:val="-3"/>
          <w:sz w:val="20"/>
          <w:szCs w:val="20"/>
          <w:lang w:val="ru-RU"/>
        </w:rPr>
        <w:t>вложенный</w:t>
      </w:r>
      <w:r>
        <w:rPr>
          <w:spacing w:val="-4"/>
          <w:sz w:val="20"/>
          <w:szCs w:val="20"/>
          <w:lang w:val="ru-RU"/>
        </w:rPr>
        <w:t xml:space="preserve"> </w:t>
      </w:r>
      <w:r>
        <w:rPr>
          <w:spacing w:val="-3"/>
          <w:sz w:val="20"/>
          <w:szCs w:val="20"/>
          <w:lang w:val="ru-RU"/>
        </w:rPr>
        <w:t>капитал.</w:t>
      </w:r>
    </w:p>
    <w:p w:rsidR="00AB3F5A" w:rsidRDefault="00AB3F5A" w:rsidP="00AB3F5A">
      <w:pPr>
        <w:pStyle w:val="ac"/>
        <w:numPr>
          <w:ilvl w:val="0"/>
          <w:numId w:val="6"/>
        </w:numPr>
        <w:tabs>
          <w:tab w:val="left" w:pos="993"/>
          <w:tab w:val="left" w:pos="1481"/>
        </w:tabs>
        <w:ind w:left="0" w:firstLine="709"/>
        <w:jc w:val="both"/>
        <w:rPr>
          <w:sz w:val="20"/>
          <w:szCs w:val="20"/>
          <w:lang w:val="ru-RU"/>
        </w:rPr>
      </w:pPr>
      <w:r>
        <w:rPr>
          <w:i/>
          <w:sz w:val="20"/>
          <w:szCs w:val="20"/>
          <w:lang w:val="ru-RU"/>
        </w:rPr>
        <w:t>Анализ безубыточности и обеспечения целевой прибылью</w:t>
      </w:r>
      <w:r>
        <w:rPr>
          <w:sz w:val="20"/>
          <w:szCs w:val="20"/>
          <w:lang w:val="ru-RU"/>
        </w:rPr>
        <w:t>. Этот метод также основан  на издержках. Предприятие стремится установить такую цену, которая обеспечивает ему желаемый объем прибыли. Такая методика ценообразования основывается на графике безубыточности, на котором представлены общие издержки и ожидаемые общие поступления при разных уровнях объема</w:t>
      </w:r>
      <w:r>
        <w:rPr>
          <w:spacing w:val="3"/>
          <w:sz w:val="20"/>
          <w:szCs w:val="20"/>
          <w:lang w:val="ru-RU"/>
        </w:rPr>
        <w:t xml:space="preserve"> </w:t>
      </w:r>
      <w:r>
        <w:rPr>
          <w:sz w:val="20"/>
          <w:szCs w:val="20"/>
          <w:lang w:val="ru-RU"/>
        </w:rPr>
        <w:t>продаж.</w:t>
      </w:r>
    </w:p>
    <w:p w:rsidR="00AB3F5A" w:rsidRDefault="00AB3F5A" w:rsidP="00AB3F5A">
      <w:pPr>
        <w:pStyle w:val="ac"/>
        <w:numPr>
          <w:ilvl w:val="0"/>
          <w:numId w:val="6"/>
        </w:numPr>
        <w:tabs>
          <w:tab w:val="left" w:pos="993"/>
          <w:tab w:val="left" w:pos="1483"/>
        </w:tabs>
        <w:ind w:left="0" w:firstLine="709"/>
        <w:jc w:val="both"/>
        <w:rPr>
          <w:sz w:val="20"/>
          <w:szCs w:val="20"/>
          <w:lang w:val="ru-RU"/>
        </w:rPr>
      </w:pPr>
      <w:r>
        <w:rPr>
          <w:i/>
          <w:sz w:val="20"/>
          <w:szCs w:val="20"/>
          <w:lang w:val="ru-RU"/>
        </w:rPr>
        <w:t>Установление цены исходя из ощущаемой ценности товара</w:t>
      </w:r>
      <w:r>
        <w:rPr>
          <w:sz w:val="20"/>
          <w:szCs w:val="20"/>
          <w:lang w:val="ru-RU"/>
        </w:rPr>
        <w:t xml:space="preserve">. В </w:t>
      </w:r>
      <w:r>
        <w:rPr>
          <w:spacing w:val="-4"/>
          <w:sz w:val="20"/>
          <w:szCs w:val="20"/>
          <w:lang w:val="ru-RU"/>
        </w:rPr>
        <w:t xml:space="preserve">настоящее время все больше </w:t>
      </w:r>
      <w:r>
        <w:rPr>
          <w:spacing w:val="-5"/>
          <w:sz w:val="20"/>
          <w:szCs w:val="20"/>
          <w:lang w:val="ru-RU"/>
        </w:rPr>
        <w:t xml:space="preserve">предприятий устанавливают </w:t>
      </w:r>
      <w:r>
        <w:rPr>
          <w:sz w:val="20"/>
          <w:szCs w:val="20"/>
          <w:lang w:val="ru-RU"/>
        </w:rPr>
        <w:t xml:space="preserve">цену на основе этой методики. Главным ее содержанием являются не издержки продавца, а восприятие товара покупателями. Другой особенностью этой методики являются неценовые способы воздействия на покупателя для формирования у него представлений о ценности данного товара. При этом предприятию также необходимо выявить, какие ценностные представления имеются в сознании у потребителей о товарах конкурентов и как много они готовы заплатить за </w:t>
      </w:r>
      <w:r>
        <w:rPr>
          <w:spacing w:val="-4"/>
          <w:sz w:val="20"/>
          <w:szCs w:val="20"/>
          <w:lang w:val="ru-RU"/>
        </w:rPr>
        <w:t>каждую дополнительную выгоду, которую</w:t>
      </w:r>
      <w:r>
        <w:rPr>
          <w:spacing w:val="51"/>
          <w:sz w:val="20"/>
          <w:szCs w:val="20"/>
          <w:lang w:val="ru-RU"/>
        </w:rPr>
        <w:t xml:space="preserve"> </w:t>
      </w:r>
      <w:r>
        <w:rPr>
          <w:spacing w:val="-4"/>
          <w:sz w:val="20"/>
          <w:szCs w:val="20"/>
          <w:lang w:val="ru-RU"/>
        </w:rPr>
        <w:t>предложит</w:t>
      </w:r>
      <w:r>
        <w:rPr>
          <w:spacing w:val="51"/>
          <w:sz w:val="20"/>
          <w:szCs w:val="20"/>
          <w:lang w:val="ru-RU"/>
        </w:rPr>
        <w:t xml:space="preserve"> </w:t>
      </w:r>
      <w:r>
        <w:rPr>
          <w:spacing w:val="-3"/>
          <w:sz w:val="20"/>
          <w:szCs w:val="20"/>
          <w:lang w:val="ru-RU"/>
        </w:rPr>
        <w:t xml:space="preserve">продавец </w:t>
      </w:r>
      <w:r>
        <w:rPr>
          <w:sz w:val="20"/>
          <w:szCs w:val="20"/>
          <w:lang w:val="ru-RU"/>
        </w:rPr>
        <w:t>к своему товару. Опасность слишком низкой цены заключается в сокращении потенциальной прибыли. Опасность слишком высокой цены состоит в потере потенциальных</w:t>
      </w:r>
      <w:r>
        <w:rPr>
          <w:spacing w:val="-2"/>
          <w:sz w:val="20"/>
          <w:szCs w:val="20"/>
          <w:lang w:val="ru-RU"/>
        </w:rPr>
        <w:t xml:space="preserve"> </w:t>
      </w:r>
      <w:r>
        <w:rPr>
          <w:sz w:val="20"/>
          <w:szCs w:val="20"/>
          <w:lang w:val="ru-RU"/>
        </w:rPr>
        <w:t>покупателей.</w:t>
      </w:r>
    </w:p>
    <w:p w:rsidR="00AB3F5A" w:rsidRDefault="00AB3F5A" w:rsidP="00AB3F5A">
      <w:pPr>
        <w:pStyle w:val="ac"/>
        <w:numPr>
          <w:ilvl w:val="0"/>
          <w:numId w:val="6"/>
        </w:numPr>
        <w:tabs>
          <w:tab w:val="left" w:pos="993"/>
          <w:tab w:val="left" w:pos="1426"/>
        </w:tabs>
        <w:ind w:left="0" w:firstLine="709"/>
        <w:jc w:val="both"/>
        <w:rPr>
          <w:sz w:val="20"/>
          <w:szCs w:val="20"/>
          <w:lang w:val="ru-RU"/>
        </w:rPr>
      </w:pPr>
      <w:r>
        <w:rPr>
          <w:i/>
          <w:sz w:val="20"/>
          <w:szCs w:val="20"/>
          <w:lang w:val="ru-RU"/>
        </w:rPr>
        <w:t xml:space="preserve">Установление цены на основе текущих цен. </w:t>
      </w:r>
      <w:r>
        <w:rPr>
          <w:sz w:val="20"/>
          <w:szCs w:val="20"/>
          <w:lang w:val="ru-RU"/>
        </w:rPr>
        <w:t xml:space="preserve">Определяя цену на основе этой методики, предприятие в основном отталкивается от цен конкурентов, не обращая внимания на издержки и состояние спроса. При этом предприятие может назначить цену на уровне выше или ниже уровня цен своих конкурентов. На олигополистических рынках предприятия, как правило, запрашивают одну и </w:t>
      </w:r>
      <w:r>
        <w:rPr>
          <w:spacing w:val="1"/>
          <w:sz w:val="20"/>
          <w:szCs w:val="20"/>
          <w:lang w:val="ru-RU"/>
        </w:rPr>
        <w:t xml:space="preserve">ту </w:t>
      </w:r>
      <w:r>
        <w:rPr>
          <w:sz w:val="20"/>
          <w:szCs w:val="20"/>
          <w:lang w:val="ru-RU"/>
        </w:rPr>
        <w:t>же цену. Этот метод ценообразования очень популярен в тех случаях, когда эластичность спроса с трудом поддается замеру. У предприятий складывается впечатление, что уровень текущих цен олицетворяет собой коллективность, мудрость отрасли, что обеспечивает им получение справедливой нормы прибыли. Многие понимают, что, придерживаясь текущих цен, они могут сохранить нормальное равновесие в рамках отрасли.</w:t>
      </w:r>
    </w:p>
    <w:p w:rsidR="00AB3F5A" w:rsidRDefault="00AB3F5A" w:rsidP="00AB3F5A">
      <w:pPr>
        <w:pStyle w:val="ac"/>
        <w:numPr>
          <w:ilvl w:val="0"/>
          <w:numId w:val="6"/>
        </w:numPr>
        <w:tabs>
          <w:tab w:val="left" w:pos="993"/>
          <w:tab w:val="left" w:pos="1426"/>
        </w:tabs>
        <w:ind w:left="0" w:firstLine="709"/>
        <w:jc w:val="both"/>
        <w:rPr>
          <w:sz w:val="20"/>
          <w:szCs w:val="20"/>
          <w:lang w:val="ru-RU"/>
        </w:rPr>
      </w:pPr>
      <w:r>
        <w:rPr>
          <w:i/>
          <w:sz w:val="20"/>
          <w:szCs w:val="20"/>
          <w:lang w:val="ru-RU"/>
        </w:rPr>
        <w:t xml:space="preserve">Установление цены на основе закрытых торгов. </w:t>
      </w:r>
      <w:r>
        <w:rPr>
          <w:sz w:val="20"/>
          <w:szCs w:val="20"/>
          <w:lang w:val="ru-RU"/>
        </w:rPr>
        <w:t>В подобных ситуациях при назначении своей цены предприятие отталкивается от возможных ценовых предложений своих конкурентов. Здесь на втором плане оказываются издержки и спрос. Главным является желание предприятия или фирмы получить крупный контракт, запросив цену ниже, чем у других. Однако эта цена не должна быть ниже себестоимости, так как предприятие понесет серьезный финансовый</w:t>
      </w:r>
      <w:r>
        <w:rPr>
          <w:spacing w:val="1"/>
          <w:sz w:val="20"/>
          <w:szCs w:val="20"/>
          <w:lang w:val="ru-RU"/>
        </w:rPr>
        <w:t xml:space="preserve"> </w:t>
      </w:r>
      <w:r>
        <w:rPr>
          <w:sz w:val="20"/>
          <w:szCs w:val="20"/>
          <w:lang w:val="ru-RU"/>
        </w:rPr>
        <w:t>урон.</w:t>
      </w:r>
    </w:p>
    <w:p w:rsidR="00AB3F5A" w:rsidRDefault="00AB3F5A" w:rsidP="00AB3F5A">
      <w:pPr>
        <w:pStyle w:val="a8"/>
        <w:tabs>
          <w:tab w:val="left" w:pos="993"/>
        </w:tabs>
        <w:ind w:left="0" w:firstLine="709"/>
        <w:jc w:val="both"/>
        <w:rPr>
          <w:sz w:val="20"/>
          <w:szCs w:val="20"/>
          <w:lang w:val="ru-RU"/>
        </w:rPr>
      </w:pPr>
      <w:r>
        <w:rPr>
          <w:i/>
          <w:sz w:val="20"/>
          <w:szCs w:val="20"/>
          <w:lang w:val="ru-RU"/>
        </w:rPr>
        <w:lastRenderedPageBreak/>
        <w:t xml:space="preserve">Ценовая политика на предприятии. </w:t>
      </w:r>
      <w:r>
        <w:rPr>
          <w:sz w:val="20"/>
          <w:szCs w:val="20"/>
          <w:lang w:val="ru-RU"/>
        </w:rPr>
        <w:t>Ценовая политика - это механизм или модель принятия решений о поведении предприятия на основных типах рынков для достижения поставленных целей хозяйственной деятельности.</w:t>
      </w:r>
    </w:p>
    <w:p w:rsidR="00AB3F5A" w:rsidRDefault="00AB3F5A" w:rsidP="00AB3F5A">
      <w:pPr>
        <w:pStyle w:val="a8"/>
        <w:tabs>
          <w:tab w:val="left" w:pos="993"/>
        </w:tabs>
        <w:ind w:left="0" w:firstLine="709"/>
        <w:jc w:val="both"/>
        <w:rPr>
          <w:sz w:val="20"/>
          <w:szCs w:val="20"/>
          <w:lang w:val="ru-RU"/>
        </w:rPr>
      </w:pPr>
      <w:r>
        <w:rPr>
          <w:sz w:val="20"/>
          <w:szCs w:val="20"/>
          <w:lang w:val="ru-RU"/>
        </w:rPr>
        <w:t>Предприятие самостоятельно определяет схему разработки ценовой политики исходя из целей и задач развития фирмы, организационной структуры и методов управления, установившихся традиций на предприятии, уровня издержек производства и других внутренних факторов, а также состояния и развития предпринимательской среды, т. е. внешних факторов.</w:t>
      </w:r>
    </w:p>
    <w:p w:rsidR="00AB3F5A" w:rsidRDefault="00AB3F5A" w:rsidP="00AB3F5A">
      <w:pPr>
        <w:pStyle w:val="a8"/>
        <w:tabs>
          <w:tab w:val="left" w:pos="993"/>
        </w:tabs>
        <w:ind w:left="0" w:firstLine="709"/>
        <w:rPr>
          <w:sz w:val="20"/>
          <w:szCs w:val="20"/>
          <w:lang w:val="ru-RU"/>
        </w:rPr>
      </w:pPr>
      <w:r>
        <w:rPr>
          <w:sz w:val="20"/>
          <w:szCs w:val="20"/>
          <w:lang w:val="ru-RU"/>
        </w:rPr>
        <w:t>Расчет цены на товар предполагает выполнение ряда последовательных этапов.</w:t>
      </w:r>
    </w:p>
    <w:p w:rsidR="00AB3F5A" w:rsidRDefault="00AB3F5A" w:rsidP="00AB3F5A">
      <w:pPr>
        <w:pStyle w:val="a8"/>
        <w:tabs>
          <w:tab w:val="left" w:pos="993"/>
        </w:tabs>
        <w:ind w:left="0" w:firstLine="709"/>
        <w:jc w:val="both"/>
        <w:rPr>
          <w:sz w:val="20"/>
          <w:szCs w:val="20"/>
          <w:lang w:val="ru-RU"/>
        </w:rPr>
      </w:pPr>
      <w:r>
        <w:rPr>
          <w:sz w:val="20"/>
          <w:szCs w:val="20"/>
          <w:lang w:val="ru-RU"/>
        </w:rPr>
        <w:t xml:space="preserve">1. Постановка целей и задач ценообразования. Цена товара выполняет </w:t>
      </w:r>
      <w:r>
        <w:rPr>
          <w:spacing w:val="-3"/>
          <w:sz w:val="20"/>
          <w:szCs w:val="20"/>
          <w:lang w:val="ru-RU"/>
        </w:rPr>
        <w:t xml:space="preserve">важную </w:t>
      </w:r>
      <w:r>
        <w:rPr>
          <w:sz w:val="20"/>
          <w:szCs w:val="20"/>
          <w:lang w:val="ru-RU"/>
        </w:rPr>
        <w:t xml:space="preserve">для предприятия функцию, которая состоит в </w:t>
      </w:r>
      <w:r>
        <w:rPr>
          <w:spacing w:val="-3"/>
          <w:sz w:val="20"/>
          <w:szCs w:val="20"/>
          <w:lang w:val="ru-RU"/>
        </w:rPr>
        <w:t xml:space="preserve">получении </w:t>
      </w:r>
      <w:r>
        <w:rPr>
          <w:spacing w:val="-4"/>
          <w:sz w:val="20"/>
          <w:szCs w:val="20"/>
          <w:lang w:val="ru-RU"/>
        </w:rPr>
        <w:t xml:space="preserve">выручки </w:t>
      </w:r>
      <w:r>
        <w:rPr>
          <w:sz w:val="20"/>
          <w:szCs w:val="20"/>
          <w:lang w:val="ru-RU"/>
        </w:rPr>
        <w:t xml:space="preserve">от </w:t>
      </w:r>
      <w:r>
        <w:rPr>
          <w:spacing w:val="-3"/>
          <w:sz w:val="20"/>
          <w:szCs w:val="20"/>
          <w:lang w:val="ru-RU"/>
        </w:rPr>
        <w:t xml:space="preserve">продажи товара. </w:t>
      </w:r>
      <w:r>
        <w:rPr>
          <w:spacing w:val="-4"/>
          <w:sz w:val="20"/>
          <w:szCs w:val="20"/>
          <w:lang w:val="ru-RU"/>
        </w:rPr>
        <w:t xml:space="preserve">Руководство предприятия </w:t>
      </w:r>
      <w:r>
        <w:rPr>
          <w:sz w:val="20"/>
          <w:szCs w:val="20"/>
          <w:lang w:val="ru-RU"/>
        </w:rPr>
        <w:t xml:space="preserve">рассматривает цену как переменный фактор, оказывающий прямое воздействие на </w:t>
      </w:r>
      <w:r>
        <w:rPr>
          <w:spacing w:val="-3"/>
          <w:sz w:val="20"/>
          <w:szCs w:val="20"/>
          <w:lang w:val="ru-RU"/>
        </w:rPr>
        <w:t xml:space="preserve">выручку, </w:t>
      </w:r>
      <w:r>
        <w:rPr>
          <w:sz w:val="20"/>
          <w:szCs w:val="20"/>
          <w:lang w:val="ru-RU"/>
        </w:rPr>
        <w:t>поэтому к ценообразованию на предприятии относятся с чрезмерной</w:t>
      </w:r>
    </w:p>
    <w:p w:rsidR="00AB3F5A" w:rsidRDefault="00AB3F5A" w:rsidP="00AB3F5A">
      <w:pPr>
        <w:pStyle w:val="a8"/>
        <w:tabs>
          <w:tab w:val="left" w:pos="993"/>
        </w:tabs>
        <w:ind w:left="0" w:firstLine="709"/>
        <w:jc w:val="both"/>
        <w:rPr>
          <w:sz w:val="20"/>
          <w:szCs w:val="20"/>
          <w:lang w:val="ru-RU"/>
        </w:rPr>
      </w:pPr>
      <w:r>
        <w:rPr>
          <w:sz w:val="20"/>
          <w:szCs w:val="20"/>
          <w:lang w:val="ru-RU"/>
        </w:rPr>
        <w:t xml:space="preserve">осторожностью. Рассчитывая цену, фирма должна </w:t>
      </w:r>
      <w:r>
        <w:rPr>
          <w:spacing w:val="-3"/>
          <w:sz w:val="20"/>
          <w:szCs w:val="20"/>
          <w:lang w:val="ru-RU"/>
        </w:rPr>
        <w:t xml:space="preserve">четко определить </w:t>
      </w:r>
      <w:r>
        <w:rPr>
          <w:sz w:val="20"/>
          <w:szCs w:val="20"/>
          <w:lang w:val="ru-RU"/>
        </w:rPr>
        <w:t xml:space="preserve">для </w:t>
      </w:r>
      <w:r>
        <w:rPr>
          <w:spacing w:val="-3"/>
          <w:sz w:val="20"/>
          <w:szCs w:val="20"/>
          <w:lang w:val="ru-RU"/>
        </w:rPr>
        <w:t xml:space="preserve">себя, </w:t>
      </w:r>
      <w:r>
        <w:rPr>
          <w:sz w:val="20"/>
          <w:szCs w:val="20"/>
          <w:lang w:val="ru-RU"/>
        </w:rPr>
        <w:t xml:space="preserve">каких </w:t>
      </w:r>
      <w:r>
        <w:rPr>
          <w:spacing w:val="-3"/>
          <w:sz w:val="20"/>
          <w:szCs w:val="20"/>
          <w:lang w:val="ru-RU"/>
        </w:rPr>
        <w:t xml:space="preserve">целей </w:t>
      </w:r>
      <w:r>
        <w:rPr>
          <w:sz w:val="20"/>
          <w:szCs w:val="20"/>
          <w:lang w:val="ru-RU"/>
        </w:rPr>
        <w:t xml:space="preserve">она </w:t>
      </w:r>
      <w:r>
        <w:rPr>
          <w:spacing w:val="-3"/>
          <w:sz w:val="20"/>
          <w:szCs w:val="20"/>
          <w:lang w:val="ru-RU"/>
        </w:rPr>
        <w:t xml:space="preserve">хочет </w:t>
      </w:r>
      <w:r>
        <w:rPr>
          <w:sz w:val="20"/>
          <w:szCs w:val="20"/>
          <w:lang w:val="ru-RU"/>
        </w:rPr>
        <w:t xml:space="preserve">добиться с помощью </w:t>
      </w:r>
      <w:r>
        <w:rPr>
          <w:spacing w:val="-3"/>
          <w:sz w:val="20"/>
          <w:szCs w:val="20"/>
          <w:lang w:val="ru-RU"/>
        </w:rPr>
        <w:t xml:space="preserve">установленной </w:t>
      </w:r>
      <w:r>
        <w:rPr>
          <w:sz w:val="20"/>
          <w:szCs w:val="20"/>
          <w:lang w:val="ru-RU"/>
        </w:rPr>
        <w:t xml:space="preserve">цены на данный товар, и чем четче </w:t>
      </w:r>
      <w:r>
        <w:rPr>
          <w:spacing w:val="-3"/>
          <w:sz w:val="20"/>
          <w:szCs w:val="20"/>
          <w:lang w:val="ru-RU"/>
        </w:rPr>
        <w:t xml:space="preserve">будет </w:t>
      </w:r>
      <w:r>
        <w:rPr>
          <w:spacing w:val="-4"/>
          <w:sz w:val="20"/>
          <w:szCs w:val="20"/>
          <w:lang w:val="ru-RU"/>
        </w:rPr>
        <w:t xml:space="preserve">сформулирована </w:t>
      </w:r>
      <w:r>
        <w:rPr>
          <w:spacing w:val="-3"/>
          <w:sz w:val="20"/>
          <w:szCs w:val="20"/>
          <w:lang w:val="ru-RU"/>
        </w:rPr>
        <w:t xml:space="preserve">цель, тем более </w:t>
      </w:r>
      <w:r>
        <w:rPr>
          <w:spacing w:val="-4"/>
          <w:sz w:val="20"/>
          <w:szCs w:val="20"/>
          <w:lang w:val="ru-RU"/>
        </w:rPr>
        <w:t xml:space="preserve">правильно будет </w:t>
      </w:r>
      <w:r>
        <w:rPr>
          <w:spacing w:val="-3"/>
          <w:sz w:val="20"/>
          <w:szCs w:val="20"/>
          <w:lang w:val="ru-RU"/>
        </w:rPr>
        <w:t xml:space="preserve">установлена </w:t>
      </w:r>
      <w:r>
        <w:rPr>
          <w:sz w:val="20"/>
          <w:szCs w:val="20"/>
          <w:lang w:val="ru-RU"/>
        </w:rPr>
        <w:t>цена.</w:t>
      </w:r>
    </w:p>
    <w:p w:rsidR="00AB3F5A" w:rsidRDefault="00AB3F5A" w:rsidP="00AB3F5A">
      <w:pPr>
        <w:pStyle w:val="a8"/>
        <w:tabs>
          <w:tab w:val="left" w:pos="993"/>
        </w:tabs>
        <w:ind w:left="0" w:firstLine="709"/>
        <w:jc w:val="both"/>
        <w:rPr>
          <w:sz w:val="20"/>
          <w:szCs w:val="20"/>
          <w:lang w:val="ru-RU"/>
        </w:rPr>
      </w:pPr>
      <w:r>
        <w:rPr>
          <w:sz w:val="20"/>
          <w:szCs w:val="20"/>
          <w:lang w:val="ru-RU"/>
        </w:rPr>
        <w:t xml:space="preserve">2.Определение спроса. Как известно, цена и спрос находятся в </w:t>
      </w:r>
      <w:r>
        <w:rPr>
          <w:spacing w:val="-3"/>
          <w:sz w:val="20"/>
          <w:szCs w:val="20"/>
          <w:lang w:val="ru-RU"/>
        </w:rPr>
        <w:t xml:space="preserve">определенной зависимости. Цена может увеличиться, когда спрос </w:t>
      </w:r>
      <w:r>
        <w:rPr>
          <w:sz w:val="20"/>
          <w:szCs w:val="20"/>
          <w:lang w:val="ru-RU"/>
        </w:rPr>
        <w:t xml:space="preserve">велик, и </w:t>
      </w:r>
      <w:r>
        <w:rPr>
          <w:spacing w:val="-3"/>
          <w:sz w:val="20"/>
          <w:szCs w:val="20"/>
          <w:lang w:val="ru-RU"/>
        </w:rPr>
        <w:t xml:space="preserve">уменьшиться, </w:t>
      </w:r>
      <w:r>
        <w:rPr>
          <w:sz w:val="20"/>
          <w:szCs w:val="20"/>
          <w:lang w:val="ru-RU"/>
        </w:rPr>
        <w:t xml:space="preserve">когда он </w:t>
      </w:r>
      <w:r>
        <w:rPr>
          <w:spacing w:val="-3"/>
          <w:sz w:val="20"/>
          <w:szCs w:val="20"/>
          <w:lang w:val="ru-RU"/>
        </w:rPr>
        <w:t xml:space="preserve">ослабевает, </w:t>
      </w:r>
      <w:r>
        <w:rPr>
          <w:sz w:val="20"/>
          <w:szCs w:val="20"/>
          <w:lang w:val="ru-RU"/>
        </w:rPr>
        <w:t xml:space="preserve">при том </w:t>
      </w:r>
      <w:r>
        <w:rPr>
          <w:spacing w:val="-2"/>
          <w:sz w:val="20"/>
          <w:szCs w:val="20"/>
          <w:lang w:val="ru-RU"/>
        </w:rPr>
        <w:t xml:space="preserve">что </w:t>
      </w:r>
      <w:r>
        <w:rPr>
          <w:spacing w:val="-3"/>
          <w:sz w:val="20"/>
          <w:szCs w:val="20"/>
          <w:lang w:val="ru-RU"/>
        </w:rPr>
        <w:t xml:space="preserve">затраты </w:t>
      </w:r>
      <w:r>
        <w:rPr>
          <w:sz w:val="20"/>
          <w:szCs w:val="20"/>
          <w:lang w:val="ru-RU"/>
        </w:rPr>
        <w:t xml:space="preserve">на </w:t>
      </w:r>
      <w:r>
        <w:rPr>
          <w:spacing w:val="-4"/>
          <w:sz w:val="20"/>
          <w:szCs w:val="20"/>
          <w:lang w:val="ru-RU"/>
        </w:rPr>
        <w:t xml:space="preserve">производство </w:t>
      </w:r>
      <w:r>
        <w:rPr>
          <w:spacing w:val="-3"/>
          <w:sz w:val="20"/>
          <w:szCs w:val="20"/>
          <w:lang w:val="ru-RU"/>
        </w:rPr>
        <w:t xml:space="preserve">товара </w:t>
      </w:r>
      <w:r>
        <w:rPr>
          <w:sz w:val="20"/>
          <w:szCs w:val="20"/>
          <w:lang w:val="ru-RU"/>
        </w:rPr>
        <w:t xml:space="preserve">в </w:t>
      </w:r>
      <w:r>
        <w:rPr>
          <w:spacing w:val="-3"/>
          <w:sz w:val="20"/>
          <w:szCs w:val="20"/>
          <w:lang w:val="ru-RU"/>
        </w:rPr>
        <w:t xml:space="preserve">обоих </w:t>
      </w:r>
      <w:r>
        <w:rPr>
          <w:spacing w:val="-4"/>
          <w:sz w:val="20"/>
          <w:szCs w:val="20"/>
          <w:lang w:val="ru-RU"/>
        </w:rPr>
        <w:t xml:space="preserve">случаях останутся неизменными. </w:t>
      </w:r>
      <w:r>
        <w:rPr>
          <w:spacing w:val="-3"/>
          <w:sz w:val="20"/>
          <w:szCs w:val="20"/>
          <w:lang w:val="ru-RU"/>
        </w:rPr>
        <w:t xml:space="preserve">Здесь важно помнить, </w:t>
      </w:r>
      <w:r>
        <w:rPr>
          <w:spacing w:val="-2"/>
          <w:sz w:val="20"/>
          <w:szCs w:val="20"/>
          <w:lang w:val="ru-RU"/>
        </w:rPr>
        <w:t xml:space="preserve">что </w:t>
      </w:r>
      <w:r>
        <w:rPr>
          <w:spacing w:val="-3"/>
          <w:sz w:val="20"/>
          <w:szCs w:val="20"/>
          <w:lang w:val="ru-RU"/>
        </w:rPr>
        <w:t xml:space="preserve">спрос определяет максимальную цену, </w:t>
      </w:r>
      <w:r>
        <w:rPr>
          <w:sz w:val="20"/>
          <w:szCs w:val="20"/>
          <w:lang w:val="ru-RU"/>
        </w:rPr>
        <w:t xml:space="preserve">по которой </w:t>
      </w:r>
      <w:r>
        <w:rPr>
          <w:spacing w:val="-3"/>
          <w:sz w:val="20"/>
          <w:szCs w:val="20"/>
          <w:lang w:val="ru-RU"/>
        </w:rPr>
        <w:t xml:space="preserve">предприятие может </w:t>
      </w:r>
      <w:r>
        <w:rPr>
          <w:sz w:val="20"/>
          <w:szCs w:val="20"/>
          <w:lang w:val="ru-RU"/>
        </w:rPr>
        <w:t xml:space="preserve">продать свой товар. </w:t>
      </w:r>
      <w:r>
        <w:rPr>
          <w:spacing w:val="-3"/>
          <w:sz w:val="20"/>
          <w:szCs w:val="20"/>
          <w:lang w:val="ru-RU"/>
        </w:rPr>
        <w:t xml:space="preserve">Зависимость </w:t>
      </w:r>
      <w:r>
        <w:rPr>
          <w:sz w:val="20"/>
          <w:szCs w:val="20"/>
          <w:lang w:val="ru-RU"/>
        </w:rPr>
        <w:t xml:space="preserve">между ценой и </w:t>
      </w:r>
      <w:r>
        <w:rPr>
          <w:spacing w:val="-4"/>
          <w:sz w:val="20"/>
          <w:szCs w:val="20"/>
          <w:lang w:val="ru-RU"/>
        </w:rPr>
        <w:t xml:space="preserve">сложившимся </w:t>
      </w:r>
      <w:r>
        <w:rPr>
          <w:sz w:val="20"/>
          <w:szCs w:val="20"/>
          <w:lang w:val="ru-RU"/>
        </w:rPr>
        <w:t xml:space="preserve">в </w:t>
      </w:r>
      <w:r>
        <w:rPr>
          <w:spacing w:val="-3"/>
          <w:sz w:val="20"/>
          <w:szCs w:val="20"/>
          <w:lang w:val="ru-RU"/>
        </w:rPr>
        <w:t xml:space="preserve">результате этого </w:t>
      </w:r>
      <w:r>
        <w:rPr>
          <w:spacing w:val="-4"/>
          <w:sz w:val="20"/>
          <w:szCs w:val="20"/>
          <w:lang w:val="ru-RU"/>
        </w:rPr>
        <w:t xml:space="preserve">уровнем </w:t>
      </w:r>
      <w:r>
        <w:rPr>
          <w:spacing w:val="-3"/>
          <w:sz w:val="20"/>
          <w:szCs w:val="20"/>
          <w:lang w:val="ru-RU"/>
        </w:rPr>
        <w:t xml:space="preserve">спроса </w:t>
      </w:r>
      <w:r>
        <w:rPr>
          <w:spacing w:val="-4"/>
          <w:sz w:val="20"/>
          <w:szCs w:val="20"/>
          <w:lang w:val="ru-RU"/>
        </w:rPr>
        <w:t xml:space="preserve">представлена </w:t>
      </w:r>
      <w:r>
        <w:rPr>
          <w:sz w:val="20"/>
          <w:szCs w:val="20"/>
          <w:lang w:val="ru-RU"/>
        </w:rPr>
        <w:t>кривой спроса.</w:t>
      </w:r>
    </w:p>
    <w:p w:rsidR="00AB3F5A" w:rsidRDefault="00AB3F5A" w:rsidP="00AB3F5A">
      <w:pPr>
        <w:pStyle w:val="ac"/>
        <w:numPr>
          <w:ilvl w:val="0"/>
          <w:numId w:val="8"/>
        </w:numPr>
        <w:tabs>
          <w:tab w:val="left" w:pos="993"/>
          <w:tab w:val="left" w:pos="1476"/>
        </w:tabs>
        <w:ind w:left="0" w:firstLine="709"/>
        <w:jc w:val="both"/>
        <w:rPr>
          <w:sz w:val="20"/>
          <w:szCs w:val="20"/>
          <w:lang w:val="ru-RU"/>
        </w:rPr>
      </w:pPr>
      <w:r>
        <w:rPr>
          <w:spacing w:val="-3"/>
          <w:sz w:val="20"/>
          <w:szCs w:val="20"/>
          <w:lang w:val="ru-RU"/>
        </w:rPr>
        <w:t xml:space="preserve">Оценка издержек производства. Издержки производства определяют минимальную </w:t>
      </w:r>
      <w:r>
        <w:rPr>
          <w:sz w:val="20"/>
          <w:szCs w:val="20"/>
          <w:lang w:val="ru-RU"/>
        </w:rPr>
        <w:t xml:space="preserve">цену </w:t>
      </w:r>
      <w:r>
        <w:rPr>
          <w:spacing w:val="-3"/>
          <w:sz w:val="20"/>
          <w:szCs w:val="20"/>
          <w:lang w:val="ru-RU"/>
        </w:rPr>
        <w:t xml:space="preserve">товара. </w:t>
      </w:r>
      <w:r>
        <w:rPr>
          <w:sz w:val="20"/>
          <w:szCs w:val="20"/>
          <w:lang w:val="ru-RU"/>
        </w:rPr>
        <w:t xml:space="preserve">Поэтому на данном </w:t>
      </w:r>
      <w:r>
        <w:rPr>
          <w:spacing w:val="-3"/>
          <w:sz w:val="20"/>
          <w:szCs w:val="20"/>
          <w:lang w:val="ru-RU"/>
        </w:rPr>
        <w:t xml:space="preserve">этапе </w:t>
      </w:r>
      <w:r>
        <w:rPr>
          <w:sz w:val="20"/>
          <w:szCs w:val="20"/>
          <w:lang w:val="ru-RU"/>
        </w:rPr>
        <w:t xml:space="preserve">предприятие определяет постоянные, переменные и валовые </w:t>
      </w:r>
      <w:r>
        <w:rPr>
          <w:spacing w:val="-3"/>
          <w:sz w:val="20"/>
          <w:szCs w:val="20"/>
          <w:lang w:val="ru-RU"/>
        </w:rPr>
        <w:t xml:space="preserve">издержки производства </w:t>
      </w:r>
      <w:r>
        <w:rPr>
          <w:sz w:val="20"/>
          <w:szCs w:val="20"/>
          <w:lang w:val="ru-RU"/>
        </w:rPr>
        <w:t xml:space="preserve">при </w:t>
      </w:r>
      <w:r>
        <w:rPr>
          <w:spacing w:val="-3"/>
          <w:sz w:val="20"/>
          <w:szCs w:val="20"/>
          <w:lang w:val="ru-RU"/>
        </w:rPr>
        <w:t xml:space="preserve">различных объемах выпуска. </w:t>
      </w:r>
      <w:r>
        <w:rPr>
          <w:spacing w:val="-2"/>
          <w:sz w:val="20"/>
          <w:szCs w:val="20"/>
          <w:lang w:val="ru-RU"/>
        </w:rPr>
        <w:t xml:space="preserve">Все </w:t>
      </w:r>
      <w:r>
        <w:rPr>
          <w:sz w:val="20"/>
          <w:szCs w:val="20"/>
          <w:lang w:val="ru-RU"/>
        </w:rPr>
        <w:t>предприятия стремятся установить такую цену, которая покрывала бы все издержки производства и обеспечивала бы справедливую</w:t>
      </w:r>
      <w:r>
        <w:rPr>
          <w:spacing w:val="-1"/>
          <w:sz w:val="20"/>
          <w:szCs w:val="20"/>
          <w:lang w:val="ru-RU"/>
        </w:rPr>
        <w:t xml:space="preserve"> </w:t>
      </w:r>
      <w:r>
        <w:rPr>
          <w:sz w:val="20"/>
          <w:szCs w:val="20"/>
          <w:lang w:val="ru-RU"/>
        </w:rPr>
        <w:t>прибыль.</w:t>
      </w:r>
    </w:p>
    <w:p w:rsidR="00AB3F5A" w:rsidRDefault="00AB3F5A" w:rsidP="00AB3F5A">
      <w:pPr>
        <w:pStyle w:val="ac"/>
        <w:numPr>
          <w:ilvl w:val="0"/>
          <w:numId w:val="8"/>
        </w:numPr>
        <w:tabs>
          <w:tab w:val="left" w:pos="993"/>
          <w:tab w:val="left" w:pos="1519"/>
        </w:tabs>
        <w:ind w:left="0" w:firstLine="709"/>
        <w:jc w:val="both"/>
        <w:rPr>
          <w:sz w:val="20"/>
          <w:szCs w:val="20"/>
          <w:lang w:val="ru-RU"/>
        </w:rPr>
      </w:pPr>
      <w:r>
        <w:rPr>
          <w:sz w:val="20"/>
          <w:szCs w:val="20"/>
          <w:lang w:val="ru-RU"/>
        </w:rPr>
        <w:t xml:space="preserve">Анализ цен и качества товаров конкурентов. Если спрос </w:t>
      </w:r>
      <w:r>
        <w:rPr>
          <w:spacing w:val="-3"/>
          <w:sz w:val="20"/>
          <w:szCs w:val="20"/>
          <w:lang w:val="ru-RU"/>
        </w:rPr>
        <w:t>определяет максимальную</w:t>
      </w:r>
      <w:r>
        <w:rPr>
          <w:spacing w:val="53"/>
          <w:sz w:val="20"/>
          <w:szCs w:val="20"/>
          <w:lang w:val="ru-RU"/>
        </w:rPr>
        <w:t xml:space="preserve"> </w:t>
      </w:r>
      <w:r>
        <w:rPr>
          <w:spacing w:val="-3"/>
          <w:sz w:val="20"/>
          <w:szCs w:val="20"/>
          <w:lang w:val="ru-RU"/>
        </w:rPr>
        <w:t xml:space="preserve">цену, издержки производства </w:t>
      </w:r>
      <w:r>
        <w:rPr>
          <w:sz w:val="20"/>
          <w:szCs w:val="20"/>
          <w:lang w:val="ru-RU"/>
        </w:rPr>
        <w:t xml:space="preserve">– </w:t>
      </w:r>
      <w:r>
        <w:rPr>
          <w:spacing w:val="-3"/>
          <w:sz w:val="20"/>
          <w:szCs w:val="20"/>
          <w:lang w:val="ru-RU"/>
        </w:rPr>
        <w:t xml:space="preserve">минимальную </w:t>
      </w:r>
      <w:r>
        <w:rPr>
          <w:sz w:val="20"/>
          <w:szCs w:val="20"/>
          <w:lang w:val="ru-RU"/>
        </w:rPr>
        <w:t xml:space="preserve">цену, то разница между ними и есть тот диапазон, в котором предприятие может установить цену. Только изучив цены и качество аналогичных изделий конкурентов, предприятие может объективно оценить положение своего товара по отношению к товарам конкурентов. На основе аналитического сравнения своего и чужого товара можно будет установить более высокую цену, чем у конкурентов, или, наоборот, более низкую, спрогнозировать ценовую реакцию или ответ конкурента на появление нового товара с соответствующей ценой. Если товар аналогичен товару основного конкурента, то предприятие вынуждено будет назначить цену, близкую к цене товара этого конкурента, в противном случае оно может потерять сбыт. Если же его товар ниже по качеству, то предприятию </w:t>
      </w:r>
      <w:r>
        <w:rPr>
          <w:spacing w:val="-3"/>
          <w:sz w:val="20"/>
          <w:szCs w:val="20"/>
          <w:lang w:val="ru-RU"/>
        </w:rPr>
        <w:t xml:space="preserve">невыгодно </w:t>
      </w:r>
      <w:r>
        <w:rPr>
          <w:spacing w:val="-4"/>
          <w:sz w:val="20"/>
          <w:szCs w:val="20"/>
          <w:lang w:val="ru-RU"/>
        </w:rPr>
        <w:t xml:space="preserve">устанавливать </w:t>
      </w:r>
      <w:r>
        <w:rPr>
          <w:sz w:val="20"/>
          <w:szCs w:val="20"/>
          <w:lang w:val="ru-RU"/>
        </w:rPr>
        <w:t xml:space="preserve">цену </w:t>
      </w:r>
      <w:r>
        <w:rPr>
          <w:spacing w:val="-4"/>
          <w:sz w:val="20"/>
          <w:szCs w:val="20"/>
          <w:lang w:val="ru-RU"/>
        </w:rPr>
        <w:t xml:space="preserve">такую </w:t>
      </w:r>
      <w:r>
        <w:rPr>
          <w:spacing w:val="-3"/>
          <w:sz w:val="20"/>
          <w:szCs w:val="20"/>
          <w:lang w:val="ru-RU"/>
        </w:rPr>
        <w:t xml:space="preserve">же, </w:t>
      </w:r>
      <w:r>
        <w:rPr>
          <w:spacing w:val="-2"/>
          <w:sz w:val="20"/>
          <w:szCs w:val="20"/>
          <w:lang w:val="ru-RU"/>
        </w:rPr>
        <w:t xml:space="preserve">как </w:t>
      </w:r>
      <w:r>
        <w:rPr>
          <w:sz w:val="20"/>
          <w:szCs w:val="20"/>
          <w:lang w:val="ru-RU"/>
        </w:rPr>
        <w:t xml:space="preserve">у </w:t>
      </w:r>
      <w:r>
        <w:rPr>
          <w:spacing w:val="-3"/>
          <w:sz w:val="20"/>
          <w:szCs w:val="20"/>
          <w:lang w:val="ru-RU"/>
        </w:rPr>
        <w:t xml:space="preserve">конкурента. Выше </w:t>
      </w:r>
      <w:r>
        <w:rPr>
          <w:sz w:val="20"/>
          <w:szCs w:val="20"/>
          <w:lang w:val="ru-RU"/>
        </w:rPr>
        <w:t>цену можно установить только в том случае, если его товар выше по</w:t>
      </w:r>
      <w:r>
        <w:rPr>
          <w:spacing w:val="-23"/>
          <w:sz w:val="20"/>
          <w:szCs w:val="20"/>
          <w:lang w:val="ru-RU"/>
        </w:rPr>
        <w:t xml:space="preserve"> </w:t>
      </w:r>
      <w:r>
        <w:rPr>
          <w:sz w:val="20"/>
          <w:szCs w:val="20"/>
          <w:lang w:val="ru-RU"/>
        </w:rPr>
        <w:t>качеству.</w:t>
      </w:r>
    </w:p>
    <w:p w:rsidR="00AB3F5A" w:rsidRDefault="00AB3F5A" w:rsidP="00AB3F5A">
      <w:pPr>
        <w:pStyle w:val="ac"/>
        <w:numPr>
          <w:ilvl w:val="0"/>
          <w:numId w:val="8"/>
        </w:numPr>
        <w:tabs>
          <w:tab w:val="left" w:pos="993"/>
          <w:tab w:val="left" w:pos="1469"/>
        </w:tabs>
        <w:ind w:left="0" w:firstLine="709"/>
        <w:jc w:val="both"/>
        <w:rPr>
          <w:sz w:val="20"/>
          <w:szCs w:val="20"/>
          <w:lang w:val="ru-RU"/>
        </w:rPr>
      </w:pPr>
      <w:r>
        <w:rPr>
          <w:spacing w:val="-3"/>
          <w:sz w:val="20"/>
          <w:szCs w:val="20"/>
          <w:lang w:val="ru-RU"/>
        </w:rPr>
        <w:t xml:space="preserve">Выбор метода ценообразования. </w:t>
      </w:r>
      <w:r>
        <w:rPr>
          <w:sz w:val="20"/>
          <w:szCs w:val="20"/>
          <w:lang w:val="ru-RU"/>
        </w:rPr>
        <w:t xml:space="preserve">Цену можно </w:t>
      </w:r>
      <w:r>
        <w:rPr>
          <w:spacing w:val="-3"/>
          <w:sz w:val="20"/>
          <w:szCs w:val="20"/>
          <w:lang w:val="ru-RU"/>
        </w:rPr>
        <w:t xml:space="preserve">определять </w:t>
      </w:r>
      <w:r>
        <w:rPr>
          <w:sz w:val="20"/>
          <w:szCs w:val="20"/>
          <w:lang w:val="ru-RU"/>
        </w:rPr>
        <w:t>различными методами, каждый из которых по-разному влияет на уровень цены. Поэтому предприятию надо стремиться выбрать такой метод, который позволит более правильно определить цены на конкретный товар.</w:t>
      </w:r>
    </w:p>
    <w:p w:rsidR="00AB3F5A" w:rsidRDefault="00AB3F5A" w:rsidP="00AB3F5A">
      <w:pPr>
        <w:pStyle w:val="ac"/>
        <w:numPr>
          <w:ilvl w:val="0"/>
          <w:numId w:val="8"/>
        </w:numPr>
        <w:tabs>
          <w:tab w:val="left" w:pos="993"/>
          <w:tab w:val="left" w:pos="1478"/>
        </w:tabs>
        <w:ind w:left="0" w:firstLine="709"/>
        <w:jc w:val="both"/>
        <w:rPr>
          <w:sz w:val="20"/>
          <w:szCs w:val="20"/>
          <w:lang w:val="ru-RU"/>
        </w:rPr>
      </w:pPr>
      <w:r>
        <w:rPr>
          <w:spacing w:val="-3"/>
          <w:sz w:val="20"/>
          <w:szCs w:val="20"/>
          <w:lang w:val="ru-RU"/>
        </w:rPr>
        <w:t xml:space="preserve">Расчет исходной цены. </w:t>
      </w:r>
      <w:r>
        <w:rPr>
          <w:sz w:val="20"/>
          <w:szCs w:val="20"/>
          <w:lang w:val="ru-RU"/>
        </w:rPr>
        <w:t xml:space="preserve">На основе </w:t>
      </w:r>
      <w:r>
        <w:rPr>
          <w:spacing w:val="-3"/>
          <w:sz w:val="20"/>
          <w:szCs w:val="20"/>
          <w:lang w:val="ru-RU"/>
        </w:rPr>
        <w:t xml:space="preserve">выбранного метода </w:t>
      </w:r>
      <w:r>
        <w:rPr>
          <w:sz w:val="20"/>
          <w:szCs w:val="20"/>
          <w:lang w:val="ru-RU"/>
        </w:rPr>
        <w:t>определяется возможный уровень цены.</w:t>
      </w:r>
    </w:p>
    <w:p w:rsidR="00AB3F5A" w:rsidRDefault="00AB3F5A" w:rsidP="00AB3F5A">
      <w:pPr>
        <w:pStyle w:val="ac"/>
        <w:numPr>
          <w:ilvl w:val="0"/>
          <w:numId w:val="8"/>
        </w:numPr>
        <w:tabs>
          <w:tab w:val="left" w:pos="993"/>
          <w:tab w:val="left" w:pos="1483"/>
        </w:tabs>
        <w:ind w:left="0" w:firstLine="709"/>
        <w:jc w:val="both"/>
        <w:rPr>
          <w:sz w:val="20"/>
          <w:szCs w:val="20"/>
          <w:lang w:val="ru-RU"/>
        </w:rPr>
      </w:pPr>
      <w:r>
        <w:rPr>
          <w:spacing w:val="-3"/>
          <w:sz w:val="20"/>
          <w:szCs w:val="20"/>
          <w:lang w:val="ru-RU"/>
        </w:rPr>
        <w:t xml:space="preserve">Учет дополнительных факторов. Прежде </w:t>
      </w:r>
      <w:r>
        <w:rPr>
          <w:sz w:val="20"/>
          <w:szCs w:val="20"/>
          <w:lang w:val="ru-RU"/>
        </w:rPr>
        <w:t xml:space="preserve">чем </w:t>
      </w:r>
      <w:r>
        <w:rPr>
          <w:spacing w:val="-3"/>
          <w:sz w:val="20"/>
          <w:szCs w:val="20"/>
          <w:lang w:val="ru-RU"/>
        </w:rPr>
        <w:t xml:space="preserve">определить </w:t>
      </w:r>
      <w:r>
        <w:rPr>
          <w:sz w:val="20"/>
          <w:szCs w:val="20"/>
          <w:lang w:val="ru-RU"/>
        </w:rPr>
        <w:t>окончательный уровень цены, предприятие должно учесть ряд дополнительных факторов, влияющих на уровень цены, проверить соблюдение целей ценовой политики, учесть реакцию на уровень цены покупателей, посредников, конкурентов, государства и т.</w:t>
      </w:r>
      <w:r>
        <w:rPr>
          <w:spacing w:val="-4"/>
          <w:sz w:val="20"/>
          <w:szCs w:val="20"/>
          <w:lang w:val="ru-RU"/>
        </w:rPr>
        <w:t xml:space="preserve"> </w:t>
      </w:r>
      <w:r>
        <w:rPr>
          <w:sz w:val="20"/>
          <w:szCs w:val="20"/>
          <w:lang w:val="ru-RU"/>
        </w:rPr>
        <w:t>д.</w:t>
      </w:r>
    </w:p>
    <w:p w:rsidR="00AB3F5A" w:rsidRDefault="00AB3F5A" w:rsidP="00AB3F5A">
      <w:pPr>
        <w:pStyle w:val="ac"/>
        <w:numPr>
          <w:ilvl w:val="0"/>
          <w:numId w:val="8"/>
        </w:numPr>
        <w:tabs>
          <w:tab w:val="left" w:pos="993"/>
          <w:tab w:val="left" w:pos="1546"/>
        </w:tabs>
        <w:ind w:left="0" w:firstLine="709"/>
        <w:jc w:val="both"/>
        <w:rPr>
          <w:sz w:val="20"/>
          <w:szCs w:val="20"/>
          <w:lang w:val="ru-RU"/>
        </w:rPr>
      </w:pPr>
      <w:r>
        <w:rPr>
          <w:spacing w:val="-3"/>
          <w:sz w:val="20"/>
          <w:szCs w:val="20"/>
          <w:lang w:val="ru-RU"/>
        </w:rPr>
        <w:t xml:space="preserve">Установление окончательной цены. </w:t>
      </w:r>
      <w:r>
        <w:rPr>
          <w:sz w:val="20"/>
          <w:szCs w:val="20"/>
          <w:lang w:val="ru-RU"/>
        </w:rPr>
        <w:t xml:space="preserve">На этом </w:t>
      </w:r>
      <w:r>
        <w:rPr>
          <w:spacing w:val="-3"/>
          <w:sz w:val="20"/>
          <w:szCs w:val="20"/>
          <w:lang w:val="ru-RU"/>
        </w:rPr>
        <w:t xml:space="preserve">этапе </w:t>
      </w:r>
      <w:r>
        <w:rPr>
          <w:sz w:val="20"/>
          <w:szCs w:val="20"/>
          <w:lang w:val="ru-RU"/>
        </w:rPr>
        <w:t>устанавливается окончательный уровень цены, оформляются соответствующие</w:t>
      </w:r>
      <w:r>
        <w:rPr>
          <w:spacing w:val="-2"/>
          <w:sz w:val="20"/>
          <w:szCs w:val="20"/>
          <w:lang w:val="ru-RU"/>
        </w:rPr>
        <w:t xml:space="preserve"> </w:t>
      </w:r>
      <w:r>
        <w:rPr>
          <w:sz w:val="20"/>
          <w:szCs w:val="20"/>
          <w:lang w:val="ru-RU"/>
        </w:rPr>
        <w:t>документы.</w:t>
      </w:r>
    </w:p>
    <w:p w:rsidR="00AB3F5A" w:rsidRDefault="00AB3F5A" w:rsidP="00AB3F5A">
      <w:pPr>
        <w:pStyle w:val="a8"/>
        <w:tabs>
          <w:tab w:val="left" w:pos="993"/>
        </w:tabs>
        <w:ind w:left="0" w:firstLine="709"/>
        <w:jc w:val="both"/>
        <w:rPr>
          <w:sz w:val="20"/>
          <w:szCs w:val="20"/>
          <w:lang w:val="ru-RU"/>
        </w:rPr>
      </w:pPr>
      <w:r>
        <w:rPr>
          <w:sz w:val="20"/>
          <w:szCs w:val="20"/>
          <w:lang w:val="ru-RU"/>
        </w:rPr>
        <w:t>Только в условиях конкуренции формируется уровень цены, выгодный и той и другой стороне.</w:t>
      </w:r>
    </w:p>
    <w:p w:rsidR="00AB3F5A" w:rsidRDefault="00AB3F5A" w:rsidP="00AB3F5A">
      <w:pPr>
        <w:pStyle w:val="a8"/>
        <w:tabs>
          <w:tab w:val="left" w:pos="993"/>
        </w:tabs>
        <w:ind w:left="0" w:firstLine="709"/>
        <w:jc w:val="both"/>
        <w:rPr>
          <w:sz w:val="20"/>
          <w:szCs w:val="20"/>
        </w:rPr>
      </w:pPr>
      <w:r>
        <w:rPr>
          <w:sz w:val="20"/>
          <w:szCs w:val="20"/>
          <w:lang w:val="ru-RU"/>
        </w:rPr>
        <w:t xml:space="preserve">Чтобы правильно сформулировать ценовую политику предприятие должно четко представить цели, которые оно достигнет посредством продажи конкретного товара. </w:t>
      </w:r>
      <w:r>
        <w:rPr>
          <w:sz w:val="20"/>
          <w:szCs w:val="20"/>
        </w:rPr>
        <w:t>Основные цели ценовой политики следующие:</w:t>
      </w:r>
    </w:p>
    <w:p w:rsidR="00AB3F5A" w:rsidRDefault="00AB3F5A" w:rsidP="00AB3F5A">
      <w:pPr>
        <w:pStyle w:val="ac"/>
        <w:numPr>
          <w:ilvl w:val="0"/>
          <w:numId w:val="10"/>
        </w:numPr>
        <w:tabs>
          <w:tab w:val="left" w:pos="993"/>
          <w:tab w:val="left" w:pos="1593"/>
        </w:tabs>
        <w:ind w:left="0" w:firstLine="709"/>
        <w:jc w:val="both"/>
        <w:rPr>
          <w:sz w:val="20"/>
          <w:szCs w:val="20"/>
          <w:lang w:val="ru-RU"/>
        </w:rPr>
      </w:pPr>
      <w:r>
        <w:rPr>
          <w:sz w:val="20"/>
          <w:szCs w:val="20"/>
          <w:lang w:val="ru-RU"/>
        </w:rPr>
        <w:t xml:space="preserve">дальнейшее существование фирмы. У предприятия могут иметься избыточные мощности, наблюдаться интенсивная конкуренция на рынке, измениться спрос и предпочтение потребителей. В таких </w:t>
      </w:r>
      <w:r>
        <w:rPr>
          <w:spacing w:val="-3"/>
          <w:sz w:val="20"/>
          <w:szCs w:val="20"/>
          <w:lang w:val="ru-RU"/>
        </w:rPr>
        <w:t xml:space="preserve">случаях, чтобы продолжить производство, ликвидировать </w:t>
      </w:r>
      <w:r>
        <w:rPr>
          <w:sz w:val="20"/>
          <w:szCs w:val="20"/>
          <w:lang w:val="ru-RU"/>
        </w:rPr>
        <w:t xml:space="preserve">запасы, часто снижают цены. При этом прибыль теряет свое значение. До тех пор пока цена покрывает хотя бы переменные и часть </w:t>
      </w:r>
      <w:r>
        <w:rPr>
          <w:spacing w:val="-5"/>
          <w:sz w:val="20"/>
          <w:szCs w:val="20"/>
          <w:lang w:val="ru-RU"/>
        </w:rPr>
        <w:t xml:space="preserve">постоянных </w:t>
      </w:r>
      <w:r>
        <w:rPr>
          <w:spacing w:val="-4"/>
          <w:sz w:val="20"/>
          <w:szCs w:val="20"/>
          <w:lang w:val="ru-RU"/>
        </w:rPr>
        <w:t xml:space="preserve">издержек, </w:t>
      </w:r>
      <w:r>
        <w:rPr>
          <w:spacing w:val="-5"/>
          <w:sz w:val="20"/>
          <w:szCs w:val="20"/>
          <w:lang w:val="ru-RU"/>
        </w:rPr>
        <w:t xml:space="preserve">производство </w:t>
      </w:r>
      <w:r>
        <w:rPr>
          <w:spacing w:val="-4"/>
          <w:sz w:val="20"/>
          <w:szCs w:val="20"/>
          <w:lang w:val="ru-RU"/>
        </w:rPr>
        <w:t xml:space="preserve">может </w:t>
      </w:r>
      <w:r>
        <w:rPr>
          <w:spacing w:val="-5"/>
          <w:sz w:val="20"/>
          <w:szCs w:val="20"/>
          <w:lang w:val="ru-RU"/>
        </w:rPr>
        <w:t xml:space="preserve">продолжаться. </w:t>
      </w:r>
      <w:r>
        <w:rPr>
          <w:spacing w:val="-4"/>
          <w:sz w:val="20"/>
          <w:szCs w:val="20"/>
          <w:lang w:val="ru-RU"/>
        </w:rPr>
        <w:t xml:space="preserve">Однако </w:t>
      </w:r>
      <w:r>
        <w:rPr>
          <w:sz w:val="20"/>
          <w:szCs w:val="20"/>
          <w:lang w:val="ru-RU"/>
        </w:rPr>
        <w:t xml:space="preserve">вопрос о выживании фирмы может рассматриваться как краткосрочная </w:t>
      </w:r>
      <w:r>
        <w:rPr>
          <w:spacing w:val="-3"/>
          <w:sz w:val="20"/>
          <w:szCs w:val="20"/>
          <w:lang w:val="ru-RU"/>
        </w:rPr>
        <w:t>цель;</w:t>
      </w:r>
    </w:p>
    <w:p w:rsidR="00AB3F5A" w:rsidRDefault="00AB3F5A" w:rsidP="00AB3F5A">
      <w:pPr>
        <w:pStyle w:val="ac"/>
        <w:numPr>
          <w:ilvl w:val="0"/>
          <w:numId w:val="10"/>
        </w:numPr>
        <w:tabs>
          <w:tab w:val="left" w:pos="993"/>
          <w:tab w:val="left" w:pos="1445"/>
        </w:tabs>
        <w:ind w:left="0" w:firstLine="709"/>
        <w:jc w:val="both"/>
        <w:rPr>
          <w:sz w:val="20"/>
          <w:szCs w:val="20"/>
          <w:lang w:val="ru-RU"/>
        </w:rPr>
      </w:pPr>
      <w:r>
        <w:rPr>
          <w:sz w:val="20"/>
          <w:szCs w:val="20"/>
          <w:lang w:val="ru-RU"/>
        </w:rPr>
        <w:t xml:space="preserve">краткосрочная максимизация прибыли. Многие фирмы хотят </w:t>
      </w:r>
      <w:r>
        <w:rPr>
          <w:spacing w:val="-3"/>
          <w:sz w:val="20"/>
          <w:szCs w:val="20"/>
          <w:lang w:val="ru-RU"/>
        </w:rPr>
        <w:t xml:space="preserve">установить </w:t>
      </w:r>
      <w:r>
        <w:rPr>
          <w:sz w:val="20"/>
          <w:szCs w:val="20"/>
          <w:lang w:val="ru-RU"/>
        </w:rPr>
        <w:t xml:space="preserve">на </w:t>
      </w:r>
      <w:r>
        <w:rPr>
          <w:spacing w:val="-3"/>
          <w:sz w:val="20"/>
          <w:szCs w:val="20"/>
          <w:lang w:val="ru-RU"/>
        </w:rPr>
        <w:t>свой товар такую</w:t>
      </w:r>
      <w:r>
        <w:rPr>
          <w:spacing w:val="-7"/>
          <w:sz w:val="20"/>
          <w:szCs w:val="20"/>
          <w:lang w:val="ru-RU"/>
        </w:rPr>
        <w:t xml:space="preserve"> </w:t>
      </w:r>
      <w:r>
        <w:rPr>
          <w:spacing w:val="-3"/>
          <w:sz w:val="20"/>
          <w:szCs w:val="20"/>
          <w:lang w:val="ru-RU"/>
        </w:rPr>
        <w:t>цену,</w:t>
      </w:r>
      <w:r>
        <w:rPr>
          <w:spacing w:val="-9"/>
          <w:sz w:val="20"/>
          <w:szCs w:val="20"/>
          <w:lang w:val="ru-RU"/>
        </w:rPr>
        <w:t xml:space="preserve"> </w:t>
      </w:r>
      <w:r>
        <w:rPr>
          <w:sz w:val="20"/>
          <w:szCs w:val="20"/>
          <w:lang w:val="ru-RU"/>
        </w:rPr>
        <w:t>которая</w:t>
      </w:r>
      <w:r>
        <w:rPr>
          <w:spacing w:val="-8"/>
          <w:sz w:val="20"/>
          <w:szCs w:val="20"/>
          <w:lang w:val="ru-RU"/>
        </w:rPr>
        <w:t xml:space="preserve"> </w:t>
      </w:r>
      <w:r>
        <w:rPr>
          <w:spacing w:val="-3"/>
          <w:sz w:val="20"/>
          <w:szCs w:val="20"/>
          <w:lang w:val="ru-RU"/>
        </w:rPr>
        <w:t>обеспечила</w:t>
      </w:r>
      <w:r>
        <w:rPr>
          <w:spacing w:val="-10"/>
          <w:sz w:val="20"/>
          <w:szCs w:val="20"/>
          <w:lang w:val="ru-RU"/>
        </w:rPr>
        <w:t xml:space="preserve"> </w:t>
      </w:r>
      <w:r>
        <w:rPr>
          <w:sz w:val="20"/>
          <w:szCs w:val="20"/>
          <w:lang w:val="ru-RU"/>
        </w:rPr>
        <w:t>бы</w:t>
      </w:r>
      <w:r>
        <w:rPr>
          <w:spacing w:val="-8"/>
          <w:sz w:val="20"/>
          <w:szCs w:val="20"/>
          <w:lang w:val="ru-RU"/>
        </w:rPr>
        <w:t xml:space="preserve"> </w:t>
      </w:r>
      <w:r>
        <w:rPr>
          <w:spacing w:val="-3"/>
          <w:sz w:val="20"/>
          <w:szCs w:val="20"/>
          <w:lang w:val="ru-RU"/>
        </w:rPr>
        <w:t>максимум</w:t>
      </w:r>
      <w:r>
        <w:rPr>
          <w:spacing w:val="-6"/>
          <w:sz w:val="20"/>
          <w:szCs w:val="20"/>
          <w:lang w:val="ru-RU"/>
        </w:rPr>
        <w:t xml:space="preserve"> </w:t>
      </w:r>
      <w:r>
        <w:rPr>
          <w:sz w:val="20"/>
          <w:szCs w:val="20"/>
          <w:lang w:val="ru-RU"/>
        </w:rPr>
        <w:t>прибыли.</w:t>
      </w:r>
      <w:r>
        <w:rPr>
          <w:spacing w:val="-5"/>
          <w:sz w:val="20"/>
          <w:szCs w:val="20"/>
          <w:lang w:val="ru-RU"/>
        </w:rPr>
        <w:t xml:space="preserve"> </w:t>
      </w:r>
      <w:r>
        <w:rPr>
          <w:sz w:val="20"/>
          <w:szCs w:val="20"/>
          <w:lang w:val="ru-RU"/>
        </w:rPr>
        <w:t>Для</w:t>
      </w:r>
      <w:r>
        <w:rPr>
          <w:spacing w:val="-8"/>
          <w:sz w:val="20"/>
          <w:szCs w:val="20"/>
          <w:lang w:val="ru-RU"/>
        </w:rPr>
        <w:t xml:space="preserve"> </w:t>
      </w:r>
      <w:r>
        <w:rPr>
          <w:sz w:val="20"/>
          <w:szCs w:val="20"/>
          <w:lang w:val="ru-RU"/>
        </w:rPr>
        <w:t>реализации</w:t>
      </w:r>
      <w:r>
        <w:rPr>
          <w:spacing w:val="-7"/>
          <w:sz w:val="20"/>
          <w:szCs w:val="20"/>
          <w:lang w:val="ru-RU"/>
        </w:rPr>
        <w:t xml:space="preserve"> </w:t>
      </w:r>
      <w:r>
        <w:rPr>
          <w:sz w:val="20"/>
          <w:szCs w:val="20"/>
          <w:lang w:val="ru-RU"/>
        </w:rPr>
        <w:t>этой</w:t>
      </w:r>
      <w:r>
        <w:rPr>
          <w:spacing w:val="-7"/>
          <w:sz w:val="20"/>
          <w:szCs w:val="20"/>
          <w:lang w:val="ru-RU"/>
        </w:rPr>
        <w:t xml:space="preserve"> </w:t>
      </w:r>
      <w:r>
        <w:rPr>
          <w:sz w:val="20"/>
          <w:szCs w:val="20"/>
          <w:lang w:val="ru-RU"/>
        </w:rPr>
        <w:t>цели</w:t>
      </w:r>
      <w:r>
        <w:rPr>
          <w:spacing w:val="-7"/>
          <w:sz w:val="20"/>
          <w:szCs w:val="20"/>
          <w:lang w:val="ru-RU"/>
        </w:rPr>
        <w:t xml:space="preserve"> </w:t>
      </w:r>
      <w:r>
        <w:rPr>
          <w:sz w:val="20"/>
          <w:szCs w:val="20"/>
          <w:lang w:val="ru-RU"/>
        </w:rPr>
        <w:t>необходимо определить предварительный спрос и предварительные издержки по каждой цене. Затем из этих альтернатив выбирается та, которая принесет в краткосрочной перспективе максимум прибыли. При этом предполагается, что заранее известны спрос и издержки производства, хотя в действительности их определить очень трудно.</w:t>
      </w:r>
    </w:p>
    <w:p w:rsidR="00AB3F5A" w:rsidRDefault="00AB3F5A" w:rsidP="00AB3F5A">
      <w:pPr>
        <w:pStyle w:val="a8"/>
        <w:tabs>
          <w:tab w:val="left" w:pos="993"/>
        </w:tabs>
        <w:ind w:left="0" w:firstLine="709"/>
        <w:jc w:val="both"/>
        <w:rPr>
          <w:sz w:val="20"/>
          <w:szCs w:val="20"/>
          <w:lang w:val="ru-RU"/>
        </w:rPr>
      </w:pPr>
      <w:r>
        <w:rPr>
          <w:sz w:val="20"/>
          <w:szCs w:val="20"/>
          <w:lang w:val="ru-RU"/>
        </w:rPr>
        <w:t xml:space="preserve">В </w:t>
      </w:r>
      <w:r>
        <w:rPr>
          <w:spacing w:val="-3"/>
          <w:sz w:val="20"/>
          <w:szCs w:val="20"/>
          <w:lang w:val="ru-RU"/>
        </w:rPr>
        <w:t xml:space="preserve">реализации </w:t>
      </w:r>
      <w:r>
        <w:rPr>
          <w:sz w:val="20"/>
          <w:szCs w:val="20"/>
          <w:lang w:val="ru-RU"/>
        </w:rPr>
        <w:t xml:space="preserve">этой </w:t>
      </w:r>
      <w:r>
        <w:rPr>
          <w:spacing w:val="-3"/>
          <w:sz w:val="20"/>
          <w:szCs w:val="20"/>
          <w:lang w:val="ru-RU"/>
        </w:rPr>
        <w:t xml:space="preserve">цели </w:t>
      </w:r>
      <w:r>
        <w:rPr>
          <w:spacing w:val="-4"/>
          <w:sz w:val="20"/>
          <w:szCs w:val="20"/>
          <w:lang w:val="ru-RU"/>
        </w:rPr>
        <w:t>упор</w:t>
      </w:r>
      <w:r>
        <w:rPr>
          <w:spacing w:val="51"/>
          <w:sz w:val="20"/>
          <w:szCs w:val="20"/>
          <w:lang w:val="ru-RU"/>
        </w:rPr>
        <w:t xml:space="preserve"> </w:t>
      </w:r>
      <w:r>
        <w:rPr>
          <w:spacing w:val="-3"/>
          <w:sz w:val="20"/>
          <w:szCs w:val="20"/>
          <w:lang w:val="ru-RU"/>
        </w:rPr>
        <w:t xml:space="preserve">делается </w:t>
      </w:r>
      <w:r>
        <w:rPr>
          <w:sz w:val="20"/>
          <w:szCs w:val="20"/>
          <w:lang w:val="ru-RU"/>
        </w:rPr>
        <w:t xml:space="preserve">на </w:t>
      </w:r>
      <w:r>
        <w:rPr>
          <w:spacing w:val="-3"/>
          <w:sz w:val="20"/>
          <w:szCs w:val="20"/>
          <w:lang w:val="ru-RU"/>
        </w:rPr>
        <w:t xml:space="preserve">краткосрочные </w:t>
      </w:r>
      <w:r>
        <w:rPr>
          <w:sz w:val="20"/>
          <w:szCs w:val="20"/>
          <w:lang w:val="ru-RU"/>
        </w:rPr>
        <w:t xml:space="preserve">ожидания прибыли и не учитываются долгосрочные перспективы, а также </w:t>
      </w:r>
      <w:r>
        <w:rPr>
          <w:spacing w:val="-3"/>
          <w:sz w:val="20"/>
          <w:szCs w:val="20"/>
          <w:lang w:val="ru-RU"/>
        </w:rPr>
        <w:t xml:space="preserve">противодействующая </w:t>
      </w:r>
      <w:r>
        <w:rPr>
          <w:sz w:val="20"/>
          <w:szCs w:val="20"/>
          <w:lang w:val="ru-RU"/>
        </w:rPr>
        <w:t xml:space="preserve">политика </w:t>
      </w:r>
      <w:r>
        <w:rPr>
          <w:spacing w:val="-3"/>
          <w:sz w:val="20"/>
          <w:szCs w:val="20"/>
          <w:lang w:val="ru-RU"/>
        </w:rPr>
        <w:t xml:space="preserve">конкурентов </w:t>
      </w:r>
      <w:r>
        <w:rPr>
          <w:sz w:val="20"/>
          <w:szCs w:val="20"/>
          <w:lang w:val="ru-RU"/>
        </w:rPr>
        <w:t xml:space="preserve">и </w:t>
      </w:r>
      <w:r>
        <w:rPr>
          <w:spacing w:val="-3"/>
          <w:sz w:val="20"/>
          <w:szCs w:val="20"/>
          <w:lang w:val="ru-RU"/>
        </w:rPr>
        <w:t xml:space="preserve">регулирующая деятельность государства. </w:t>
      </w:r>
      <w:r>
        <w:rPr>
          <w:sz w:val="20"/>
          <w:szCs w:val="20"/>
          <w:lang w:val="ru-RU"/>
        </w:rPr>
        <w:t xml:space="preserve">Эту </w:t>
      </w:r>
      <w:r>
        <w:rPr>
          <w:spacing w:val="-3"/>
          <w:sz w:val="20"/>
          <w:szCs w:val="20"/>
          <w:lang w:val="ru-RU"/>
        </w:rPr>
        <w:t xml:space="preserve">цель часто используют фирмы </w:t>
      </w:r>
      <w:r>
        <w:rPr>
          <w:sz w:val="20"/>
          <w:szCs w:val="20"/>
          <w:lang w:val="ru-RU"/>
        </w:rPr>
        <w:t>в неустойчивых условиях переходной экономики;</w:t>
      </w:r>
    </w:p>
    <w:p w:rsidR="00AB3F5A" w:rsidRDefault="00AB3F5A" w:rsidP="00AB3F5A">
      <w:pPr>
        <w:pStyle w:val="ac"/>
        <w:numPr>
          <w:ilvl w:val="0"/>
          <w:numId w:val="10"/>
        </w:numPr>
        <w:tabs>
          <w:tab w:val="left" w:pos="993"/>
          <w:tab w:val="left" w:pos="1445"/>
        </w:tabs>
        <w:ind w:left="0" w:firstLine="709"/>
        <w:jc w:val="both"/>
        <w:rPr>
          <w:sz w:val="20"/>
          <w:szCs w:val="20"/>
          <w:lang w:val="ru-RU"/>
        </w:rPr>
      </w:pPr>
      <w:r>
        <w:rPr>
          <w:sz w:val="20"/>
          <w:szCs w:val="20"/>
          <w:lang w:val="ru-RU"/>
        </w:rPr>
        <w:t xml:space="preserve">краткосрочная максимизация оборота. Цену, стимулирующую максимизацию оборота, выбирают тогда, когда товар произведен </w:t>
      </w:r>
      <w:r>
        <w:rPr>
          <w:spacing w:val="-3"/>
          <w:sz w:val="20"/>
          <w:szCs w:val="20"/>
          <w:lang w:val="ru-RU"/>
        </w:rPr>
        <w:t xml:space="preserve">корпоративно </w:t>
      </w:r>
      <w:r>
        <w:rPr>
          <w:sz w:val="20"/>
          <w:szCs w:val="20"/>
          <w:lang w:val="ru-RU"/>
        </w:rPr>
        <w:t xml:space="preserve">и </w:t>
      </w:r>
      <w:r>
        <w:rPr>
          <w:spacing w:val="-3"/>
          <w:sz w:val="20"/>
          <w:szCs w:val="20"/>
          <w:lang w:val="ru-RU"/>
        </w:rPr>
        <w:t xml:space="preserve">трудно определить структуру </w:t>
      </w:r>
      <w:r>
        <w:rPr>
          <w:sz w:val="20"/>
          <w:szCs w:val="20"/>
          <w:lang w:val="ru-RU"/>
        </w:rPr>
        <w:t xml:space="preserve">и </w:t>
      </w:r>
      <w:r>
        <w:rPr>
          <w:spacing w:val="-3"/>
          <w:sz w:val="20"/>
          <w:szCs w:val="20"/>
          <w:lang w:val="ru-RU"/>
        </w:rPr>
        <w:t xml:space="preserve">уровень </w:t>
      </w:r>
      <w:r>
        <w:rPr>
          <w:sz w:val="20"/>
          <w:szCs w:val="20"/>
          <w:lang w:val="ru-RU"/>
        </w:rPr>
        <w:t xml:space="preserve">издержек производства. Поэтому считается достаточным определить лишь спрос. Чтобы реализовать поставленную цель, устанавливают для </w:t>
      </w:r>
      <w:r>
        <w:rPr>
          <w:sz w:val="20"/>
          <w:szCs w:val="20"/>
          <w:lang w:val="ru-RU"/>
        </w:rPr>
        <w:lastRenderedPageBreak/>
        <w:t>посредников процент комиссионных от объема сбыта. Краткосрочная максимизация прибыли может и в долгосрочной перспективе обеспечить максимальную прибыль и долю участия в</w:t>
      </w:r>
      <w:r>
        <w:rPr>
          <w:spacing w:val="-41"/>
          <w:sz w:val="20"/>
          <w:szCs w:val="20"/>
          <w:lang w:val="ru-RU"/>
        </w:rPr>
        <w:t xml:space="preserve"> </w:t>
      </w:r>
      <w:r>
        <w:rPr>
          <w:sz w:val="20"/>
          <w:szCs w:val="20"/>
          <w:lang w:val="ru-RU"/>
        </w:rPr>
        <w:t>рынке;</w:t>
      </w:r>
    </w:p>
    <w:p w:rsidR="00AB3F5A" w:rsidRDefault="00AB3F5A" w:rsidP="00AB3F5A">
      <w:pPr>
        <w:pStyle w:val="ac"/>
        <w:numPr>
          <w:ilvl w:val="0"/>
          <w:numId w:val="10"/>
        </w:numPr>
        <w:tabs>
          <w:tab w:val="left" w:pos="993"/>
          <w:tab w:val="left" w:pos="1445"/>
        </w:tabs>
        <w:ind w:left="0" w:firstLine="709"/>
        <w:jc w:val="both"/>
        <w:rPr>
          <w:sz w:val="20"/>
          <w:szCs w:val="20"/>
        </w:rPr>
      </w:pPr>
      <w:r>
        <w:rPr>
          <w:sz w:val="20"/>
          <w:szCs w:val="20"/>
          <w:lang w:val="ru-RU"/>
        </w:rPr>
        <w:t xml:space="preserve">максимальное увеличение сбыта. Фирмы, которые преследуют эту </w:t>
      </w:r>
      <w:r>
        <w:rPr>
          <w:spacing w:val="-3"/>
          <w:sz w:val="20"/>
          <w:szCs w:val="20"/>
          <w:lang w:val="ru-RU"/>
        </w:rPr>
        <w:t xml:space="preserve">цель, считают, </w:t>
      </w:r>
      <w:r>
        <w:rPr>
          <w:spacing w:val="-2"/>
          <w:sz w:val="20"/>
          <w:szCs w:val="20"/>
          <w:lang w:val="ru-RU"/>
        </w:rPr>
        <w:t xml:space="preserve">что </w:t>
      </w:r>
      <w:r>
        <w:rPr>
          <w:spacing w:val="-3"/>
          <w:sz w:val="20"/>
          <w:szCs w:val="20"/>
          <w:lang w:val="ru-RU"/>
        </w:rPr>
        <w:t xml:space="preserve">увеличение </w:t>
      </w:r>
      <w:r>
        <w:rPr>
          <w:sz w:val="20"/>
          <w:szCs w:val="20"/>
          <w:lang w:val="ru-RU"/>
        </w:rPr>
        <w:t xml:space="preserve">сбыта </w:t>
      </w:r>
      <w:r>
        <w:rPr>
          <w:spacing w:val="-3"/>
          <w:sz w:val="20"/>
          <w:szCs w:val="20"/>
          <w:lang w:val="ru-RU"/>
        </w:rPr>
        <w:t xml:space="preserve">приведет </w:t>
      </w:r>
      <w:r>
        <w:rPr>
          <w:sz w:val="20"/>
          <w:szCs w:val="20"/>
          <w:lang w:val="ru-RU"/>
        </w:rPr>
        <w:t xml:space="preserve">к </w:t>
      </w:r>
      <w:r>
        <w:rPr>
          <w:spacing w:val="-3"/>
          <w:sz w:val="20"/>
          <w:szCs w:val="20"/>
          <w:lang w:val="ru-RU"/>
        </w:rPr>
        <w:t xml:space="preserve">снижению </w:t>
      </w:r>
      <w:r>
        <w:rPr>
          <w:sz w:val="20"/>
          <w:szCs w:val="20"/>
          <w:lang w:val="ru-RU"/>
        </w:rPr>
        <w:t xml:space="preserve">издержек единицы продукции и на этой основе - к увеличению прибыли. Учитывая реакцию рынка к уровню цены, такие фирмы устанавливают цены как можно ниже. </w:t>
      </w:r>
      <w:r>
        <w:rPr>
          <w:sz w:val="20"/>
          <w:szCs w:val="20"/>
        </w:rPr>
        <w:t>Такой подход называют «ценовой политикой наступления на</w:t>
      </w:r>
      <w:r>
        <w:rPr>
          <w:spacing w:val="-24"/>
          <w:sz w:val="20"/>
          <w:szCs w:val="20"/>
        </w:rPr>
        <w:t xml:space="preserve"> </w:t>
      </w:r>
      <w:r>
        <w:rPr>
          <w:sz w:val="20"/>
          <w:szCs w:val="20"/>
        </w:rPr>
        <w:t>рынок»;</w:t>
      </w:r>
    </w:p>
    <w:p w:rsidR="00AB3F5A" w:rsidRDefault="00AB3F5A" w:rsidP="00AB3F5A">
      <w:pPr>
        <w:pStyle w:val="ac"/>
        <w:numPr>
          <w:ilvl w:val="0"/>
          <w:numId w:val="10"/>
        </w:numPr>
        <w:tabs>
          <w:tab w:val="left" w:pos="993"/>
          <w:tab w:val="left" w:pos="1445"/>
        </w:tabs>
        <w:ind w:left="0" w:firstLine="709"/>
        <w:jc w:val="both"/>
        <w:rPr>
          <w:sz w:val="20"/>
          <w:szCs w:val="20"/>
          <w:lang w:val="ru-RU"/>
        </w:rPr>
      </w:pPr>
      <w:r>
        <w:rPr>
          <w:sz w:val="20"/>
          <w:szCs w:val="20"/>
          <w:lang w:val="ru-RU"/>
        </w:rPr>
        <w:t xml:space="preserve">лидерство в качестве. Фирма, которой удается закрепить за собой репутацию </w:t>
      </w:r>
      <w:r>
        <w:rPr>
          <w:spacing w:val="-2"/>
          <w:sz w:val="20"/>
          <w:szCs w:val="20"/>
          <w:lang w:val="ru-RU"/>
        </w:rPr>
        <w:t xml:space="preserve">как </w:t>
      </w:r>
      <w:r>
        <w:rPr>
          <w:sz w:val="20"/>
          <w:szCs w:val="20"/>
          <w:lang w:val="ru-RU"/>
        </w:rPr>
        <w:t>производителя качественной продукции, устанавливает высокую цену на свой товар, чтобы покрыть высокие издержки, связанные с повышением качества, и затраты на проводимые для этих целей НИР и</w:t>
      </w:r>
      <w:r>
        <w:rPr>
          <w:spacing w:val="-1"/>
          <w:sz w:val="20"/>
          <w:szCs w:val="20"/>
          <w:lang w:val="ru-RU"/>
        </w:rPr>
        <w:t xml:space="preserve"> </w:t>
      </w:r>
      <w:r>
        <w:rPr>
          <w:sz w:val="20"/>
          <w:szCs w:val="20"/>
          <w:lang w:val="ru-RU"/>
        </w:rPr>
        <w:t>ОКР.</w:t>
      </w:r>
    </w:p>
    <w:p w:rsidR="00AB3F5A" w:rsidRDefault="00AB3F5A" w:rsidP="00AB3F5A">
      <w:pPr>
        <w:pStyle w:val="a8"/>
        <w:tabs>
          <w:tab w:val="left" w:pos="993"/>
        </w:tabs>
        <w:ind w:left="0" w:firstLine="709"/>
        <w:jc w:val="both"/>
        <w:rPr>
          <w:sz w:val="20"/>
          <w:szCs w:val="20"/>
          <w:lang w:val="ru-RU"/>
        </w:rPr>
      </w:pPr>
      <w:r>
        <w:rPr>
          <w:sz w:val="20"/>
          <w:szCs w:val="20"/>
          <w:lang w:val="ru-RU"/>
        </w:rPr>
        <w:t>Каждый товар проходит следующие стадии: разработка и вступление на рынок, рост, зрелость, падение и исчезновение с рынка, т. е. имеет свой жизненный цикл. Для каждого этапа жизненного цикла продукта редко устанавливается единственная цена, на каждой стадии на рынке появляются новые потребительские сегменты с различной ценовой чувствительностью, и поэтому уровень цены на каждом этапе жизненного цикла продукта различен.</w:t>
      </w:r>
    </w:p>
    <w:p w:rsidR="00AB3F5A" w:rsidRDefault="00AB3F5A" w:rsidP="00AB3F5A">
      <w:pPr>
        <w:pStyle w:val="a8"/>
        <w:tabs>
          <w:tab w:val="left" w:pos="993"/>
        </w:tabs>
        <w:ind w:left="0" w:firstLine="709"/>
        <w:jc w:val="both"/>
        <w:rPr>
          <w:sz w:val="20"/>
          <w:szCs w:val="20"/>
          <w:lang w:val="ru-RU"/>
        </w:rPr>
      </w:pPr>
      <w:r>
        <w:rPr>
          <w:i/>
          <w:spacing w:val="-10"/>
          <w:sz w:val="20"/>
          <w:szCs w:val="20"/>
          <w:lang w:val="ru-RU"/>
        </w:rPr>
        <w:t xml:space="preserve">Ценовая </w:t>
      </w:r>
      <w:r>
        <w:rPr>
          <w:i/>
          <w:spacing w:val="-11"/>
          <w:sz w:val="20"/>
          <w:szCs w:val="20"/>
          <w:lang w:val="ru-RU"/>
        </w:rPr>
        <w:t>стратегия предприятия</w:t>
      </w:r>
      <w:r>
        <w:rPr>
          <w:b/>
          <w:spacing w:val="-11"/>
          <w:sz w:val="20"/>
          <w:szCs w:val="20"/>
          <w:lang w:val="ru-RU"/>
        </w:rPr>
        <w:t xml:space="preserve">. </w:t>
      </w:r>
      <w:r>
        <w:rPr>
          <w:sz w:val="20"/>
          <w:szCs w:val="20"/>
          <w:lang w:val="ru-RU"/>
        </w:rPr>
        <w:t xml:space="preserve">Выбор ценовой стратегии составляет содержание концепции </w:t>
      </w:r>
      <w:r>
        <w:rPr>
          <w:spacing w:val="-5"/>
          <w:sz w:val="20"/>
          <w:szCs w:val="20"/>
          <w:lang w:val="ru-RU"/>
        </w:rPr>
        <w:t xml:space="preserve">предприятия </w:t>
      </w:r>
      <w:r>
        <w:rPr>
          <w:sz w:val="20"/>
          <w:szCs w:val="20"/>
          <w:lang w:val="ru-RU"/>
        </w:rPr>
        <w:t xml:space="preserve">в </w:t>
      </w:r>
      <w:r>
        <w:rPr>
          <w:spacing w:val="-5"/>
          <w:sz w:val="20"/>
          <w:szCs w:val="20"/>
          <w:lang w:val="ru-RU"/>
        </w:rPr>
        <w:t xml:space="preserve">определении </w:t>
      </w:r>
      <w:r>
        <w:rPr>
          <w:spacing w:val="-2"/>
          <w:sz w:val="20"/>
          <w:szCs w:val="20"/>
          <w:lang w:val="ru-RU"/>
        </w:rPr>
        <w:t xml:space="preserve">цен </w:t>
      </w:r>
      <w:r>
        <w:rPr>
          <w:sz w:val="20"/>
          <w:szCs w:val="20"/>
          <w:lang w:val="ru-RU"/>
        </w:rPr>
        <w:t xml:space="preserve">на </w:t>
      </w:r>
      <w:r>
        <w:rPr>
          <w:spacing w:val="-4"/>
          <w:sz w:val="20"/>
          <w:szCs w:val="20"/>
          <w:lang w:val="ru-RU"/>
        </w:rPr>
        <w:t xml:space="preserve">свою продукцию. </w:t>
      </w:r>
      <w:r>
        <w:rPr>
          <w:spacing w:val="-3"/>
          <w:sz w:val="20"/>
          <w:szCs w:val="20"/>
          <w:lang w:val="ru-RU"/>
        </w:rPr>
        <w:t xml:space="preserve">Этим определяется планирование </w:t>
      </w:r>
      <w:r>
        <w:rPr>
          <w:sz w:val="20"/>
          <w:szCs w:val="20"/>
          <w:lang w:val="ru-RU"/>
        </w:rPr>
        <w:t xml:space="preserve">выручки и </w:t>
      </w:r>
      <w:r>
        <w:rPr>
          <w:spacing w:val="-3"/>
          <w:sz w:val="20"/>
          <w:szCs w:val="20"/>
          <w:lang w:val="ru-RU"/>
        </w:rPr>
        <w:t xml:space="preserve">прибыли предприятия </w:t>
      </w:r>
      <w:r>
        <w:rPr>
          <w:sz w:val="20"/>
          <w:szCs w:val="20"/>
          <w:lang w:val="ru-RU"/>
        </w:rPr>
        <w:t xml:space="preserve">от </w:t>
      </w:r>
      <w:r>
        <w:rPr>
          <w:spacing w:val="-3"/>
          <w:sz w:val="20"/>
          <w:szCs w:val="20"/>
          <w:lang w:val="ru-RU"/>
        </w:rPr>
        <w:t xml:space="preserve">продажи товара. </w:t>
      </w:r>
      <w:r>
        <w:rPr>
          <w:spacing w:val="-4"/>
          <w:sz w:val="20"/>
          <w:szCs w:val="20"/>
          <w:lang w:val="ru-RU"/>
        </w:rPr>
        <w:t xml:space="preserve">Предприятию, </w:t>
      </w:r>
      <w:r>
        <w:rPr>
          <w:spacing w:val="-3"/>
          <w:sz w:val="20"/>
          <w:szCs w:val="20"/>
          <w:lang w:val="ru-RU"/>
        </w:rPr>
        <w:t xml:space="preserve">работающему </w:t>
      </w:r>
      <w:r>
        <w:rPr>
          <w:sz w:val="20"/>
          <w:szCs w:val="20"/>
          <w:lang w:val="ru-RU"/>
        </w:rPr>
        <w:t xml:space="preserve">в </w:t>
      </w:r>
      <w:r>
        <w:rPr>
          <w:spacing w:val="-3"/>
          <w:sz w:val="20"/>
          <w:szCs w:val="20"/>
          <w:lang w:val="ru-RU"/>
        </w:rPr>
        <w:t xml:space="preserve">рыночных </w:t>
      </w:r>
      <w:r>
        <w:rPr>
          <w:spacing w:val="-4"/>
          <w:sz w:val="20"/>
          <w:szCs w:val="20"/>
          <w:lang w:val="ru-RU"/>
        </w:rPr>
        <w:t>условиях,</w:t>
      </w:r>
      <w:r>
        <w:rPr>
          <w:spacing w:val="51"/>
          <w:sz w:val="20"/>
          <w:szCs w:val="20"/>
          <w:lang w:val="ru-RU"/>
        </w:rPr>
        <w:t xml:space="preserve"> </w:t>
      </w:r>
      <w:r>
        <w:rPr>
          <w:spacing w:val="-3"/>
          <w:sz w:val="20"/>
          <w:szCs w:val="20"/>
          <w:lang w:val="ru-RU"/>
        </w:rPr>
        <w:t xml:space="preserve">прежде всего необходимо выработать стратегию </w:t>
      </w:r>
      <w:r>
        <w:rPr>
          <w:sz w:val="20"/>
          <w:szCs w:val="20"/>
          <w:lang w:val="ru-RU"/>
        </w:rPr>
        <w:t xml:space="preserve">и </w:t>
      </w:r>
      <w:r>
        <w:rPr>
          <w:spacing w:val="-3"/>
          <w:sz w:val="20"/>
          <w:szCs w:val="20"/>
          <w:lang w:val="ru-RU"/>
        </w:rPr>
        <w:t xml:space="preserve">принципы определения </w:t>
      </w:r>
      <w:r>
        <w:rPr>
          <w:sz w:val="20"/>
          <w:szCs w:val="20"/>
          <w:lang w:val="ru-RU"/>
        </w:rPr>
        <w:t xml:space="preserve">цен, руководствуясь которыми оно может решать стоящие перед </w:t>
      </w:r>
      <w:r>
        <w:rPr>
          <w:spacing w:val="-2"/>
          <w:sz w:val="20"/>
          <w:szCs w:val="20"/>
          <w:lang w:val="ru-RU"/>
        </w:rPr>
        <w:t xml:space="preserve">ним </w:t>
      </w:r>
      <w:r>
        <w:rPr>
          <w:spacing w:val="-3"/>
          <w:sz w:val="20"/>
          <w:szCs w:val="20"/>
          <w:lang w:val="ru-RU"/>
        </w:rPr>
        <w:t>задачи.</w:t>
      </w:r>
    </w:p>
    <w:p w:rsidR="00AB3F5A" w:rsidRDefault="00AB3F5A" w:rsidP="00AB3F5A">
      <w:pPr>
        <w:pStyle w:val="a8"/>
        <w:tabs>
          <w:tab w:val="left" w:pos="993"/>
        </w:tabs>
        <w:ind w:left="0" w:firstLine="709"/>
        <w:jc w:val="both"/>
        <w:rPr>
          <w:sz w:val="20"/>
          <w:szCs w:val="20"/>
          <w:lang w:val="ru-RU"/>
        </w:rPr>
      </w:pPr>
      <w:r>
        <w:rPr>
          <w:spacing w:val="-3"/>
          <w:sz w:val="20"/>
          <w:szCs w:val="20"/>
          <w:lang w:val="ru-RU"/>
        </w:rPr>
        <w:t xml:space="preserve">Отсутствие четко </w:t>
      </w:r>
      <w:r>
        <w:rPr>
          <w:spacing w:val="-4"/>
          <w:sz w:val="20"/>
          <w:szCs w:val="20"/>
          <w:lang w:val="ru-RU"/>
        </w:rPr>
        <w:t>определенной</w:t>
      </w:r>
      <w:r>
        <w:rPr>
          <w:spacing w:val="51"/>
          <w:sz w:val="20"/>
          <w:szCs w:val="20"/>
          <w:lang w:val="ru-RU"/>
        </w:rPr>
        <w:t xml:space="preserve"> </w:t>
      </w:r>
      <w:r>
        <w:rPr>
          <w:spacing w:val="-4"/>
          <w:sz w:val="20"/>
          <w:szCs w:val="20"/>
          <w:lang w:val="ru-RU"/>
        </w:rPr>
        <w:t>ценовой</w:t>
      </w:r>
      <w:r>
        <w:rPr>
          <w:spacing w:val="51"/>
          <w:sz w:val="20"/>
          <w:szCs w:val="20"/>
          <w:lang w:val="ru-RU"/>
        </w:rPr>
        <w:t xml:space="preserve"> </w:t>
      </w:r>
      <w:r>
        <w:rPr>
          <w:spacing w:val="-4"/>
          <w:sz w:val="20"/>
          <w:szCs w:val="20"/>
          <w:lang w:val="ru-RU"/>
        </w:rPr>
        <w:t>стратегии</w:t>
      </w:r>
      <w:r>
        <w:rPr>
          <w:spacing w:val="51"/>
          <w:sz w:val="20"/>
          <w:szCs w:val="20"/>
          <w:lang w:val="ru-RU"/>
        </w:rPr>
        <w:t xml:space="preserve"> </w:t>
      </w:r>
      <w:r>
        <w:rPr>
          <w:spacing w:val="-4"/>
          <w:sz w:val="20"/>
          <w:szCs w:val="20"/>
          <w:lang w:val="ru-RU"/>
        </w:rPr>
        <w:t>способствует</w:t>
      </w:r>
      <w:r>
        <w:rPr>
          <w:spacing w:val="51"/>
          <w:sz w:val="20"/>
          <w:szCs w:val="20"/>
          <w:lang w:val="ru-RU"/>
        </w:rPr>
        <w:t xml:space="preserve"> </w:t>
      </w:r>
      <w:r>
        <w:rPr>
          <w:sz w:val="20"/>
          <w:szCs w:val="20"/>
          <w:lang w:val="ru-RU"/>
        </w:rPr>
        <w:t xml:space="preserve">неопределенности в принятии решений в этой области различными </w:t>
      </w:r>
      <w:r>
        <w:rPr>
          <w:spacing w:val="-3"/>
          <w:sz w:val="20"/>
          <w:szCs w:val="20"/>
          <w:lang w:val="ru-RU"/>
        </w:rPr>
        <w:t xml:space="preserve">службами предприятия (если </w:t>
      </w:r>
      <w:r>
        <w:rPr>
          <w:sz w:val="20"/>
          <w:szCs w:val="20"/>
          <w:lang w:val="ru-RU"/>
        </w:rPr>
        <w:t xml:space="preserve">оно </w:t>
      </w:r>
      <w:r>
        <w:rPr>
          <w:spacing w:val="-3"/>
          <w:sz w:val="20"/>
          <w:szCs w:val="20"/>
          <w:lang w:val="ru-RU"/>
        </w:rPr>
        <w:t xml:space="preserve">имеет сложную структуру), может </w:t>
      </w:r>
      <w:r>
        <w:rPr>
          <w:sz w:val="20"/>
          <w:szCs w:val="20"/>
          <w:lang w:val="ru-RU"/>
        </w:rPr>
        <w:t>привести к несогласованности этих решений и иметь потери в выручке и прибыли.</w:t>
      </w:r>
    </w:p>
    <w:p w:rsidR="00AB3F5A" w:rsidRDefault="00AB3F5A" w:rsidP="00AB3F5A">
      <w:pPr>
        <w:pStyle w:val="a8"/>
        <w:tabs>
          <w:tab w:val="left" w:pos="993"/>
        </w:tabs>
        <w:ind w:left="0" w:firstLine="709"/>
        <w:jc w:val="both"/>
        <w:rPr>
          <w:sz w:val="20"/>
          <w:szCs w:val="20"/>
          <w:lang w:val="ru-RU"/>
        </w:rPr>
      </w:pPr>
      <w:r>
        <w:rPr>
          <w:spacing w:val="-3"/>
          <w:sz w:val="20"/>
          <w:szCs w:val="20"/>
          <w:lang w:val="ru-RU"/>
        </w:rPr>
        <w:t xml:space="preserve">Предприятие разрабатывает ценовую стратегию </w:t>
      </w:r>
      <w:r>
        <w:rPr>
          <w:spacing w:val="-2"/>
          <w:sz w:val="20"/>
          <w:szCs w:val="20"/>
          <w:lang w:val="ru-RU"/>
        </w:rPr>
        <w:t xml:space="preserve">исходя </w:t>
      </w:r>
      <w:r>
        <w:rPr>
          <w:sz w:val="20"/>
          <w:szCs w:val="20"/>
          <w:lang w:val="ru-RU"/>
        </w:rPr>
        <w:t xml:space="preserve">из особенностей товара, возможностей изменения цен и условий </w:t>
      </w:r>
      <w:r>
        <w:rPr>
          <w:spacing w:val="-3"/>
          <w:sz w:val="20"/>
          <w:szCs w:val="20"/>
          <w:lang w:val="ru-RU"/>
        </w:rPr>
        <w:t xml:space="preserve">производства </w:t>
      </w:r>
      <w:r>
        <w:rPr>
          <w:spacing w:val="-4"/>
          <w:sz w:val="20"/>
          <w:szCs w:val="20"/>
          <w:lang w:val="ru-RU"/>
        </w:rPr>
        <w:t>(издержек),</w:t>
      </w:r>
      <w:r>
        <w:rPr>
          <w:spacing w:val="51"/>
          <w:sz w:val="20"/>
          <w:szCs w:val="20"/>
          <w:lang w:val="ru-RU"/>
        </w:rPr>
        <w:t xml:space="preserve"> </w:t>
      </w:r>
      <w:r>
        <w:rPr>
          <w:spacing w:val="-4"/>
          <w:sz w:val="20"/>
          <w:szCs w:val="20"/>
          <w:lang w:val="ru-RU"/>
        </w:rPr>
        <w:t>ситуации</w:t>
      </w:r>
      <w:r>
        <w:rPr>
          <w:spacing w:val="51"/>
          <w:sz w:val="20"/>
          <w:szCs w:val="20"/>
          <w:lang w:val="ru-RU"/>
        </w:rPr>
        <w:t xml:space="preserve"> </w:t>
      </w:r>
      <w:r>
        <w:rPr>
          <w:sz w:val="20"/>
          <w:szCs w:val="20"/>
          <w:lang w:val="ru-RU"/>
        </w:rPr>
        <w:t xml:space="preserve">на </w:t>
      </w:r>
      <w:r>
        <w:rPr>
          <w:spacing w:val="-3"/>
          <w:sz w:val="20"/>
          <w:szCs w:val="20"/>
          <w:lang w:val="ru-RU"/>
        </w:rPr>
        <w:t xml:space="preserve">рынке, </w:t>
      </w:r>
      <w:r>
        <w:rPr>
          <w:spacing w:val="-4"/>
          <w:sz w:val="20"/>
          <w:szCs w:val="20"/>
          <w:lang w:val="ru-RU"/>
        </w:rPr>
        <w:t xml:space="preserve">соотношения </w:t>
      </w:r>
      <w:r>
        <w:rPr>
          <w:spacing w:val="-3"/>
          <w:sz w:val="20"/>
          <w:szCs w:val="20"/>
          <w:lang w:val="ru-RU"/>
        </w:rPr>
        <w:t xml:space="preserve">спроса </w:t>
      </w:r>
      <w:r>
        <w:rPr>
          <w:sz w:val="20"/>
          <w:szCs w:val="20"/>
          <w:lang w:val="ru-RU"/>
        </w:rPr>
        <w:t xml:space="preserve">и </w:t>
      </w:r>
      <w:r>
        <w:rPr>
          <w:spacing w:val="-5"/>
          <w:sz w:val="20"/>
          <w:szCs w:val="20"/>
          <w:lang w:val="ru-RU"/>
        </w:rPr>
        <w:t>предложения.</w:t>
      </w:r>
    </w:p>
    <w:p w:rsidR="00AB3F5A" w:rsidRDefault="00AB3F5A" w:rsidP="00AB3F5A">
      <w:pPr>
        <w:pStyle w:val="a8"/>
        <w:tabs>
          <w:tab w:val="left" w:pos="993"/>
        </w:tabs>
        <w:ind w:left="0" w:firstLine="709"/>
        <w:jc w:val="both"/>
        <w:rPr>
          <w:sz w:val="20"/>
          <w:szCs w:val="20"/>
          <w:lang w:val="ru-RU"/>
        </w:rPr>
      </w:pPr>
      <w:r>
        <w:rPr>
          <w:spacing w:val="-3"/>
          <w:sz w:val="20"/>
          <w:szCs w:val="20"/>
          <w:lang w:val="ru-RU"/>
        </w:rPr>
        <w:t xml:space="preserve">Предприятие может </w:t>
      </w:r>
      <w:r>
        <w:rPr>
          <w:sz w:val="20"/>
          <w:szCs w:val="20"/>
          <w:lang w:val="ru-RU"/>
        </w:rPr>
        <w:t xml:space="preserve">выбирать </w:t>
      </w:r>
      <w:r>
        <w:rPr>
          <w:spacing w:val="-3"/>
          <w:sz w:val="20"/>
          <w:szCs w:val="20"/>
          <w:lang w:val="ru-RU"/>
        </w:rPr>
        <w:t xml:space="preserve">пассивную ценовую стратегию, </w:t>
      </w:r>
      <w:r>
        <w:rPr>
          <w:sz w:val="20"/>
          <w:szCs w:val="20"/>
          <w:lang w:val="ru-RU"/>
        </w:rPr>
        <w:t xml:space="preserve">следуя за «лидером в ценах» или основной массой производителей на </w:t>
      </w:r>
      <w:r>
        <w:rPr>
          <w:spacing w:val="-3"/>
          <w:sz w:val="20"/>
          <w:szCs w:val="20"/>
          <w:lang w:val="ru-RU"/>
        </w:rPr>
        <w:t xml:space="preserve">рынке, </w:t>
      </w:r>
      <w:r>
        <w:rPr>
          <w:sz w:val="20"/>
          <w:szCs w:val="20"/>
          <w:lang w:val="ru-RU"/>
        </w:rPr>
        <w:t xml:space="preserve">или </w:t>
      </w:r>
      <w:r>
        <w:rPr>
          <w:spacing w:val="-3"/>
          <w:sz w:val="20"/>
          <w:szCs w:val="20"/>
          <w:lang w:val="ru-RU"/>
        </w:rPr>
        <w:t xml:space="preserve">попытаться реализовать </w:t>
      </w:r>
      <w:r>
        <w:rPr>
          <w:i/>
          <w:sz w:val="20"/>
          <w:szCs w:val="20"/>
          <w:lang w:val="ru-RU"/>
        </w:rPr>
        <w:t xml:space="preserve">активную </w:t>
      </w:r>
      <w:r>
        <w:rPr>
          <w:i/>
          <w:spacing w:val="-3"/>
          <w:sz w:val="20"/>
          <w:szCs w:val="20"/>
          <w:lang w:val="ru-RU"/>
        </w:rPr>
        <w:t xml:space="preserve">ценовую стратегию, </w:t>
      </w:r>
      <w:r>
        <w:rPr>
          <w:spacing w:val="-4"/>
          <w:sz w:val="20"/>
          <w:szCs w:val="20"/>
          <w:lang w:val="ru-RU"/>
        </w:rPr>
        <w:t xml:space="preserve">учитывающую </w:t>
      </w:r>
      <w:r>
        <w:rPr>
          <w:spacing w:val="-3"/>
          <w:sz w:val="20"/>
          <w:szCs w:val="20"/>
          <w:lang w:val="ru-RU"/>
        </w:rPr>
        <w:t xml:space="preserve">прежде </w:t>
      </w:r>
      <w:r>
        <w:rPr>
          <w:spacing w:val="-4"/>
          <w:sz w:val="20"/>
          <w:szCs w:val="20"/>
          <w:lang w:val="ru-RU"/>
        </w:rPr>
        <w:t xml:space="preserve">всего </w:t>
      </w:r>
      <w:r>
        <w:rPr>
          <w:spacing w:val="-3"/>
          <w:sz w:val="20"/>
          <w:szCs w:val="20"/>
          <w:lang w:val="ru-RU"/>
        </w:rPr>
        <w:t xml:space="preserve">его собственные интересы. </w:t>
      </w:r>
      <w:r>
        <w:rPr>
          <w:spacing w:val="-4"/>
          <w:sz w:val="20"/>
          <w:szCs w:val="20"/>
          <w:lang w:val="ru-RU"/>
        </w:rPr>
        <w:t xml:space="preserve">Выбор </w:t>
      </w:r>
      <w:r>
        <w:rPr>
          <w:sz w:val="20"/>
          <w:szCs w:val="20"/>
          <w:lang w:val="ru-RU"/>
        </w:rPr>
        <w:t>ценовой стратегии,</w:t>
      </w:r>
      <w:r>
        <w:rPr>
          <w:spacing w:val="-5"/>
          <w:sz w:val="20"/>
          <w:szCs w:val="20"/>
          <w:lang w:val="ru-RU"/>
        </w:rPr>
        <w:t xml:space="preserve"> </w:t>
      </w:r>
      <w:r>
        <w:rPr>
          <w:sz w:val="20"/>
          <w:szCs w:val="20"/>
          <w:lang w:val="ru-RU"/>
        </w:rPr>
        <w:t>кроме</w:t>
      </w:r>
      <w:r>
        <w:rPr>
          <w:spacing w:val="-8"/>
          <w:sz w:val="20"/>
          <w:szCs w:val="20"/>
          <w:lang w:val="ru-RU"/>
        </w:rPr>
        <w:t xml:space="preserve"> </w:t>
      </w:r>
      <w:r>
        <w:rPr>
          <w:sz w:val="20"/>
          <w:szCs w:val="20"/>
          <w:lang w:val="ru-RU"/>
        </w:rPr>
        <w:t>того,</w:t>
      </w:r>
      <w:r>
        <w:rPr>
          <w:spacing w:val="-7"/>
          <w:sz w:val="20"/>
          <w:szCs w:val="20"/>
          <w:lang w:val="ru-RU"/>
        </w:rPr>
        <w:t xml:space="preserve"> </w:t>
      </w:r>
      <w:r>
        <w:rPr>
          <w:sz w:val="20"/>
          <w:szCs w:val="20"/>
          <w:lang w:val="ru-RU"/>
        </w:rPr>
        <w:t>во</w:t>
      </w:r>
      <w:r>
        <w:rPr>
          <w:spacing w:val="-4"/>
          <w:sz w:val="20"/>
          <w:szCs w:val="20"/>
          <w:lang w:val="ru-RU"/>
        </w:rPr>
        <w:t xml:space="preserve"> </w:t>
      </w:r>
      <w:r>
        <w:rPr>
          <w:sz w:val="20"/>
          <w:szCs w:val="20"/>
          <w:lang w:val="ru-RU"/>
        </w:rPr>
        <w:t>многом</w:t>
      </w:r>
      <w:r>
        <w:rPr>
          <w:spacing w:val="-6"/>
          <w:sz w:val="20"/>
          <w:szCs w:val="20"/>
          <w:lang w:val="ru-RU"/>
        </w:rPr>
        <w:t xml:space="preserve"> </w:t>
      </w:r>
      <w:r>
        <w:rPr>
          <w:sz w:val="20"/>
          <w:szCs w:val="20"/>
          <w:lang w:val="ru-RU"/>
        </w:rPr>
        <w:t>зависит</w:t>
      </w:r>
      <w:r>
        <w:rPr>
          <w:spacing w:val="-5"/>
          <w:sz w:val="20"/>
          <w:szCs w:val="20"/>
          <w:lang w:val="ru-RU"/>
        </w:rPr>
        <w:t xml:space="preserve"> </w:t>
      </w:r>
      <w:r>
        <w:rPr>
          <w:sz w:val="20"/>
          <w:szCs w:val="20"/>
          <w:lang w:val="ru-RU"/>
        </w:rPr>
        <w:t>от</w:t>
      </w:r>
      <w:r>
        <w:rPr>
          <w:spacing w:val="-5"/>
          <w:sz w:val="20"/>
          <w:szCs w:val="20"/>
          <w:lang w:val="ru-RU"/>
        </w:rPr>
        <w:t xml:space="preserve"> </w:t>
      </w:r>
      <w:r>
        <w:rPr>
          <w:sz w:val="20"/>
          <w:szCs w:val="20"/>
          <w:lang w:val="ru-RU"/>
        </w:rPr>
        <w:t>того,</w:t>
      </w:r>
      <w:r>
        <w:rPr>
          <w:spacing w:val="-5"/>
          <w:sz w:val="20"/>
          <w:szCs w:val="20"/>
          <w:lang w:val="ru-RU"/>
        </w:rPr>
        <w:t xml:space="preserve"> </w:t>
      </w:r>
      <w:r>
        <w:rPr>
          <w:sz w:val="20"/>
          <w:szCs w:val="20"/>
          <w:lang w:val="ru-RU"/>
        </w:rPr>
        <w:t>предлагает</w:t>
      </w:r>
      <w:r>
        <w:rPr>
          <w:spacing w:val="-5"/>
          <w:sz w:val="20"/>
          <w:szCs w:val="20"/>
          <w:lang w:val="ru-RU"/>
        </w:rPr>
        <w:t xml:space="preserve"> </w:t>
      </w:r>
      <w:r>
        <w:rPr>
          <w:sz w:val="20"/>
          <w:szCs w:val="20"/>
          <w:lang w:val="ru-RU"/>
        </w:rPr>
        <w:t>ли</w:t>
      </w:r>
      <w:r>
        <w:rPr>
          <w:spacing w:val="-7"/>
          <w:sz w:val="20"/>
          <w:szCs w:val="20"/>
          <w:lang w:val="ru-RU"/>
        </w:rPr>
        <w:t xml:space="preserve"> </w:t>
      </w:r>
      <w:r>
        <w:rPr>
          <w:sz w:val="20"/>
          <w:szCs w:val="20"/>
          <w:lang w:val="ru-RU"/>
        </w:rPr>
        <w:t>предприятие</w:t>
      </w:r>
      <w:r>
        <w:rPr>
          <w:spacing w:val="-8"/>
          <w:sz w:val="20"/>
          <w:szCs w:val="20"/>
          <w:lang w:val="ru-RU"/>
        </w:rPr>
        <w:t xml:space="preserve"> </w:t>
      </w:r>
      <w:r>
        <w:rPr>
          <w:sz w:val="20"/>
          <w:szCs w:val="20"/>
          <w:lang w:val="ru-RU"/>
        </w:rPr>
        <w:t>на</w:t>
      </w:r>
      <w:r>
        <w:rPr>
          <w:spacing w:val="-6"/>
          <w:sz w:val="20"/>
          <w:szCs w:val="20"/>
          <w:lang w:val="ru-RU"/>
        </w:rPr>
        <w:t xml:space="preserve"> </w:t>
      </w:r>
      <w:r>
        <w:rPr>
          <w:sz w:val="20"/>
          <w:szCs w:val="20"/>
          <w:lang w:val="ru-RU"/>
        </w:rPr>
        <w:t>рынке</w:t>
      </w:r>
      <w:r>
        <w:rPr>
          <w:spacing w:val="-8"/>
          <w:sz w:val="20"/>
          <w:szCs w:val="20"/>
          <w:lang w:val="ru-RU"/>
        </w:rPr>
        <w:t xml:space="preserve"> </w:t>
      </w:r>
      <w:r>
        <w:rPr>
          <w:sz w:val="20"/>
          <w:szCs w:val="20"/>
          <w:lang w:val="ru-RU"/>
        </w:rPr>
        <w:t xml:space="preserve">новый, модифицированный или </w:t>
      </w:r>
      <w:r>
        <w:rPr>
          <w:spacing w:val="-3"/>
          <w:sz w:val="20"/>
          <w:szCs w:val="20"/>
          <w:lang w:val="ru-RU"/>
        </w:rPr>
        <w:t>традиционный</w:t>
      </w:r>
      <w:r>
        <w:rPr>
          <w:spacing w:val="-11"/>
          <w:sz w:val="20"/>
          <w:szCs w:val="20"/>
          <w:lang w:val="ru-RU"/>
        </w:rPr>
        <w:t xml:space="preserve"> </w:t>
      </w:r>
      <w:r>
        <w:rPr>
          <w:spacing w:val="-3"/>
          <w:sz w:val="20"/>
          <w:szCs w:val="20"/>
          <w:lang w:val="ru-RU"/>
        </w:rPr>
        <w:t>товар.</w:t>
      </w:r>
    </w:p>
    <w:p w:rsidR="00AB3F5A" w:rsidRDefault="00AB3F5A" w:rsidP="00AB3F5A">
      <w:pPr>
        <w:pStyle w:val="a8"/>
        <w:tabs>
          <w:tab w:val="left" w:pos="993"/>
        </w:tabs>
        <w:ind w:left="0" w:firstLine="709"/>
        <w:jc w:val="both"/>
        <w:rPr>
          <w:sz w:val="20"/>
          <w:szCs w:val="20"/>
          <w:lang w:val="ru-RU"/>
        </w:rPr>
      </w:pPr>
      <w:r>
        <w:rPr>
          <w:sz w:val="20"/>
          <w:szCs w:val="20"/>
          <w:lang w:val="ru-RU"/>
        </w:rPr>
        <w:t>При выпуске нового товара предприятие выбирает, как правило одну из следующих ценовых стратегий:</w:t>
      </w:r>
    </w:p>
    <w:p w:rsidR="00AB3F5A" w:rsidRDefault="00AB3F5A" w:rsidP="00AB3F5A">
      <w:pPr>
        <w:pStyle w:val="a8"/>
        <w:tabs>
          <w:tab w:val="left" w:pos="993"/>
        </w:tabs>
        <w:ind w:left="0" w:firstLine="709"/>
        <w:jc w:val="both"/>
        <w:rPr>
          <w:sz w:val="20"/>
          <w:szCs w:val="20"/>
          <w:lang w:val="ru-RU"/>
        </w:rPr>
      </w:pPr>
      <w:r>
        <w:rPr>
          <w:sz w:val="20"/>
          <w:szCs w:val="20"/>
          <w:lang w:val="ru-RU"/>
        </w:rPr>
        <w:t>1) стратегия «снятия сливок». Суть ее заключается в том, что с самого начала появления нового товара на рынке на него устанавливается максимально высокая цена в расчете на потребителя, готового купить товар по такой цене. Снижение цен имеет место после того, как спадет первая волна спроса. Это позволяет расширить зону продажи - привлечь новых покупателей;</w:t>
      </w:r>
    </w:p>
    <w:p w:rsidR="00AB3F5A" w:rsidRDefault="00AB3F5A" w:rsidP="00AB3F5A">
      <w:pPr>
        <w:pStyle w:val="a8"/>
        <w:tabs>
          <w:tab w:val="left" w:pos="993"/>
        </w:tabs>
        <w:ind w:left="0" w:firstLine="709"/>
        <w:jc w:val="both"/>
        <w:rPr>
          <w:sz w:val="20"/>
          <w:szCs w:val="20"/>
          <w:lang w:val="ru-RU"/>
        </w:rPr>
      </w:pPr>
      <w:r>
        <w:rPr>
          <w:sz w:val="20"/>
          <w:szCs w:val="20"/>
          <w:lang w:val="ru-RU"/>
        </w:rPr>
        <w:t>2),стратегия проникновения (внедрения) на рынок. Для привлечения максимального</w:t>
      </w:r>
      <w:r>
        <w:rPr>
          <w:spacing w:val="-43"/>
          <w:sz w:val="20"/>
          <w:szCs w:val="20"/>
          <w:lang w:val="ru-RU"/>
        </w:rPr>
        <w:t xml:space="preserve"> </w:t>
      </w:r>
      <w:r>
        <w:rPr>
          <w:sz w:val="20"/>
          <w:szCs w:val="20"/>
          <w:lang w:val="ru-RU"/>
        </w:rPr>
        <w:t xml:space="preserve">числа покупателей предприятие устанавливает значительно более </w:t>
      </w:r>
      <w:r>
        <w:rPr>
          <w:spacing w:val="-2"/>
          <w:sz w:val="20"/>
          <w:szCs w:val="20"/>
          <w:lang w:val="ru-RU"/>
        </w:rPr>
        <w:t xml:space="preserve">низкую </w:t>
      </w:r>
      <w:r>
        <w:rPr>
          <w:sz w:val="20"/>
          <w:szCs w:val="20"/>
          <w:lang w:val="ru-RU"/>
        </w:rPr>
        <w:t>цену, чем цены на рынке на</w:t>
      </w:r>
      <w:r>
        <w:rPr>
          <w:spacing w:val="-11"/>
          <w:sz w:val="20"/>
          <w:szCs w:val="20"/>
          <w:lang w:val="ru-RU"/>
        </w:rPr>
        <w:t xml:space="preserve"> </w:t>
      </w:r>
      <w:r>
        <w:rPr>
          <w:sz w:val="20"/>
          <w:szCs w:val="20"/>
          <w:lang w:val="ru-RU"/>
        </w:rPr>
        <w:t>аналогичные</w:t>
      </w:r>
      <w:r>
        <w:rPr>
          <w:spacing w:val="-12"/>
          <w:sz w:val="20"/>
          <w:szCs w:val="20"/>
          <w:lang w:val="ru-RU"/>
        </w:rPr>
        <w:t xml:space="preserve"> </w:t>
      </w:r>
      <w:r>
        <w:rPr>
          <w:sz w:val="20"/>
          <w:szCs w:val="20"/>
          <w:lang w:val="ru-RU"/>
        </w:rPr>
        <w:t>товары</w:t>
      </w:r>
      <w:r>
        <w:rPr>
          <w:spacing w:val="-12"/>
          <w:sz w:val="20"/>
          <w:szCs w:val="20"/>
          <w:lang w:val="ru-RU"/>
        </w:rPr>
        <w:t xml:space="preserve"> </w:t>
      </w:r>
      <w:r>
        <w:rPr>
          <w:sz w:val="20"/>
          <w:szCs w:val="20"/>
          <w:lang w:val="ru-RU"/>
        </w:rPr>
        <w:t>конкурентов.</w:t>
      </w:r>
      <w:r>
        <w:rPr>
          <w:spacing w:val="-12"/>
          <w:sz w:val="20"/>
          <w:szCs w:val="20"/>
          <w:lang w:val="ru-RU"/>
        </w:rPr>
        <w:t xml:space="preserve"> </w:t>
      </w:r>
      <w:r>
        <w:rPr>
          <w:sz w:val="20"/>
          <w:szCs w:val="20"/>
          <w:lang w:val="ru-RU"/>
        </w:rPr>
        <w:t>Это</w:t>
      </w:r>
      <w:r>
        <w:rPr>
          <w:spacing w:val="-12"/>
          <w:sz w:val="20"/>
          <w:szCs w:val="20"/>
          <w:lang w:val="ru-RU"/>
        </w:rPr>
        <w:t xml:space="preserve"> </w:t>
      </w:r>
      <w:r>
        <w:rPr>
          <w:sz w:val="20"/>
          <w:szCs w:val="20"/>
          <w:lang w:val="ru-RU"/>
        </w:rPr>
        <w:t>дает</w:t>
      </w:r>
      <w:r>
        <w:rPr>
          <w:spacing w:val="-8"/>
          <w:sz w:val="20"/>
          <w:szCs w:val="20"/>
          <w:lang w:val="ru-RU"/>
        </w:rPr>
        <w:t xml:space="preserve"> </w:t>
      </w:r>
      <w:r>
        <w:rPr>
          <w:sz w:val="20"/>
          <w:szCs w:val="20"/>
          <w:lang w:val="ru-RU"/>
        </w:rPr>
        <w:t>ему</w:t>
      </w:r>
      <w:r>
        <w:rPr>
          <w:spacing w:val="-17"/>
          <w:sz w:val="20"/>
          <w:szCs w:val="20"/>
          <w:lang w:val="ru-RU"/>
        </w:rPr>
        <w:t xml:space="preserve"> </w:t>
      </w:r>
      <w:r>
        <w:rPr>
          <w:sz w:val="20"/>
          <w:szCs w:val="20"/>
          <w:lang w:val="ru-RU"/>
        </w:rPr>
        <w:t>возможность</w:t>
      </w:r>
      <w:r>
        <w:rPr>
          <w:spacing w:val="-12"/>
          <w:sz w:val="20"/>
          <w:szCs w:val="20"/>
          <w:lang w:val="ru-RU"/>
        </w:rPr>
        <w:t xml:space="preserve"> </w:t>
      </w:r>
      <w:r>
        <w:rPr>
          <w:sz w:val="20"/>
          <w:szCs w:val="20"/>
          <w:lang w:val="ru-RU"/>
        </w:rPr>
        <w:t>привлечь</w:t>
      </w:r>
      <w:r>
        <w:rPr>
          <w:spacing w:val="-10"/>
          <w:sz w:val="20"/>
          <w:szCs w:val="20"/>
          <w:lang w:val="ru-RU"/>
        </w:rPr>
        <w:t xml:space="preserve"> </w:t>
      </w:r>
      <w:r>
        <w:rPr>
          <w:sz w:val="20"/>
          <w:szCs w:val="20"/>
          <w:lang w:val="ru-RU"/>
        </w:rPr>
        <w:t>максимальное</w:t>
      </w:r>
      <w:r>
        <w:rPr>
          <w:spacing w:val="-11"/>
          <w:sz w:val="20"/>
          <w:szCs w:val="20"/>
          <w:lang w:val="ru-RU"/>
        </w:rPr>
        <w:t xml:space="preserve"> </w:t>
      </w:r>
      <w:r>
        <w:rPr>
          <w:sz w:val="20"/>
          <w:szCs w:val="20"/>
          <w:lang w:val="ru-RU"/>
        </w:rPr>
        <w:t xml:space="preserve">число покупателей и способствует завоеванию рынка. </w:t>
      </w:r>
      <w:r>
        <w:rPr>
          <w:spacing w:val="-3"/>
          <w:sz w:val="20"/>
          <w:szCs w:val="20"/>
          <w:lang w:val="ru-RU"/>
        </w:rPr>
        <w:t xml:space="preserve">Однако </w:t>
      </w:r>
      <w:r>
        <w:rPr>
          <w:sz w:val="20"/>
          <w:szCs w:val="20"/>
          <w:lang w:val="ru-RU"/>
        </w:rPr>
        <w:t xml:space="preserve">такая </w:t>
      </w:r>
      <w:r>
        <w:rPr>
          <w:spacing w:val="-3"/>
          <w:sz w:val="20"/>
          <w:szCs w:val="20"/>
          <w:lang w:val="ru-RU"/>
        </w:rPr>
        <w:t xml:space="preserve">стратегия используется </w:t>
      </w:r>
      <w:r>
        <w:rPr>
          <w:spacing w:val="-2"/>
          <w:sz w:val="20"/>
          <w:szCs w:val="20"/>
          <w:lang w:val="ru-RU"/>
        </w:rPr>
        <w:t xml:space="preserve">только </w:t>
      </w:r>
      <w:r>
        <w:rPr>
          <w:sz w:val="20"/>
          <w:szCs w:val="20"/>
          <w:lang w:val="ru-RU"/>
        </w:rPr>
        <w:t>в том</w:t>
      </w:r>
      <w:r>
        <w:rPr>
          <w:spacing w:val="-15"/>
          <w:sz w:val="20"/>
          <w:szCs w:val="20"/>
          <w:lang w:val="ru-RU"/>
        </w:rPr>
        <w:t xml:space="preserve"> </w:t>
      </w:r>
      <w:r>
        <w:rPr>
          <w:spacing w:val="-3"/>
          <w:sz w:val="20"/>
          <w:szCs w:val="20"/>
          <w:lang w:val="ru-RU"/>
        </w:rPr>
        <w:t>случае,</w:t>
      </w:r>
      <w:r>
        <w:rPr>
          <w:spacing w:val="-12"/>
          <w:sz w:val="20"/>
          <w:szCs w:val="20"/>
          <w:lang w:val="ru-RU"/>
        </w:rPr>
        <w:t xml:space="preserve"> </w:t>
      </w:r>
      <w:r>
        <w:rPr>
          <w:sz w:val="20"/>
          <w:szCs w:val="20"/>
          <w:lang w:val="ru-RU"/>
        </w:rPr>
        <w:t>когда</w:t>
      </w:r>
      <w:r>
        <w:rPr>
          <w:spacing w:val="-30"/>
          <w:sz w:val="20"/>
          <w:szCs w:val="20"/>
          <w:lang w:val="ru-RU"/>
        </w:rPr>
        <w:t xml:space="preserve"> </w:t>
      </w:r>
      <w:r>
        <w:rPr>
          <w:sz w:val="20"/>
          <w:szCs w:val="20"/>
          <w:lang w:val="ru-RU"/>
        </w:rPr>
        <w:t>большие</w:t>
      </w:r>
      <w:r>
        <w:rPr>
          <w:spacing w:val="-13"/>
          <w:sz w:val="20"/>
          <w:szCs w:val="20"/>
          <w:lang w:val="ru-RU"/>
        </w:rPr>
        <w:t xml:space="preserve"> </w:t>
      </w:r>
      <w:r>
        <w:rPr>
          <w:sz w:val="20"/>
          <w:szCs w:val="20"/>
          <w:lang w:val="ru-RU"/>
        </w:rPr>
        <w:t>объемы</w:t>
      </w:r>
      <w:r>
        <w:rPr>
          <w:spacing w:val="-12"/>
          <w:sz w:val="20"/>
          <w:szCs w:val="20"/>
          <w:lang w:val="ru-RU"/>
        </w:rPr>
        <w:t xml:space="preserve"> </w:t>
      </w:r>
      <w:r>
        <w:rPr>
          <w:sz w:val="20"/>
          <w:szCs w:val="20"/>
          <w:lang w:val="ru-RU"/>
        </w:rPr>
        <w:t>производства</w:t>
      </w:r>
      <w:r>
        <w:rPr>
          <w:spacing w:val="-13"/>
          <w:sz w:val="20"/>
          <w:szCs w:val="20"/>
          <w:lang w:val="ru-RU"/>
        </w:rPr>
        <w:t xml:space="preserve"> </w:t>
      </w:r>
      <w:r>
        <w:rPr>
          <w:sz w:val="20"/>
          <w:szCs w:val="20"/>
          <w:lang w:val="ru-RU"/>
        </w:rPr>
        <w:t>позволяют</w:t>
      </w:r>
      <w:r>
        <w:rPr>
          <w:spacing w:val="-11"/>
          <w:sz w:val="20"/>
          <w:szCs w:val="20"/>
          <w:lang w:val="ru-RU"/>
        </w:rPr>
        <w:t xml:space="preserve"> </w:t>
      </w:r>
      <w:r>
        <w:rPr>
          <w:sz w:val="20"/>
          <w:szCs w:val="20"/>
          <w:lang w:val="ru-RU"/>
        </w:rPr>
        <w:t>возмещать</w:t>
      </w:r>
      <w:r>
        <w:rPr>
          <w:spacing w:val="-9"/>
          <w:sz w:val="20"/>
          <w:szCs w:val="20"/>
          <w:lang w:val="ru-RU"/>
        </w:rPr>
        <w:t xml:space="preserve"> </w:t>
      </w:r>
      <w:r>
        <w:rPr>
          <w:sz w:val="20"/>
          <w:szCs w:val="20"/>
          <w:lang w:val="ru-RU"/>
        </w:rPr>
        <w:t>общей</w:t>
      </w:r>
      <w:r>
        <w:rPr>
          <w:spacing w:val="-9"/>
          <w:sz w:val="20"/>
          <w:szCs w:val="20"/>
          <w:lang w:val="ru-RU"/>
        </w:rPr>
        <w:t xml:space="preserve"> </w:t>
      </w:r>
      <w:r>
        <w:rPr>
          <w:sz w:val="20"/>
          <w:szCs w:val="20"/>
          <w:lang w:val="ru-RU"/>
        </w:rPr>
        <w:t>массой</w:t>
      </w:r>
      <w:r>
        <w:rPr>
          <w:spacing w:val="-8"/>
          <w:sz w:val="20"/>
          <w:szCs w:val="20"/>
          <w:lang w:val="ru-RU"/>
        </w:rPr>
        <w:t xml:space="preserve"> </w:t>
      </w:r>
      <w:r>
        <w:rPr>
          <w:sz w:val="20"/>
          <w:szCs w:val="20"/>
          <w:lang w:val="ru-RU"/>
        </w:rPr>
        <w:t xml:space="preserve">прибыли ее потери на отдельном изделии. Реализация такой стратегии </w:t>
      </w:r>
      <w:r>
        <w:rPr>
          <w:spacing w:val="-3"/>
          <w:sz w:val="20"/>
          <w:szCs w:val="20"/>
          <w:lang w:val="ru-RU"/>
        </w:rPr>
        <w:t xml:space="preserve">требует </w:t>
      </w:r>
      <w:r>
        <w:rPr>
          <w:spacing w:val="-4"/>
          <w:sz w:val="20"/>
          <w:szCs w:val="20"/>
          <w:lang w:val="ru-RU"/>
        </w:rPr>
        <w:t>больших материальных</w:t>
      </w:r>
      <w:r>
        <w:rPr>
          <w:spacing w:val="51"/>
          <w:sz w:val="20"/>
          <w:szCs w:val="20"/>
          <w:lang w:val="ru-RU"/>
        </w:rPr>
        <w:t xml:space="preserve"> </w:t>
      </w:r>
      <w:r>
        <w:rPr>
          <w:spacing w:val="-3"/>
          <w:sz w:val="20"/>
          <w:szCs w:val="20"/>
          <w:lang w:val="ru-RU"/>
        </w:rPr>
        <w:t xml:space="preserve">затрат, чего </w:t>
      </w:r>
      <w:r>
        <w:rPr>
          <w:sz w:val="20"/>
          <w:szCs w:val="20"/>
          <w:lang w:val="ru-RU"/>
        </w:rPr>
        <w:t xml:space="preserve">не </w:t>
      </w:r>
      <w:r>
        <w:rPr>
          <w:spacing w:val="-4"/>
          <w:sz w:val="20"/>
          <w:szCs w:val="20"/>
          <w:lang w:val="ru-RU"/>
        </w:rPr>
        <w:t xml:space="preserve">могут </w:t>
      </w:r>
      <w:r>
        <w:rPr>
          <w:spacing w:val="-3"/>
          <w:sz w:val="20"/>
          <w:szCs w:val="20"/>
          <w:lang w:val="ru-RU"/>
        </w:rPr>
        <w:t xml:space="preserve">позволить </w:t>
      </w:r>
      <w:r>
        <w:rPr>
          <w:sz w:val="20"/>
          <w:szCs w:val="20"/>
          <w:lang w:val="ru-RU"/>
        </w:rPr>
        <w:t>себе мелкие и средние фирмы, поскольку они не располагают возможностями быстро расширить производство. Стратегия дает эффект при эластичном спросе, а также в том случае, если рост объемов производства обеспечивает снижение издержек;</w:t>
      </w:r>
    </w:p>
    <w:p w:rsidR="00AB3F5A" w:rsidRDefault="00AB3F5A" w:rsidP="00AB3F5A">
      <w:pPr>
        <w:pStyle w:val="ac"/>
        <w:numPr>
          <w:ilvl w:val="0"/>
          <w:numId w:val="12"/>
        </w:numPr>
        <w:tabs>
          <w:tab w:val="left" w:pos="993"/>
          <w:tab w:val="left" w:pos="1586"/>
        </w:tabs>
        <w:ind w:left="0" w:firstLine="709"/>
        <w:jc w:val="both"/>
        <w:rPr>
          <w:sz w:val="20"/>
          <w:szCs w:val="20"/>
          <w:lang w:val="ru-RU"/>
        </w:rPr>
      </w:pPr>
      <w:r>
        <w:rPr>
          <w:sz w:val="20"/>
          <w:szCs w:val="20"/>
          <w:lang w:val="ru-RU"/>
        </w:rPr>
        <w:t xml:space="preserve">стратегия психологической цены основана на установлении </w:t>
      </w:r>
      <w:r>
        <w:rPr>
          <w:spacing w:val="-3"/>
          <w:sz w:val="20"/>
          <w:szCs w:val="20"/>
          <w:lang w:val="ru-RU"/>
        </w:rPr>
        <w:t xml:space="preserve">такой </w:t>
      </w:r>
      <w:r>
        <w:rPr>
          <w:sz w:val="20"/>
          <w:szCs w:val="20"/>
          <w:lang w:val="ru-RU"/>
        </w:rPr>
        <w:t xml:space="preserve">цены, </w:t>
      </w:r>
      <w:r>
        <w:rPr>
          <w:spacing w:val="-3"/>
          <w:sz w:val="20"/>
          <w:szCs w:val="20"/>
          <w:lang w:val="ru-RU"/>
        </w:rPr>
        <w:t xml:space="preserve">которая учитывает </w:t>
      </w:r>
      <w:r>
        <w:rPr>
          <w:sz w:val="20"/>
          <w:szCs w:val="20"/>
          <w:lang w:val="ru-RU"/>
        </w:rPr>
        <w:t xml:space="preserve">психологию </w:t>
      </w:r>
      <w:r>
        <w:rPr>
          <w:spacing w:val="-3"/>
          <w:sz w:val="20"/>
          <w:szCs w:val="20"/>
          <w:lang w:val="ru-RU"/>
        </w:rPr>
        <w:t xml:space="preserve">покупателей, </w:t>
      </w:r>
      <w:r>
        <w:rPr>
          <w:sz w:val="20"/>
          <w:szCs w:val="20"/>
          <w:lang w:val="ru-RU"/>
        </w:rPr>
        <w:t xml:space="preserve">особенности их ценовосприятия. Обычно цена определяется в размере чуть ниже </w:t>
      </w:r>
      <w:r>
        <w:rPr>
          <w:spacing w:val="-3"/>
          <w:sz w:val="20"/>
          <w:szCs w:val="20"/>
          <w:lang w:val="ru-RU"/>
        </w:rPr>
        <w:t xml:space="preserve">круглой суммы, </w:t>
      </w:r>
      <w:r>
        <w:rPr>
          <w:sz w:val="20"/>
          <w:szCs w:val="20"/>
          <w:lang w:val="ru-RU"/>
        </w:rPr>
        <w:t xml:space="preserve">у </w:t>
      </w:r>
      <w:r>
        <w:rPr>
          <w:spacing w:val="-3"/>
          <w:sz w:val="20"/>
          <w:szCs w:val="20"/>
          <w:lang w:val="ru-RU"/>
        </w:rPr>
        <w:t xml:space="preserve">покупателя </w:t>
      </w:r>
      <w:r>
        <w:rPr>
          <w:sz w:val="20"/>
          <w:szCs w:val="20"/>
          <w:lang w:val="ru-RU"/>
        </w:rPr>
        <w:t xml:space="preserve">при этом </w:t>
      </w:r>
      <w:r>
        <w:rPr>
          <w:spacing w:val="-3"/>
          <w:sz w:val="20"/>
          <w:szCs w:val="20"/>
          <w:lang w:val="ru-RU"/>
        </w:rPr>
        <w:t xml:space="preserve">создается впечатление </w:t>
      </w:r>
      <w:r>
        <w:rPr>
          <w:sz w:val="20"/>
          <w:szCs w:val="20"/>
          <w:lang w:val="ru-RU"/>
        </w:rPr>
        <w:t xml:space="preserve">очень точного определения затрат на производство и невозможности обмана, более низкой цены, уступки покупателю и выигрыша для </w:t>
      </w:r>
      <w:r>
        <w:rPr>
          <w:spacing w:val="-3"/>
          <w:sz w:val="20"/>
          <w:szCs w:val="20"/>
          <w:lang w:val="ru-RU"/>
        </w:rPr>
        <w:t xml:space="preserve">него. Учитывается </w:t>
      </w:r>
      <w:r>
        <w:rPr>
          <w:sz w:val="20"/>
          <w:szCs w:val="20"/>
          <w:lang w:val="ru-RU"/>
        </w:rPr>
        <w:t xml:space="preserve">также и тот </w:t>
      </w:r>
      <w:r>
        <w:rPr>
          <w:spacing w:val="-3"/>
          <w:sz w:val="20"/>
          <w:szCs w:val="20"/>
          <w:lang w:val="ru-RU"/>
        </w:rPr>
        <w:t xml:space="preserve">психологический </w:t>
      </w:r>
      <w:r>
        <w:rPr>
          <w:sz w:val="20"/>
          <w:szCs w:val="20"/>
          <w:lang w:val="ru-RU"/>
        </w:rPr>
        <w:t xml:space="preserve">момент, </w:t>
      </w:r>
      <w:r>
        <w:rPr>
          <w:spacing w:val="-2"/>
          <w:sz w:val="20"/>
          <w:szCs w:val="20"/>
          <w:lang w:val="ru-RU"/>
        </w:rPr>
        <w:t xml:space="preserve">что </w:t>
      </w:r>
      <w:r>
        <w:rPr>
          <w:spacing w:val="-3"/>
          <w:sz w:val="20"/>
          <w:szCs w:val="20"/>
          <w:lang w:val="ru-RU"/>
        </w:rPr>
        <w:t xml:space="preserve">покупатели любят получать сдачу. </w:t>
      </w:r>
      <w:r>
        <w:rPr>
          <w:sz w:val="20"/>
          <w:szCs w:val="20"/>
          <w:lang w:val="ru-RU"/>
        </w:rPr>
        <w:t xml:space="preserve">На самом же деле  в </w:t>
      </w:r>
      <w:r>
        <w:rPr>
          <w:spacing w:val="-3"/>
          <w:sz w:val="20"/>
          <w:szCs w:val="20"/>
          <w:lang w:val="ru-RU"/>
        </w:rPr>
        <w:t xml:space="preserve">выигрыше </w:t>
      </w:r>
      <w:r>
        <w:rPr>
          <w:sz w:val="20"/>
          <w:szCs w:val="20"/>
          <w:lang w:val="ru-RU"/>
        </w:rPr>
        <w:t xml:space="preserve">оказывается продавец за счет увеличения количества проданной продукции и соответственно </w:t>
      </w:r>
      <w:r>
        <w:rPr>
          <w:spacing w:val="-3"/>
          <w:sz w:val="20"/>
          <w:szCs w:val="20"/>
          <w:lang w:val="ru-RU"/>
        </w:rPr>
        <w:t xml:space="preserve">суммы </w:t>
      </w:r>
      <w:r>
        <w:rPr>
          <w:sz w:val="20"/>
          <w:szCs w:val="20"/>
          <w:lang w:val="ru-RU"/>
        </w:rPr>
        <w:t>полученной</w:t>
      </w:r>
      <w:r>
        <w:rPr>
          <w:spacing w:val="-2"/>
          <w:sz w:val="20"/>
          <w:szCs w:val="20"/>
          <w:lang w:val="ru-RU"/>
        </w:rPr>
        <w:t xml:space="preserve"> </w:t>
      </w:r>
      <w:r>
        <w:rPr>
          <w:sz w:val="20"/>
          <w:szCs w:val="20"/>
          <w:lang w:val="ru-RU"/>
        </w:rPr>
        <w:t>прибыли;</w:t>
      </w:r>
    </w:p>
    <w:p w:rsidR="00AB3F5A" w:rsidRDefault="00AB3F5A" w:rsidP="00AB3F5A">
      <w:pPr>
        <w:pStyle w:val="ac"/>
        <w:numPr>
          <w:ilvl w:val="0"/>
          <w:numId w:val="12"/>
        </w:numPr>
        <w:tabs>
          <w:tab w:val="left" w:pos="993"/>
          <w:tab w:val="left" w:pos="1533"/>
        </w:tabs>
        <w:ind w:left="0" w:firstLine="709"/>
        <w:jc w:val="both"/>
        <w:rPr>
          <w:sz w:val="20"/>
          <w:szCs w:val="20"/>
          <w:lang w:val="ru-RU"/>
        </w:rPr>
      </w:pPr>
      <w:r>
        <w:rPr>
          <w:sz w:val="20"/>
          <w:szCs w:val="20"/>
          <w:lang w:val="ru-RU"/>
        </w:rPr>
        <w:t xml:space="preserve">стратегия следования за лидером в отрасли или на рынке </w:t>
      </w:r>
      <w:r>
        <w:rPr>
          <w:spacing w:val="-3"/>
          <w:sz w:val="20"/>
          <w:szCs w:val="20"/>
          <w:lang w:val="ru-RU"/>
        </w:rPr>
        <w:t xml:space="preserve">предполагает, </w:t>
      </w:r>
      <w:r>
        <w:rPr>
          <w:spacing w:val="-2"/>
          <w:sz w:val="20"/>
          <w:szCs w:val="20"/>
          <w:lang w:val="ru-RU"/>
        </w:rPr>
        <w:t xml:space="preserve">что </w:t>
      </w:r>
      <w:r>
        <w:rPr>
          <w:sz w:val="20"/>
          <w:szCs w:val="20"/>
          <w:lang w:val="ru-RU"/>
        </w:rPr>
        <w:t xml:space="preserve">цена на </w:t>
      </w:r>
      <w:r>
        <w:rPr>
          <w:spacing w:val="-3"/>
          <w:sz w:val="20"/>
          <w:szCs w:val="20"/>
          <w:lang w:val="ru-RU"/>
        </w:rPr>
        <w:t xml:space="preserve">товар устанавливается </w:t>
      </w:r>
      <w:r>
        <w:rPr>
          <w:spacing w:val="-2"/>
          <w:sz w:val="20"/>
          <w:szCs w:val="20"/>
          <w:lang w:val="ru-RU"/>
        </w:rPr>
        <w:t xml:space="preserve">исходя </w:t>
      </w:r>
      <w:r>
        <w:rPr>
          <w:sz w:val="20"/>
          <w:szCs w:val="20"/>
          <w:lang w:val="ru-RU"/>
        </w:rPr>
        <w:t xml:space="preserve">из </w:t>
      </w:r>
      <w:r>
        <w:rPr>
          <w:spacing w:val="-3"/>
          <w:sz w:val="20"/>
          <w:szCs w:val="20"/>
          <w:lang w:val="ru-RU"/>
        </w:rPr>
        <w:t xml:space="preserve">цены, предлагаемой </w:t>
      </w:r>
      <w:r>
        <w:rPr>
          <w:sz w:val="20"/>
          <w:szCs w:val="20"/>
          <w:lang w:val="ru-RU"/>
        </w:rPr>
        <w:t xml:space="preserve">главным </w:t>
      </w:r>
      <w:r>
        <w:rPr>
          <w:spacing w:val="-3"/>
          <w:sz w:val="20"/>
          <w:szCs w:val="20"/>
          <w:lang w:val="ru-RU"/>
        </w:rPr>
        <w:t xml:space="preserve">конкурентом, </w:t>
      </w:r>
      <w:r>
        <w:rPr>
          <w:sz w:val="20"/>
          <w:szCs w:val="20"/>
          <w:lang w:val="ru-RU"/>
        </w:rPr>
        <w:t xml:space="preserve">обычно </w:t>
      </w:r>
      <w:r>
        <w:rPr>
          <w:spacing w:val="-3"/>
          <w:sz w:val="20"/>
          <w:szCs w:val="20"/>
          <w:lang w:val="ru-RU"/>
        </w:rPr>
        <w:t xml:space="preserve">ведущей фирмой </w:t>
      </w:r>
      <w:r>
        <w:rPr>
          <w:sz w:val="20"/>
          <w:szCs w:val="20"/>
          <w:lang w:val="ru-RU"/>
        </w:rPr>
        <w:t>отрасли, предприятием, доминирующим на</w:t>
      </w:r>
      <w:r>
        <w:rPr>
          <w:spacing w:val="-4"/>
          <w:sz w:val="20"/>
          <w:szCs w:val="20"/>
          <w:lang w:val="ru-RU"/>
        </w:rPr>
        <w:t xml:space="preserve"> </w:t>
      </w:r>
      <w:r>
        <w:rPr>
          <w:sz w:val="20"/>
          <w:szCs w:val="20"/>
          <w:lang w:val="ru-RU"/>
        </w:rPr>
        <w:t>рынке;</w:t>
      </w:r>
    </w:p>
    <w:p w:rsidR="00AB3F5A" w:rsidRDefault="00AB3F5A" w:rsidP="00AB3F5A">
      <w:pPr>
        <w:pStyle w:val="ac"/>
        <w:numPr>
          <w:ilvl w:val="0"/>
          <w:numId w:val="12"/>
        </w:numPr>
        <w:tabs>
          <w:tab w:val="left" w:pos="993"/>
          <w:tab w:val="left" w:pos="1529"/>
        </w:tabs>
        <w:ind w:left="0" w:firstLine="709"/>
        <w:jc w:val="both"/>
        <w:rPr>
          <w:sz w:val="20"/>
          <w:szCs w:val="20"/>
          <w:lang w:val="ru-RU"/>
        </w:rPr>
      </w:pPr>
      <w:r>
        <w:rPr>
          <w:sz w:val="20"/>
          <w:szCs w:val="20"/>
          <w:lang w:val="ru-RU"/>
        </w:rPr>
        <w:t xml:space="preserve">нейтральная стратегия ценообразования исходит из того, что определение цены на </w:t>
      </w:r>
      <w:r>
        <w:rPr>
          <w:spacing w:val="-3"/>
          <w:sz w:val="20"/>
          <w:szCs w:val="20"/>
          <w:lang w:val="ru-RU"/>
        </w:rPr>
        <w:t xml:space="preserve">новую </w:t>
      </w:r>
      <w:r>
        <w:rPr>
          <w:sz w:val="20"/>
          <w:szCs w:val="20"/>
          <w:lang w:val="ru-RU"/>
        </w:rPr>
        <w:t>продукцию осуществляется на основе учета фактических издержек ее производства, включая среднюю норму прибыли на рынке или в отрасли, определяемую по</w:t>
      </w:r>
      <w:r>
        <w:rPr>
          <w:spacing w:val="-12"/>
          <w:sz w:val="20"/>
          <w:szCs w:val="20"/>
          <w:lang w:val="ru-RU"/>
        </w:rPr>
        <w:t xml:space="preserve"> </w:t>
      </w:r>
      <w:r>
        <w:rPr>
          <w:sz w:val="20"/>
          <w:szCs w:val="20"/>
          <w:lang w:val="ru-RU"/>
        </w:rPr>
        <w:t>формуле:</w:t>
      </w:r>
    </w:p>
    <w:p w:rsidR="00AB3F5A" w:rsidRDefault="00AB3F5A" w:rsidP="00AB3F5A">
      <w:pPr>
        <w:pStyle w:val="a8"/>
        <w:tabs>
          <w:tab w:val="left" w:pos="993"/>
        </w:tabs>
        <w:ind w:left="0" w:firstLine="709"/>
        <w:jc w:val="center"/>
        <w:rPr>
          <w:sz w:val="20"/>
          <w:szCs w:val="20"/>
          <w:lang w:val="ru-RU"/>
        </w:rPr>
      </w:pPr>
      <w:r>
        <w:rPr>
          <w:sz w:val="20"/>
          <w:szCs w:val="20"/>
          <w:lang w:val="ru-RU"/>
        </w:rPr>
        <w:t>Ц = С + А+Р (С + А)</w:t>
      </w:r>
    </w:p>
    <w:p w:rsidR="00AB3F5A" w:rsidRDefault="00AB3F5A" w:rsidP="00AB3F5A">
      <w:pPr>
        <w:pStyle w:val="a8"/>
        <w:tabs>
          <w:tab w:val="left" w:pos="993"/>
        </w:tabs>
        <w:ind w:left="0"/>
        <w:rPr>
          <w:sz w:val="20"/>
          <w:szCs w:val="20"/>
          <w:lang w:val="ru-RU"/>
        </w:rPr>
      </w:pPr>
      <w:r>
        <w:rPr>
          <w:sz w:val="20"/>
          <w:szCs w:val="20"/>
          <w:lang w:val="ru-RU"/>
        </w:rPr>
        <w:t>где С - издержки производства;</w:t>
      </w:r>
    </w:p>
    <w:p w:rsidR="00AB3F5A" w:rsidRDefault="00AB3F5A" w:rsidP="00AB3F5A">
      <w:pPr>
        <w:pStyle w:val="a8"/>
        <w:tabs>
          <w:tab w:val="left" w:pos="993"/>
        </w:tabs>
        <w:ind w:left="0" w:firstLine="284"/>
        <w:rPr>
          <w:sz w:val="20"/>
          <w:szCs w:val="20"/>
          <w:lang w:val="ru-RU"/>
        </w:rPr>
      </w:pPr>
      <w:r>
        <w:rPr>
          <w:sz w:val="20"/>
          <w:szCs w:val="20"/>
          <w:lang w:val="ru-RU"/>
        </w:rPr>
        <w:t xml:space="preserve">А - </w:t>
      </w:r>
      <w:r>
        <w:rPr>
          <w:spacing w:val="-3"/>
          <w:sz w:val="20"/>
          <w:szCs w:val="20"/>
          <w:lang w:val="ru-RU"/>
        </w:rPr>
        <w:t xml:space="preserve">административные </w:t>
      </w:r>
      <w:r>
        <w:rPr>
          <w:sz w:val="20"/>
          <w:szCs w:val="20"/>
          <w:lang w:val="ru-RU"/>
        </w:rPr>
        <w:t xml:space="preserve">расходы и расходы по реализации; Р </w:t>
      </w:r>
      <w:r>
        <w:rPr>
          <w:i/>
          <w:sz w:val="20"/>
          <w:szCs w:val="20"/>
          <w:lang w:val="ru-RU"/>
        </w:rPr>
        <w:t xml:space="preserve">- </w:t>
      </w:r>
      <w:r>
        <w:rPr>
          <w:sz w:val="20"/>
          <w:szCs w:val="20"/>
          <w:lang w:val="ru-RU"/>
        </w:rPr>
        <w:t>средняя норма прибыли на рынке или в отрасли;</w:t>
      </w:r>
    </w:p>
    <w:p w:rsidR="00AB3F5A" w:rsidRDefault="00AB3F5A" w:rsidP="00AB3F5A">
      <w:pPr>
        <w:pStyle w:val="ac"/>
        <w:numPr>
          <w:ilvl w:val="0"/>
          <w:numId w:val="12"/>
        </w:numPr>
        <w:tabs>
          <w:tab w:val="left" w:pos="993"/>
          <w:tab w:val="left" w:pos="1514"/>
        </w:tabs>
        <w:ind w:left="0" w:firstLine="709"/>
        <w:jc w:val="both"/>
        <w:rPr>
          <w:sz w:val="20"/>
          <w:szCs w:val="20"/>
          <w:lang w:val="ru-RU"/>
        </w:rPr>
      </w:pPr>
      <w:r>
        <w:rPr>
          <w:sz w:val="20"/>
          <w:szCs w:val="20"/>
          <w:lang w:val="ru-RU"/>
        </w:rPr>
        <w:t>стратегия установления престижной цены основана на установлении высоких цен на изделия очень высокого качества, обладающие уникальными</w:t>
      </w:r>
      <w:r>
        <w:rPr>
          <w:spacing w:val="-4"/>
          <w:sz w:val="20"/>
          <w:szCs w:val="20"/>
          <w:lang w:val="ru-RU"/>
        </w:rPr>
        <w:t xml:space="preserve"> </w:t>
      </w:r>
      <w:r>
        <w:rPr>
          <w:sz w:val="20"/>
          <w:szCs w:val="20"/>
          <w:lang w:val="ru-RU"/>
        </w:rPr>
        <w:t>свойствами;</w:t>
      </w:r>
    </w:p>
    <w:p w:rsidR="00AB3F5A" w:rsidRDefault="00AB3F5A" w:rsidP="00AB3F5A">
      <w:pPr>
        <w:pStyle w:val="ac"/>
        <w:numPr>
          <w:ilvl w:val="0"/>
          <w:numId w:val="12"/>
        </w:numPr>
        <w:tabs>
          <w:tab w:val="left" w:pos="993"/>
          <w:tab w:val="left" w:pos="1517"/>
        </w:tabs>
        <w:ind w:left="0" w:firstLine="709"/>
        <w:jc w:val="both"/>
        <w:rPr>
          <w:sz w:val="20"/>
          <w:szCs w:val="20"/>
        </w:rPr>
      </w:pPr>
      <w:r>
        <w:rPr>
          <w:sz w:val="20"/>
          <w:szCs w:val="20"/>
          <w:lang w:val="ru-RU"/>
        </w:rPr>
        <w:t xml:space="preserve">стратегия скользящей цены предполагает, что цена устанавливается почти в прямой зависимости от соотношения спроса и предложения и постепенно снижается по мере насыщения рынка (особенно оптовая цена, а розничная цена может быть относительно стабильной). Такой подход к установлению цены применяется чаше всего по изделиям массового спроса. В этом случае тесно взаимодействуют цены и объемы выпуска товаров: чем больше объем производства, тем больше у предприятия (фирмы) возможностей снизить издержки производства и в конечном </w:t>
      </w:r>
      <w:r>
        <w:rPr>
          <w:sz w:val="20"/>
          <w:szCs w:val="20"/>
          <w:lang w:val="ru-RU"/>
        </w:rPr>
        <w:lastRenderedPageBreak/>
        <w:t xml:space="preserve">счете цены. </w:t>
      </w:r>
      <w:r>
        <w:rPr>
          <w:sz w:val="20"/>
          <w:szCs w:val="20"/>
        </w:rPr>
        <w:t xml:space="preserve">При данной </w:t>
      </w:r>
      <w:r>
        <w:rPr>
          <w:spacing w:val="-5"/>
          <w:sz w:val="20"/>
          <w:szCs w:val="20"/>
        </w:rPr>
        <w:t xml:space="preserve">стратегии </w:t>
      </w:r>
      <w:r>
        <w:rPr>
          <w:spacing w:val="-4"/>
          <w:sz w:val="20"/>
          <w:szCs w:val="20"/>
        </w:rPr>
        <w:t xml:space="preserve">ценообразования </w:t>
      </w:r>
      <w:r>
        <w:rPr>
          <w:spacing w:val="-5"/>
          <w:sz w:val="20"/>
          <w:szCs w:val="20"/>
        </w:rPr>
        <w:t>необходимо:</w:t>
      </w:r>
    </w:p>
    <w:p w:rsidR="00AB3F5A" w:rsidRDefault="00AB3F5A" w:rsidP="00AB3F5A">
      <w:pPr>
        <w:pStyle w:val="a8"/>
        <w:tabs>
          <w:tab w:val="left" w:pos="993"/>
        </w:tabs>
        <w:ind w:left="0" w:firstLine="709"/>
        <w:rPr>
          <w:sz w:val="20"/>
          <w:szCs w:val="20"/>
          <w:lang w:val="ru-RU"/>
        </w:rPr>
      </w:pPr>
      <w:r>
        <w:rPr>
          <w:sz w:val="20"/>
          <w:szCs w:val="20"/>
          <w:lang w:val="ru-RU"/>
        </w:rPr>
        <w:t>а) помешать появлению на рынке конкурента;</w:t>
      </w:r>
    </w:p>
    <w:p w:rsidR="00AB3F5A" w:rsidRDefault="00AB3F5A" w:rsidP="00AB3F5A">
      <w:pPr>
        <w:pStyle w:val="a8"/>
        <w:tabs>
          <w:tab w:val="left" w:pos="993"/>
        </w:tabs>
        <w:ind w:left="0" w:firstLine="709"/>
        <w:rPr>
          <w:sz w:val="20"/>
          <w:szCs w:val="20"/>
          <w:lang w:val="ru-RU"/>
        </w:rPr>
      </w:pPr>
      <w:r>
        <w:rPr>
          <w:spacing w:val="-6"/>
          <w:sz w:val="20"/>
          <w:szCs w:val="20"/>
          <w:lang w:val="ru-RU"/>
        </w:rPr>
        <w:t xml:space="preserve">б) </w:t>
      </w:r>
      <w:r>
        <w:rPr>
          <w:spacing w:val="-4"/>
          <w:sz w:val="20"/>
          <w:szCs w:val="20"/>
          <w:lang w:val="ru-RU"/>
        </w:rPr>
        <w:t xml:space="preserve">постоянно заботиться </w:t>
      </w:r>
      <w:r>
        <w:rPr>
          <w:sz w:val="20"/>
          <w:szCs w:val="20"/>
          <w:lang w:val="ru-RU"/>
        </w:rPr>
        <w:t xml:space="preserve">о </w:t>
      </w:r>
      <w:r>
        <w:rPr>
          <w:spacing w:val="-5"/>
          <w:sz w:val="20"/>
          <w:szCs w:val="20"/>
          <w:lang w:val="ru-RU"/>
        </w:rPr>
        <w:t xml:space="preserve">повышении </w:t>
      </w:r>
      <w:r>
        <w:rPr>
          <w:spacing w:val="-4"/>
          <w:sz w:val="20"/>
          <w:szCs w:val="20"/>
          <w:lang w:val="ru-RU"/>
        </w:rPr>
        <w:t>качества продукции; в) снижать издержки производства.</w:t>
      </w:r>
    </w:p>
    <w:p w:rsidR="00AB3F5A" w:rsidRDefault="00AB3F5A" w:rsidP="00AB3F5A">
      <w:pPr>
        <w:pStyle w:val="a8"/>
        <w:tabs>
          <w:tab w:val="left" w:pos="993"/>
        </w:tabs>
        <w:ind w:left="0" w:firstLine="709"/>
        <w:jc w:val="both"/>
        <w:rPr>
          <w:sz w:val="20"/>
          <w:szCs w:val="20"/>
          <w:lang w:val="ru-RU"/>
        </w:rPr>
      </w:pPr>
      <w:r>
        <w:rPr>
          <w:spacing w:val="-4"/>
          <w:sz w:val="20"/>
          <w:szCs w:val="20"/>
          <w:lang w:val="ru-RU"/>
        </w:rPr>
        <w:t>Долговременная</w:t>
      </w:r>
      <w:r>
        <w:rPr>
          <w:spacing w:val="51"/>
          <w:sz w:val="20"/>
          <w:szCs w:val="20"/>
          <w:lang w:val="ru-RU"/>
        </w:rPr>
        <w:t xml:space="preserve"> </w:t>
      </w:r>
      <w:r>
        <w:rPr>
          <w:sz w:val="20"/>
          <w:szCs w:val="20"/>
          <w:lang w:val="ru-RU"/>
        </w:rPr>
        <w:t xml:space="preserve">цена </w:t>
      </w:r>
      <w:r>
        <w:rPr>
          <w:spacing w:val="-4"/>
          <w:sz w:val="20"/>
          <w:szCs w:val="20"/>
          <w:lang w:val="ru-RU"/>
        </w:rPr>
        <w:t>устанавливается</w:t>
      </w:r>
      <w:r>
        <w:rPr>
          <w:spacing w:val="51"/>
          <w:sz w:val="20"/>
          <w:szCs w:val="20"/>
          <w:lang w:val="ru-RU"/>
        </w:rPr>
        <w:t xml:space="preserve"> </w:t>
      </w:r>
      <w:r>
        <w:rPr>
          <w:sz w:val="20"/>
          <w:szCs w:val="20"/>
          <w:lang w:val="ru-RU"/>
        </w:rPr>
        <w:t xml:space="preserve">на </w:t>
      </w:r>
      <w:r>
        <w:rPr>
          <w:spacing w:val="-3"/>
          <w:sz w:val="20"/>
          <w:szCs w:val="20"/>
          <w:lang w:val="ru-RU"/>
        </w:rPr>
        <w:t xml:space="preserve">товары </w:t>
      </w:r>
      <w:r>
        <w:rPr>
          <w:spacing w:val="-4"/>
          <w:sz w:val="20"/>
          <w:szCs w:val="20"/>
          <w:lang w:val="ru-RU"/>
        </w:rPr>
        <w:t xml:space="preserve">массового </w:t>
      </w:r>
      <w:r>
        <w:rPr>
          <w:sz w:val="20"/>
          <w:szCs w:val="20"/>
          <w:lang w:val="ru-RU"/>
        </w:rPr>
        <w:t xml:space="preserve">спроса. Действует она, как правило, длительное время и слабо </w:t>
      </w:r>
      <w:r>
        <w:rPr>
          <w:spacing w:val="-4"/>
          <w:sz w:val="20"/>
          <w:szCs w:val="20"/>
          <w:lang w:val="ru-RU"/>
        </w:rPr>
        <w:t xml:space="preserve">подвержена </w:t>
      </w:r>
      <w:r>
        <w:rPr>
          <w:spacing w:val="-5"/>
          <w:sz w:val="20"/>
          <w:szCs w:val="20"/>
          <w:lang w:val="ru-RU"/>
        </w:rPr>
        <w:t>изменениям.</w:t>
      </w:r>
    </w:p>
    <w:p w:rsidR="00AB3F5A" w:rsidRDefault="00AB3F5A" w:rsidP="00AB3F5A">
      <w:pPr>
        <w:pStyle w:val="a8"/>
        <w:tabs>
          <w:tab w:val="left" w:pos="993"/>
        </w:tabs>
        <w:ind w:left="0" w:firstLine="709"/>
        <w:jc w:val="both"/>
        <w:rPr>
          <w:sz w:val="20"/>
          <w:szCs w:val="20"/>
          <w:lang w:val="ru-RU"/>
        </w:rPr>
      </w:pPr>
      <w:r>
        <w:rPr>
          <w:sz w:val="20"/>
          <w:szCs w:val="20"/>
          <w:lang w:val="ru-RU"/>
        </w:rPr>
        <w:t xml:space="preserve">Цены потребительского сегмента рынка устанавливаются на </w:t>
      </w:r>
      <w:r>
        <w:rPr>
          <w:spacing w:val="-3"/>
          <w:sz w:val="20"/>
          <w:szCs w:val="20"/>
          <w:lang w:val="ru-RU"/>
        </w:rPr>
        <w:t xml:space="preserve">одни </w:t>
      </w:r>
      <w:r>
        <w:rPr>
          <w:sz w:val="20"/>
          <w:szCs w:val="20"/>
          <w:lang w:val="ru-RU"/>
        </w:rPr>
        <w:t xml:space="preserve">и те же виды </w:t>
      </w:r>
      <w:r>
        <w:rPr>
          <w:spacing w:val="-3"/>
          <w:sz w:val="20"/>
          <w:szCs w:val="20"/>
          <w:lang w:val="ru-RU"/>
        </w:rPr>
        <w:t xml:space="preserve">товаров </w:t>
      </w:r>
      <w:r>
        <w:rPr>
          <w:sz w:val="20"/>
          <w:szCs w:val="20"/>
          <w:lang w:val="ru-RU"/>
        </w:rPr>
        <w:t xml:space="preserve">и </w:t>
      </w:r>
      <w:r>
        <w:rPr>
          <w:spacing w:val="-4"/>
          <w:sz w:val="20"/>
          <w:szCs w:val="20"/>
          <w:lang w:val="ru-RU"/>
        </w:rPr>
        <w:t>услуг,</w:t>
      </w:r>
      <w:r>
        <w:rPr>
          <w:spacing w:val="51"/>
          <w:sz w:val="20"/>
          <w:szCs w:val="20"/>
          <w:lang w:val="ru-RU"/>
        </w:rPr>
        <w:t xml:space="preserve"> </w:t>
      </w:r>
      <w:r>
        <w:rPr>
          <w:spacing w:val="-3"/>
          <w:sz w:val="20"/>
          <w:szCs w:val="20"/>
          <w:lang w:val="ru-RU"/>
        </w:rPr>
        <w:t xml:space="preserve">которые </w:t>
      </w:r>
      <w:r>
        <w:rPr>
          <w:spacing w:val="-4"/>
          <w:sz w:val="20"/>
          <w:szCs w:val="20"/>
          <w:lang w:val="ru-RU"/>
        </w:rPr>
        <w:t>реализуются</w:t>
      </w:r>
      <w:r>
        <w:rPr>
          <w:spacing w:val="51"/>
          <w:sz w:val="20"/>
          <w:szCs w:val="20"/>
          <w:lang w:val="ru-RU"/>
        </w:rPr>
        <w:t xml:space="preserve"> </w:t>
      </w:r>
      <w:r>
        <w:rPr>
          <w:spacing w:val="-3"/>
          <w:sz w:val="20"/>
          <w:szCs w:val="20"/>
          <w:lang w:val="ru-RU"/>
        </w:rPr>
        <w:t xml:space="preserve">различным </w:t>
      </w:r>
      <w:r>
        <w:rPr>
          <w:spacing w:val="-4"/>
          <w:sz w:val="20"/>
          <w:szCs w:val="20"/>
          <w:lang w:val="ru-RU"/>
        </w:rPr>
        <w:t>социальным</w:t>
      </w:r>
      <w:r>
        <w:rPr>
          <w:spacing w:val="51"/>
          <w:sz w:val="20"/>
          <w:szCs w:val="20"/>
          <w:lang w:val="ru-RU"/>
        </w:rPr>
        <w:t xml:space="preserve"> </w:t>
      </w:r>
      <w:r>
        <w:rPr>
          <w:spacing w:val="-4"/>
          <w:sz w:val="20"/>
          <w:szCs w:val="20"/>
          <w:lang w:val="ru-RU"/>
        </w:rPr>
        <w:t>группам</w:t>
      </w:r>
      <w:r>
        <w:rPr>
          <w:spacing w:val="51"/>
          <w:sz w:val="20"/>
          <w:szCs w:val="20"/>
          <w:lang w:val="ru-RU"/>
        </w:rPr>
        <w:t xml:space="preserve"> </w:t>
      </w:r>
      <w:r>
        <w:rPr>
          <w:spacing w:val="-4"/>
          <w:sz w:val="20"/>
          <w:szCs w:val="20"/>
          <w:lang w:val="ru-RU"/>
        </w:rPr>
        <w:t>населения</w:t>
      </w:r>
      <w:r>
        <w:rPr>
          <w:spacing w:val="51"/>
          <w:sz w:val="20"/>
          <w:szCs w:val="20"/>
          <w:lang w:val="ru-RU"/>
        </w:rPr>
        <w:t xml:space="preserve"> </w:t>
      </w:r>
      <w:r>
        <w:rPr>
          <w:sz w:val="20"/>
          <w:szCs w:val="20"/>
          <w:lang w:val="ru-RU"/>
        </w:rPr>
        <w:t xml:space="preserve">с </w:t>
      </w:r>
      <w:r>
        <w:rPr>
          <w:spacing w:val="-4"/>
          <w:sz w:val="20"/>
          <w:szCs w:val="20"/>
          <w:lang w:val="ru-RU"/>
        </w:rPr>
        <w:t xml:space="preserve">неодинаковым уровнем </w:t>
      </w:r>
      <w:r>
        <w:rPr>
          <w:spacing w:val="-3"/>
          <w:sz w:val="20"/>
          <w:szCs w:val="20"/>
          <w:lang w:val="ru-RU"/>
        </w:rPr>
        <w:t xml:space="preserve">доходов. </w:t>
      </w:r>
      <w:r>
        <w:rPr>
          <w:spacing w:val="-4"/>
          <w:sz w:val="20"/>
          <w:szCs w:val="20"/>
          <w:lang w:val="ru-RU"/>
        </w:rPr>
        <w:t xml:space="preserve">Такие цены могут, например, </w:t>
      </w:r>
      <w:r>
        <w:rPr>
          <w:spacing w:val="-5"/>
          <w:sz w:val="20"/>
          <w:szCs w:val="20"/>
          <w:lang w:val="ru-RU"/>
        </w:rPr>
        <w:t xml:space="preserve">устанавливаться </w:t>
      </w:r>
      <w:r>
        <w:rPr>
          <w:sz w:val="20"/>
          <w:szCs w:val="20"/>
          <w:lang w:val="ru-RU"/>
        </w:rPr>
        <w:t xml:space="preserve">на </w:t>
      </w:r>
      <w:r>
        <w:rPr>
          <w:spacing w:val="-4"/>
          <w:sz w:val="20"/>
          <w:szCs w:val="20"/>
          <w:lang w:val="ru-RU"/>
        </w:rPr>
        <w:t xml:space="preserve">различные </w:t>
      </w:r>
      <w:r>
        <w:rPr>
          <w:sz w:val="20"/>
          <w:szCs w:val="20"/>
          <w:lang w:val="ru-RU"/>
        </w:rPr>
        <w:t xml:space="preserve">модификации легковых автомобилей, на авиабилеты и т. д. Важно при этом обеспечить правильное соотношение цен на различные изделия и </w:t>
      </w:r>
      <w:r>
        <w:rPr>
          <w:spacing w:val="-4"/>
          <w:sz w:val="20"/>
          <w:szCs w:val="20"/>
          <w:lang w:val="ru-RU"/>
        </w:rPr>
        <w:t xml:space="preserve">услуги, </w:t>
      </w:r>
      <w:r>
        <w:rPr>
          <w:spacing w:val="-3"/>
          <w:sz w:val="20"/>
          <w:szCs w:val="20"/>
          <w:lang w:val="ru-RU"/>
        </w:rPr>
        <w:t xml:space="preserve">что </w:t>
      </w:r>
      <w:r>
        <w:rPr>
          <w:spacing w:val="-4"/>
          <w:sz w:val="20"/>
          <w:szCs w:val="20"/>
          <w:lang w:val="ru-RU"/>
        </w:rPr>
        <w:t xml:space="preserve">составляет определенную </w:t>
      </w:r>
      <w:r>
        <w:rPr>
          <w:spacing w:val="-3"/>
          <w:sz w:val="20"/>
          <w:szCs w:val="20"/>
          <w:lang w:val="ru-RU"/>
        </w:rPr>
        <w:t>трудность.</w:t>
      </w:r>
    </w:p>
    <w:p w:rsidR="00AB3F5A" w:rsidRDefault="00AB3F5A" w:rsidP="00AB3F5A">
      <w:pPr>
        <w:pStyle w:val="a8"/>
        <w:tabs>
          <w:tab w:val="left" w:pos="993"/>
        </w:tabs>
        <w:ind w:left="0" w:firstLine="709"/>
        <w:jc w:val="both"/>
        <w:rPr>
          <w:sz w:val="20"/>
          <w:szCs w:val="20"/>
          <w:lang w:val="ru-RU"/>
        </w:rPr>
      </w:pPr>
      <w:r>
        <w:rPr>
          <w:sz w:val="20"/>
          <w:szCs w:val="20"/>
          <w:lang w:val="ru-RU"/>
        </w:rPr>
        <w:t xml:space="preserve">Стратегия гибкой цены основана на ценах, которые быстро реагируют на изменения соотношения спроса и предложения на рынке. В </w:t>
      </w:r>
      <w:r>
        <w:rPr>
          <w:spacing w:val="-3"/>
          <w:sz w:val="20"/>
          <w:szCs w:val="20"/>
          <w:lang w:val="ru-RU"/>
        </w:rPr>
        <w:t xml:space="preserve">частности, </w:t>
      </w:r>
      <w:r>
        <w:rPr>
          <w:sz w:val="20"/>
          <w:szCs w:val="20"/>
          <w:lang w:val="ru-RU"/>
        </w:rPr>
        <w:t xml:space="preserve">если имеют место сильные </w:t>
      </w:r>
      <w:r>
        <w:rPr>
          <w:spacing w:val="-3"/>
          <w:sz w:val="20"/>
          <w:szCs w:val="20"/>
          <w:lang w:val="ru-RU"/>
        </w:rPr>
        <w:t xml:space="preserve">колебания спроса </w:t>
      </w:r>
      <w:r>
        <w:rPr>
          <w:sz w:val="20"/>
          <w:szCs w:val="20"/>
          <w:lang w:val="ru-RU"/>
        </w:rPr>
        <w:t xml:space="preserve">и предложения в относительно короткие сроки, то применение этого </w:t>
      </w:r>
      <w:r>
        <w:rPr>
          <w:spacing w:val="-3"/>
          <w:sz w:val="20"/>
          <w:szCs w:val="20"/>
          <w:lang w:val="ru-RU"/>
        </w:rPr>
        <w:t xml:space="preserve">вида </w:t>
      </w:r>
      <w:r>
        <w:rPr>
          <w:spacing w:val="-2"/>
          <w:sz w:val="20"/>
          <w:szCs w:val="20"/>
          <w:lang w:val="ru-RU"/>
        </w:rPr>
        <w:t xml:space="preserve">цен </w:t>
      </w:r>
      <w:r>
        <w:rPr>
          <w:spacing w:val="-3"/>
          <w:sz w:val="20"/>
          <w:szCs w:val="20"/>
          <w:lang w:val="ru-RU"/>
        </w:rPr>
        <w:t xml:space="preserve">оправданно, например, </w:t>
      </w:r>
      <w:r>
        <w:rPr>
          <w:sz w:val="20"/>
          <w:szCs w:val="20"/>
          <w:lang w:val="ru-RU"/>
        </w:rPr>
        <w:t xml:space="preserve">при </w:t>
      </w:r>
      <w:r>
        <w:rPr>
          <w:spacing w:val="-3"/>
          <w:sz w:val="20"/>
          <w:szCs w:val="20"/>
          <w:lang w:val="ru-RU"/>
        </w:rPr>
        <w:t xml:space="preserve">продаже некоторых продуктов </w:t>
      </w:r>
      <w:r>
        <w:rPr>
          <w:sz w:val="20"/>
          <w:szCs w:val="20"/>
          <w:lang w:val="ru-RU"/>
        </w:rPr>
        <w:t>питания (свежей рыбы, цветов и</w:t>
      </w:r>
    </w:p>
    <w:p w:rsidR="00AB3F5A" w:rsidRDefault="00AB3F5A" w:rsidP="00AB3F5A">
      <w:pPr>
        <w:pStyle w:val="a8"/>
        <w:tabs>
          <w:tab w:val="left" w:pos="993"/>
        </w:tabs>
        <w:ind w:left="0" w:firstLine="709"/>
        <w:jc w:val="both"/>
        <w:rPr>
          <w:sz w:val="20"/>
          <w:szCs w:val="20"/>
          <w:lang w:val="ru-RU"/>
        </w:rPr>
      </w:pPr>
      <w:r>
        <w:rPr>
          <w:sz w:val="20"/>
          <w:szCs w:val="20"/>
          <w:lang w:val="ru-RU"/>
        </w:rPr>
        <w:t>т. д.). Использование такой цены эффективно при небольшом числе уровней управленческой иерархии на предприятии, когда права по принятию решения по ценам делегированы самому нижнему уровню управления;</w:t>
      </w:r>
    </w:p>
    <w:p w:rsidR="00AB3F5A" w:rsidRDefault="00AB3F5A" w:rsidP="00AB3F5A">
      <w:pPr>
        <w:pStyle w:val="ac"/>
        <w:numPr>
          <w:ilvl w:val="0"/>
          <w:numId w:val="12"/>
        </w:numPr>
        <w:tabs>
          <w:tab w:val="left" w:pos="993"/>
          <w:tab w:val="left" w:pos="1493"/>
        </w:tabs>
        <w:ind w:left="0" w:firstLine="709"/>
        <w:jc w:val="both"/>
        <w:rPr>
          <w:sz w:val="20"/>
          <w:szCs w:val="20"/>
          <w:lang w:val="ru-RU"/>
        </w:rPr>
      </w:pPr>
      <w:r>
        <w:rPr>
          <w:spacing w:val="-3"/>
          <w:sz w:val="20"/>
          <w:szCs w:val="20"/>
          <w:lang w:val="ru-RU"/>
        </w:rPr>
        <w:t xml:space="preserve">стратегия преимущественной </w:t>
      </w:r>
      <w:r>
        <w:rPr>
          <w:sz w:val="20"/>
          <w:szCs w:val="20"/>
          <w:lang w:val="ru-RU"/>
        </w:rPr>
        <w:t xml:space="preserve">цены </w:t>
      </w:r>
      <w:r>
        <w:rPr>
          <w:spacing w:val="-3"/>
          <w:sz w:val="20"/>
          <w:szCs w:val="20"/>
          <w:lang w:val="ru-RU"/>
        </w:rPr>
        <w:t xml:space="preserve">предусматривает </w:t>
      </w:r>
      <w:r>
        <w:rPr>
          <w:sz w:val="20"/>
          <w:szCs w:val="20"/>
          <w:lang w:val="ru-RU"/>
        </w:rPr>
        <w:t xml:space="preserve">определенное понижение цены на товары предприятием, которое занимает доминирующее положение (доля рынка 70 - 80 %) и может обеспечить </w:t>
      </w:r>
      <w:r>
        <w:rPr>
          <w:spacing w:val="-3"/>
          <w:sz w:val="20"/>
          <w:szCs w:val="20"/>
          <w:lang w:val="ru-RU"/>
        </w:rPr>
        <w:t xml:space="preserve">значительное снижение издержек производства </w:t>
      </w:r>
      <w:r>
        <w:rPr>
          <w:sz w:val="20"/>
          <w:szCs w:val="20"/>
          <w:lang w:val="ru-RU"/>
        </w:rPr>
        <w:t xml:space="preserve">за </w:t>
      </w:r>
      <w:r>
        <w:rPr>
          <w:spacing w:val="-3"/>
          <w:sz w:val="20"/>
          <w:szCs w:val="20"/>
          <w:lang w:val="ru-RU"/>
        </w:rPr>
        <w:t xml:space="preserve">счет </w:t>
      </w:r>
      <w:r>
        <w:rPr>
          <w:spacing w:val="-5"/>
          <w:sz w:val="20"/>
          <w:szCs w:val="20"/>
          <w:lang w:val="ru-RU"/>
        </w:rPr>
        <w:t xml:space="preserve">увеличения </w:t>
      </w:r>
      <w:r>
        <w:rPr>
          <w:spacing w:val="-7"/>
          <w:sz w:val="20"/>
          <w:szCs w:val="20"/>
          <w:lang w:val="ru-RU"/>
        </w:rPr>
        <w:t xml:space="preserve">объемов выпуска </w:t>
      </w:r>
      <w:r>
        <w:rPr>
          <w:sz w:val="20"/>
          <w:szCs w:val="20"/>
          <w:lang w:val="ru-RU"/>
        </w:rPr>
        <w:t xml:space="preserve">и </w:t>
      </w:r>
      <w:r>
        <w:rPr>
          <w:spacing w:val="-7"/>
          <w:sz w:val="20"/>
          <w:szCs w:val="20"/>
          <w:lang w:val="ru-RU"/>
        </w:rPr>
        <w:t xml:space="preserve">экономии </w:t>
      </w:r>
      <w:r>
        <w:rPr>
          <w:spacing w:val="-4"/>
          <w:sz w:val="20"/>
          <w:szCs w:val="20"/>
          <w:lang w:val="ru-RU"/>
        </w:rPr>
        <w:t xml:space="preserve">на </w:t>
      </w:r>
      <w:r>
        <w:rPr>
          <w:spacing w:val="-7"/>
          <w:sz w:val="20"/>
          <w:szCs w:val="20"/>
          <w:lang w:val="ru-RU"/>
        </w:rPr>
        <w:t xml:space="preserve">расходах </w:t>
      </w:r>
      <w:r>
        <w:rPr>
          <w:spacing w:val="-4"/>
          <w:sz w:val="20"/>
          <w:szCs w:val="20"/>
          <w:lang w:val="ru-RU"/>
        </w:rPr>
        <w:t xml:space="preserve">по </w:t>
      </w:r>
      <w:r>
        <w:rPr>
          <w:spacing w:val="-7"/>
          <w:sz w:val="20"/>
          <w:szCs w:val="20"/>
          <w:lang w:val="ru-RU"/>
        </w:rPr>
        <w:t xml:space="preserve">реализации </w:t>
      </w:r>
      <w:r>
        <w:rPr>
          <w:spacing w:val="-3"/>
          <w:sz w:val="20"/>
          <w:szCs w:val="20"/>
          <w:lang w:val="ru-RU"/>
        </w:rPr>
        <w:t xml:space="preserve">товаров. </w:t>
      </w:r>
      <w:r>
        <w:rPr>
          <w:sz w:val="20"/>
          <w:szCs w:val="20"/>
          <w:lang w:val="ru-RU"/>
        </w:rPr>
        <w:t xml:space="preserve">Основная задача предприятия - воспрепятствовать внедрению на </w:t>
      </w:r>
      <w:r>
        <w:rPr>
          <w:spacing w:val="-4"/>
          <w:sz w:val="20"/>
          <w:szCs w:val="20"/>
          <w:lang w:val="ru-RU"/>
        </w:rPr>
        <w:t xml:space="preserve">рынок новых конкурентов, заставить </w:t>
      </w:r>
      <w:r>
        <w:rPr>
          <w:sz w:val="20"/>
          <w:szCs w:val="20"/>
          <w:lang w:val="ru-RU"/>
        </w:rPr>
        <w:t xml:space="preserve">их </w:t>
      </w:r>
      <w:r>
        <w:rPr>
          <w:spacing w:val="-5"/>
          <w:sz w:val="20"/>
          <w:szCs w:val="20"/>
          <w:lang w:val="ru-RU"/>
        </w:rPr>
        <w:t xml:space="preserve">платить </w:t>
      </w:r>
      <w:r>
        <w:rPr>
          <w:spacing w:val="-4"/>
          <w:sz w:val="20"/>
          <w:szCs w:val="20"/>
          <w:lang w:val="ru-RU"/>
        </w:rPr>
        <w:t xml:space="preserve">слишком </w:t>
      </w:r>
      <w:r>
        <w:rPr>
          <w:sz w:val="20"/>
          <w:szCs w:val="20"/>
          <w:lang w:val="ru-RU"/>
        </w:rPr>
        <w:t>большую</w:t>
      </w:r>
      <w:r>
        <w:rPr>
          <w:spacing w:val="-3"/>
          <w:sz w:val="20"/>
          <w:szCs w:val="20"/>
          <w:lang w:val="ru-RU"/>
        </w:rPr>
        <w:t xml:space="preserve"> </w:t>
      </w:r>
      <w:r>
        <w:rPr>
          <w:sz w:val="20"/>
          <w:szCs w:val="20"/>
          <w:lang w:val="ru-RU"/>
        </w:rPr>
        <w:t>цену</w:t>
      </w:r>
      <w:r>
        <w:rPr>
          <w:spacing w:val="-11"/>
          <w:sz w:val="20"/>
          <w:szCs w:val="20"/>
          <w:lang w:val="ru-RU"/>
        </w:rPr>
        <w:t xml:space="preserve"> </w:t>
      </w:r>
      <w:r>
        <w:rPr>
          <w:sz w:val="20"/>
          <w:szCs w:val="20"/>
          <w:lang w:val="ru-RU"/>
        </w:rPr>
        <w:t>за</w:t>
      </w:r>
      <w:r>
        <w:rPr>
          <w:spacing w:val="-7"/>
          <w:sz w:val="20"/>
          <w:szCs w:val="20"/>
          <w:lang w:val="ru-RU"/>
        </w:rPr>
        <w:t xml:space="preserve"> </w:t>
      </w:r>
      <w:r>
        <w:rPr>
          <w:sz w:val="20"/>
          <w:szCs w:val="20"/>
          <w:lang w:val="ru-RU"/>
        </w:rPr>
        <w:t>право</w:t>
      </w:r>
      <w:r>
        <w:rPr>
          <w:spacing w:val="-9"/>
          <w:sz w:val="20"/>
          <w:szCs w:val="20"/>
          <w:lang w:val="ru-RU"/>
        </w:rPr>
        <w:t xml:space="preserve"> </w:t>
      </w:r>
      <w:r>
        <w:rPr>
          <w:sz w:val="20"/>
          <w:szCs w:val="20"/>
          <w:lang w:val="ru-RU"/>
        </w:rPr>
        <w:t>внедрения</w:t>
      </w:r>
      <w:r>
        <w:rPr>
          <w:spacing w:val="-8"/>
          <w:sz w:val="20"/>
          <w:szCs w:val="20"/>
          <w:lang w:val="ru-RU"/>
        </w:rPr>
        <w:t xml:space="preserve"> </w:t>
      </w:r>
      <w:r>
        <w:rPr>
          <w:sz w:val="20"/>
          <w:szCs w:val="20"/>
          <w:lang w:val="ru-RU"/>
        </w:rPr>
        <w:t>на</w:t>
      </w:r>
      <w:r>
        <w:rPr>
          <w:spacing w:val="-4"/>
          <w:sz w:val="20"/>
          <w:szCs w:val="20"/>
          <w:lang w:val="ru-RU"/>
        </w:rPr>
        <w:t xml:space="preserve"> </w:t>
      </w:r>
      <w:r>
        <w:rPr>
          <w:sz w:val="20"/>
          <w:szCs w:val="20"/>
          <w:lang w:val="ru-RU"/>
        </w:rPr>
        <w:t>рынок,</w:t>
      </w:r>
      <w:r>
        <w:rPr>
          <w:spacing w:val="-6"/>
          <w:sz w:val="20"/>
          <w:szCs w:val="20"/>
          <w:lang w:val="ru-RU"/>
        </w:rPr>
        <w:t xml:space="preserve"> </w:t>
      </w:r>
      <w:r>
        <w:rPr>
          <w:spacing w:val="-2"/>
          <w:sz w:val="20"/>
          <w:szCs w:val="20"/>
          <w:lang w:val="ru-RU"/>
        </w:rPr>
        <w:t>что</w:t>
      </w:r>
      <w:r>
        <w:rPr>
          <w:spacing w:val="-6"/>
          <w:sz w:val="20"/>
          <w:szCs w:val="20"/>
          <w:lang w:val="ru-RU"/>
        </w:rPr>
        <w:t xml:space="preserve"> </w:t>
      </w:r>
      <w:r>
        <w:rPr>
          <w:sz w:val="20"/>
          <w:szCs w:val="20"/>
          <w:lang w:val="ru-RU"/>
        </w:rPr>
        <w:t>по</w:t>
      </w:r>
      <w:r>
        <w:rPr>
          <w:spacing w:val="-6"/>
          <w:sz w:val="20"/>
          <w:szCs w:val="20"/>
          <w:lang w:val="ru-RU"/>
        </w:rPr>
        <w:t xml:space="preserve"> </w:t>
      </w:r>
      <w:r>
        <w:rPr>
          <w:sz w:val="20"/>
          <w:szCs w:val="20"/>
          <w:lang w:val="ru-RU"/>
        </w:rPr>
        <w:t>карману</w:t>
      </w:r>
      <w:r>
        <w:rPr>
          <w:spacing w:val="-11"/>
          <w:sz w:val="20"/>
          <w:szCs w:val="20"/>
          <w:lang w:val="ru-RU"/>
        </w:rPr>
        <w:t xml:space="preserve"> </w:t>
      </w:r>
      <w:r>
        <w:rPr>
          <w:sz w:val="20"/>
          <w:szCs w:val="20"/>
          <w:lang w:val="ru-RU"/>
        </w:rPr>
        <w:t>далеко</w:t>
      </w:r>
      <w:r>
        <w:rPr>
          <w:spacing w:val="-1"/>
          <w:sz w:val="20"/>
          <w:szCs w:val="20"/>
          <w:lang w:val="ru-RU"/>
        </w:rPr>
        <w:t xml:space="preserve"> </w:t>
      </w:r>
      <w:r>
        <w:rPr>
          <w:sz w:val="20"/>
          <w:szCs w:val="20"/>
          <w:lang w:val="ru-RU"/>
        </w:rPr>
        <w:t>не</w:t>
      </w:r>
      <w:r>
        <w:rPr>
          <w:spacing w:val="-15"/>
          <w:sz w:val="20"/>
          <w:szCs w:val="20"/>
          <w:lang w:val="ru-RU"/>
        </w:rPr>
        <w:t xml:space="preserve"> </w:t>
      </w:r>
      <w:r>
        <w:rPr>
          <w:spacing w:val="-5"/>
          <w:sz w:val="20"/>
          <w:szCs w:val="20"/>
          <w:lang w:val="ru-RU"/>
        </w:rPr>
        <w:t>каждому</w:t>
      </w:r>
      <w:r>
        <w:rPr>
          <w:spacing w:val="-17"/>
          <w:sz w:val="20"/>
          <w:szCs w:val="20"/>
          <w:lang w:val="ru-RU"/>
        </w:rPr>
        <w:t xml:space="preserve"> </w:t>
      </w:r>
      <w:r>
        <w:rPr>
          <w:spacing w:val="-5"/>
          <w:sz w:val="20"/>
          <w:szCs w:val="20"/>
          <w:lang w:val="ru-RU"/>
        </w:rPr>
        <w:t>конкуренту;</w:t>
      </w:r>
    </w:p>
    <w:p w:rsidR="00AB3F5A" w:rsidRDefault="00AB3F5A" w:rsidP="00AB3F5A">
      <w:pPr>
        <w:pStyle w:val="ac"/>
        <w:numPr>
          <w:ilvl w:val="0"/>
          <w:numId w:val="12"/>
        </w:numPr>
        <w:tabs>
          <w:tab w:val="left" w:pos="993"/>
          <w:tab w:val="left" w:pos="1562"/>
        </w:tabs>
        <w:ind w:left="0" w:firstLine="709"/>
        <w:jc w:val="both"/>
        <w:rPr>
          <w:sz w:val="20"/>
          <w:szCs w:val="20"/>
          <w:lang w:val="ru-RU"/>
        </w:rPr>
      </w:pPr>
      <w:r>
        <w:rPr>
          <w:spacing w:val="-3"/>
          <w:sz w:val="20"/>
          <w:szCs w:val="20"/>
          <w:lang w:val="ru-RU"/>
        </w:rPr>
        <w:t xml:space="preserve">стратегия установления </w:t>
      </w:r>
      <w:r>
        <w:rPr>
          <w:spacing w:val="-2"/>
          <w:sz w:val="20"/>
          <w:szCs w:val="20"/>
          <w:lang w:val="ru-RU"/>
        </w:rPr>
        <w:t xml:space="preserve">цен </w:t>
      </w:r>
      <w:r>
        <w:rPr>
          <w:sz w:val="20"/>
          <w:szCs w:val="20"/>
          <w:lang w:val="ru-RU"/>
        </w:rPr>
        <w:t xml:space="preserve">на </w:t>
      </w:r>
      <w:r>
        <w:rPr>
          <w:spacing w:val="-3"/>
          <w:sz w:val="20"/>
          <w:szCs w:val="20"/>
          <w:lang w:val="ru-RU"/>
        </w:rPr>
        <w:t xml:space="preserve">изделия, </w:t>
      </w:r>
      <w:r>
        <w:rPr>
          <w:sz w:val="20"/>
          <w:szCs w:val="20"/>
          <w:lang w:val="ru-RU"/>
        </w:rPr>
        <w:t xml:space="preserve">снятые с </w:t>
      </w:r>
      <w:r>
        <w:rPr>
          <w:spacing w:val="-3"/>
          <w:sz w:val="20"/>
          <w:szCs w:val="20"/>
          <w:lang w:val="ru-RU"/>
        </w:rPr>
        <w:t xml:space="preserve">производства, выпуск которых прекращен, предполагает </w:t>
      </w:r>
      <w:r>
        <w:rPr>
          <w:sz w:val="20"/>
          <w:szCs w:val="20"/>
          <w:lang w:val="ru-RU"/>
        </w:rPr>
        <w:t xml:space="preserve">не распродажу по </w:t>
      </w:r>
      <w:r>
        <w:rPr>
          <w:spacing w:val="-3"/>
          <w:sz w:val="20"/>
          <w:szCs w:val="20"/>
          <w:lang w:val="ru-RU"/>
        </w:rPr>
        <w:t xml:space="preserve">сниженным ценам, </w:t>
      </w:r>
      <w:r>
        <w:rPr>
          <w:sz w:val="20"/>
          <w:szCs w:val="20"/>
          <w:lang w:val="ru-RU"/>
        </w:rPr>
        <w:t xml:space="preserve">а </w:t>
      </w:r>
      <w:r>
        <w:rPr>
          <w:spacing w:val="-3"/>
          <w:sz w:val="20"/>
          <w:szCs w:val="20"/>
          <w:lang w:val="ru-RU"/>
        </w:rPr>
        <w:t xml:space="preserve">ориентацию </w:t>
      </w:r>
      <w:r>
        <w:rPr>
          <w:sz w:val="20"/>
          <w:szCs w:val="20"/>
          <w:lang w:val="ru-RU"/>
        </w:rPr>
        <w:t xml:space="preserve">на </w:t>
      </w:r>
      <w:r>
        <w:rPr>
          <w:spacing w:val="-3"/>
          <w:sz w:val="20"/>
          <w:szCs w:val="20"/>
          <w:lang w:val="ru-RU"/>
        </w:rPr>
        <w:t xml:space="preserve">строго определенный круг </w:t>
      </w:r>
      <w:r>
        <w:rPr>
          <w:sz w:val="20"/>
          <w:szCs w:val="20"/>
          <w:lang w:val="ru-RU"/>
        </w:rPr>
        <w:t xml:space="preserve">потребителей, нуждающихся именно в этих товарах. В таком случае цены выше, чем на обычные товары (например, при производстве </w:t>
      </w:r>
      <w:r>
        <w:rPr>
          <w:spacing w:val="-3"/>
          <w:sz w:val="20"/>
          <w:szCs w:val="20"/>
          <w:lang w:val="ru-RU"/>
        </w:rPr>
        <w:t xml:space="preserve">запасных частей </w:t>
      </w:r>
      <w:r>
        <w:rPr>
          <w:sz w:val="20"/>
          <w:szCs w:val="20"/>
          <w:lang w:val="ru-RU"/>
        </w:rPr>
        <w:t xml:space="preserve">к </w:t>
      </w:r>
      <w:r>
        <w:rPr>
          <w:spacing w:val="-3"/>
          <w:sz w:val="20"/>
          <w:szCs w:val="20"/>
          <w:lang w:val="ru-RU"/>
        </w:rPr>
        <w:t xml:space="preserve">легковым автомобилям </w:t>
      </w:r>
      <w:r>
        <w:rPr>
          <w:sz w:val="20"/>
          <w:szCs w:val="20"/>
          <w:lang w:val="ru-RU"/>
        </w:rPr>
        <w:t xml:space="preserve">и </w:t>
      </w:r>
      <w:r>
        <w:rPr>
          <w:spacing w:val="-3"/>
          <w:sz w:val="20"/>
          <w:szCs w:val="20"/>
          <w:lang w:val="ru-RU"/>
        </w:rPr>
        <w:t xml:space="preserve">грузовикам </w:t>
      </w:r>
      <w:r>
        <w:rPr>
          <w:sz w:val="20"/>
          <w:szCs w:val="20"/>
          <w:lang w:val="ru-RU"/>
        </w:rPr>
        <w:t>самых разных марок и моделей (включая снятые с</w:t>
      </w:r>
      <w:r>
        <w:rPr>
          <w:spacing w:val="-28"/>
          <w:sz w:val="20"/>
          <w:szCs w:val="20"/>
          <w:lang w:val="ru-RU"/>
        </w:rPr>
        <w:t xml:space="preserve"> </w:t>
      </w:r>
      <w:r>
        <w:rPr>
          <w:sz w:val="20"/>
          <w:szCs w:val="20"/>
          <w:lang w:val="ru-RU"/>
        </w:rPr>
        <w:t>производства).</w:t>
      </w:r>
    </w:p>
    <w:p w:rsidR="00AB3F5A" w:rsidRDefault="00AB3F5A" w:rsidP="00AB3F5A">
      <w:pPr>
        <w:pStyle w:val="a8"/>
        <w:tabs>
          <w:tab w:val="left" w:pos="993"/>
        </w:tabs>
        <w:ind w:left="0" w:firstLine="709"/>
        <w:rPr>
          <w:sz w:val="20"/>
          <w:szCs w:val="20"/>
          <w:lang w:val="ru-RU"/>
        </w:rPr>
      </w:pPr>
    </w:p>
    <w:p w:rsidR="00AB3F5A" w:rsidRDefault="00AB3F5A" w:rsidP="00AB3F5A">
      <w:pPr>
        <w:tabs>
          <w:tab w:val="left" w:pos="993"/>
        </w:tabs>
        <w:ind w:firstLine="709"/>
        <w:rPr>
          <w:sz w:val="20"/>
          <w:szCs w:val="20"/>
          <w:lang w:val="ru-RU"/>
        </w:rPr>
      </w:pPr>
    </w:p>
    <w:p w:rsidR="004B752A" w:rsidRPr="00AB3F5A" w:rsidRDefault="004B752A">
      <w:pPr>
        <w:rPr>
          <w:lang w:val="ru-RU"/>
        </w:rPr>
      </w:pPr>
      <w:bookmarkStart w:id="0" w:name="_GoBack"/>
      <w:bookmarkEnd w:id="0"/>
    </w:p>
    <w:sectPr w:rsidR="004B752A" w:rsidRPr="00AB3F5A" w:rsidSect="00AB3F5A">
      <w:pgSz w:w="11906" w:h="16838" w:code="9"/>
      <w:pgMar w:top="1134" w:right="567" w:bottom="113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0F92"/>
    <w:multiLevelType w:val="hybridMultilevel"/>
    <w:tmpl w:val="2E5E5720"/>
    <w:lvl w:ilvl="0" w:tplc="D3642002">
      <w:start w:val="1"/>
      <w:numFmt w:val="decimal"/>
      <w:lvlText w:val="%1)"/>
      <w:lvlJc w:val="left"/>
      <w:pPr>
        <w:ind w:left="839" w:hanging="389"/>
      </w:pPr>
      <w:rPr>
        <w:rFonts w:ascii="Times New Roman" w:eastAsia="Times New Roman" w:hAnsi="Times New Roman" w:cs="Times New Roman" w:hint="default"/>
        <w:spacing w:val="-8"/>
        <w:w w:val="100"/>
        <w:sz w:val="24"/>
        <w:szCs w:val="24"/>
      </w:rPr>
    </w:lvl>
    <w:lvl w:ilvl="1" w:tplc="51B26FBE">
      <w:numFmt w:val="bullet"/>
      <w:lvlText w:val="•"/>
      <w:lvlJc w:val="left"/>
      <w:pPr>
        <w:ind w:left="1848" w:hanging="389"/>
      </w:pPr>
    </w:lvl>
    <w:lvl w:ilvl="2" w:tplc="3D64AA80">
      <w:numFmt w:val="bullet"/>
      <w:lvlText w:val="•"/>
      <w:lvlJc w:val="left"/>
      <w:pPr>
        <w:ind w:left="2857" w:hanging="389"/>
      </w:pPr>
    </w:lvl>
    <w:lvl w:ilvl="3" w:tplc="8AFE9304">
      <w:numFmt w:val="bullet"/>
      <w:lvlText w:val="•"/>
      <w:lvlJc w:val="left"/>
      <w:pPr>
        <w:ind w:left="3865" w:hanging="389"/>
      </w:pPr>
    </w:lvl>
    <w:lvl w:ilvl="4" w:tplc="95960A90">
      <w:numFmt w:val="bullet"/>
      <w:lvlText w:val="•"/>
      <w:lvlJc w:val="left"/>
      <w:pPr>
        <w:ind w:left="4874" w:hanging="389"/>
      </w:pPr>
    </w:lvl>
    <w:lvl w:ilvl="5" w:tplc="A20E71EE">
      <w:numFmt w:val="bullet"/>
      <w:lvlText w:val="•"/>
      <w:lvlJc w:val="left"/>
      <w:pPr>
        <w:ind w:left="5883" w:hanging="389"/>
      </w:pPr>
    </w:lvl>
    <w:lvl w:ilvl="6" w:tplc="5A5018E0">
      <w:numFmt w:val="bullet"/>
      <w:lvlText w:val="•"/>
      <w:lvlJc w:val="left"/>
      <w:pPr>
        <w:ind w:left="6891" w:hanging="389"/>
      </w:pPr>
    </w:lvl>
    <w:lvl w:ilvl="7" w:tplc="A38256BE">
      <w:numFmt w:val="bullet"/>
      <w:lvlText w:val="•"/>
      <w:lvlJc w:val="left"/>
      <w:pPr>
        <w:ind w:left="7900" w:hanging="389"/>
      </w:pPr>
    </w:lvl>
    <w:lvl w:ilvl="8" w:tplc="10B2B832">
      <w:numFmt w:val="bullet"/>
      <w:lvlText w:val="•"/>
      <w:lvlJc w:val="left"/>
      <w:pPr>
        <w:ind w:left="8909" w:hanging="389"/>
      </w:pPr>
    </w:lvl>
  </w:abstractNum>
  <w:abstractNum w:abstractNumId="1">
    <w:nsid w:val="20DE0D96"/>
    <w:multiLevelType w:val="hybridMultilevel"/>
    <w:tmpl w:val="A914F4DC"/>
    <w:lvl w:ilvl="0" w:tplc="48E04E40">
      <w:start w:val="1"/>
      <w:numFmt w:val="decimal"/>
      <w:lvlText w:val="%1)"/>
      <w:lvlJc w:val="left"/>
      <w:pPr>
        <w:ind w:left="1214" w:hanging="233"/>
      </w:pPr>
      <w:rPr>
        <w:spacing w:val="-3"/>
        <w:w w:val="100"/>
      </w:rPr>
    </w:lvl>
    <w:lvl w:ilvl="1" w:tplc="731C6A4C">
      <w:numFmt w:val="bullet"/>
      <w:lvlText w:val="•"/>
      <w:lvlJc w:val="left"/>
      <w:pPr>
        <w:ind w:left="2190" w:hanging="233"/>
      </w:pPr>
    </w:lvl>
    <w:lvl w:ilvl="2" w:tplc="79985A5E">
      <w:numFmt w:val="bullet"/>
      <w:lvlText w:val="•"/>
      <w:lvlJc w:val="left"/>
      <w:pPr>
        <w:ind w:left="3161" w:hanging="233"/>
      </w:pPr>
    </w:lvl>
    <w:lvl w:ilvl="3" w:tplc="19FC4312">
      <w:numFmt w:val="bullet"/>
      <w:lvlText w:val="•"/>
      <w:lvlJc w:val="left"/>
      <w:pPr>
        <w:ind w:left="4131" w:hanging="233"/>
      </w:pPr>
    </w:lvl>
    <w:lvl w:ilvl="4" w:tplc="54C0C972">
      <w:numFmt w:val="bullet"/>
      <w:lvlText w:val="•"/>
      <w:lvlJc w:val="left"/>
      <w:pPr>
        <w:ind w:left="5102" w:hanging="233"/>
      </w:pPr>
    </w:lvl>
    <w:lvl w:ilvl="5" w:tplc="AC08190A">
      <w:numFmt w:val="bullet"/>
      <w:lvlText w:val="•"/>
      <w:lvlJc w:val="left"/>
      <w:pPr>
        <w:ind w:left="6073" w:hanging="233"/>
      </w:pPr>
    </w:lvl>
    <w:lvl w:ilvl="6" w:tplc="04E668A8">
      <w:numFmt w:val="bullet"/>
      <w:lvlText w:val="•"/>
      <w:lvlJc w:val="left"/>
      <w:pPr>
        <w:ind w:left="7043" w:hanging="233"/>
      </w:pPr>
    </w:lvl>
    <w:lvl w:ilvl="7" w:tplc="931E6334">
      <w:numFmt w:val="bullet"/>
      <w:lvlText w:val="•"/>
      <w:lvlJc w:val="left"/>
      <w:pPr>
        <w:ind w:left="8014" w:hanging="233"/>
      </w:pPr>
    </w:lvl>
    <w:lvl w:ilvl="8" w:tplc="56380A12">
      <w:numFmt w:val="bullet"/>
      <w:lvlText w:val="•"/>
      <w:lvlJc w:val="left"/>
      <w:pPr>
        <w:ind w:left="8985" w:hanging="233"/>
      </w:pPr>
    </w:lvl>
  </w:abstractNum>
  <w:abstractNum w:abstractNumId="2">
    <w:nsid w:val="2EB9228D"/>
    <w:multiLevelType w:val="hybridMultilevel"/>
    <w:tmpl w:val="88489516"/>
    <w:lvl w:ilvl="0" w:tplc="D088A0AE">
      <w:start w:val="1"/>
      <w:numFmt w:val="decimal"/>
      <w:lvlText w:val="%1."/>
      <w:lvlJc w:val="left"/>
      <w:pPr>
        <w:ind w:left="839" w:hanging="348"/>
      </w:pPr>
      <w:rPr>
        <w:rFonts w:ascii="Times New Roman" w:eastAsia="Times New Roman" w:hAnsi="Times New Roman" w:cs="Times New Roman" w:hint="default"/>
        <w:spacing w:val="-17"/>
        <w:w w:val="100"/>
        <w:sz w:val="24"/>
        <w:szCs w:val="24"/>
      </w:rPr>
    </w:lvl>
    <w:lvl w:ilvl="1" w:tplc="AC4C828A">
      <w:numFmt w:val="bullet"/>
      <w:lvlText w:val="•"/>
      <w:lvlJc w:val="left"/>
      <w:pPr>
        <w:ind w:left="1848" w:hanging="348"/>
      </w:pPr>
    </w:lvl>
    <w:lvl w:ilvl="2" w:tplc="4CB64E1E">
      <w:numFmt w:val="bullet"/>
      <w:lvlText w:val="•"/>
      <w:lvlJc w:val="left"/>
      <w:pPr>
        <w:ind w:left="2857" w:hanging="348"/>
      </w:pPr>
    </w:lvl>
    <w:lvl w:ilvl="3" w:tplc="24424CFE">
      <w:numFmt w:val="bullet"/>
      <w:lvlText w:val="•"/>
      <w:lvlJc w:val="left"/>
      <w:pPr>
        <w:ind w:left="3865" w:hanging="348"/>
      </w:pPr>
    </w:lvl>
    <w:lvl w:ilvl="4" w:tplc="0106BF14">
      <w:numFmt w:val="bullet"/>
      <w:lvlText w:val="•"/>
      <w:lvlJc w:val="left"/>
      <w:pPr>
        <w:ind w:left="4874" w:hanging="348"/>
      </w:pPr>
    </w:lvl>
    <w:lvl w:ilvl="5" w:tplc="FF02ACF8">
      <w:numFmt w:val="bullet"/>
      <w:lvlText w:val="•"/>
      <w:lvlJc w:val="left"/>
      <w:pPr>
        <w:ind w:left="5883" w:hanging="348"/>
      </w:pPr>
    </w:lvl>
    <w:lvl w:ilvl="6" w:tplc="582CFA70">
      <w:numFmt w:val="bullet"/>
      <w:lvlText w:val="•"/>
      <w:lvlJc w:val="left"/>
      <w:pPr>
        <w:ind w:left="6891" w:hanging="348"/>
      </w:pPr>
    </w:lvl>
    <w:lvl w:ilvl="7" w:tplc="4CB88F8C">
      <w:numFmt w:val="bullet"/>
      <w:lvlText w:val="•"/>
      <w:lvlJc w:val="left"/>
      <w:pPr>
        <w:ind w:left="7900" w:hanging="348"/>
      </w:pPr>
    </w:lvl>
    <w:lvl w:ilvl="8" w:tplc="6C268E44">
      <w:numFmt w:val="bullet"/>
      <w:lvlText w:val="•"/>
      <w:lvlJc w:val="left"/>
      <w:pPr>
        <w:ind w:left="8909" w:hanging="348"/>
      </w:pPr>
    </w:lvl>
  </w:abstractNum>
  <w:abstractNum w:abstractNumId="3">
    <w:nsid w:val="4F8F6C22"/>
    <w:multiLevelType w:val="hybridMultilevel"/>
    <w:tmpl w:val="4768DD7E"/>
    <w:lvl w:ilvl="0" w:tplc="BAE442E2">
      <w:numFmt w:val="bullet"/>
      <w:lvlText w:val="-"/>
      <w:lvlJc w:val="left"/>
      <w:pPr>
        <w:ind w:left="1180" w:hanging="216"/>
      </w:pPr>
      <w:rPr>
        <w:rFonts w:ascii="Times New Roman" w:eastAsia="Times New Roman" w:hAnsi="Times New Roman" w:cs="Times New Roman" w:hint="default"/>
        <w:spacing w:val="-10"/>
        <w:w w:val="99"/>
        <w:sz w:val="24"/>
        <w:szCs w:val="24"/>
      </w:rPr>
    </w:lvl>
    <w:lvl w:ilvl="1" w:tplc="363CEEC2">
      <w:numFmt w:val="bullet"/>
      <w:lvlText w:val="-"/>
      <w:lvlJc w:val="left"/>
      <w:pPr>
        <w:ind w:left="1667" w:hanging="140"/>
      </w:pPr>
      <w:rPr>
        <w:rFonts w:ascii="Times New Roman" w:eastAsia="Times New Roman" w:hAnsi="Times New Roman" w:cs="Times New Roman" w:hint="default"/>
        <w:w w:val="99"/>
        <w:sz w:val="24"/>
        <w:szCs w:val="24"/>
      </w:rPr>
    </w:lvl>
    <w:lvl w:ilvl="2" w:tplc="121864E4">
      <w:numFmt w:val="bullet"/>
      <w:lvlText w:val="•"/>
      <w:lvlJc w:val="left"/>
      <w:pPr>
        <w:ind w:left="2689" w:hanging="140"/>
      </w:pPr>
    </w:lvl>
    <w:lvl w:ilvl="3" w:tplc="1AAEEE06">
      <w:numFmt w:val="bullet"/>
      <w:lvlText w:val="•"/>
      <w:lvlJc w:val="left"/>
      <w:pPr>
        <w:ind w:left="3719" w:hanging="140"/>
      </w:pPr>
    </w:lvl>
    <w:lvl w:ilvl="4" w:tplc="174E8926">
      <w:numFmt w:val="bullet"/>
      <w:lvlText w:val="•"/>
      <w:lvlJc w:val="left"/>
      <w:pPr>
        <w:ind w:left="4748" w:hanging="140"/>
      </w:pPr>
    </w:lvl>
    <w:lvl w:ilvl="5" w:tplc="EE4A47C6">
      <w:numFmt w:val="bullet"/>
      <w:lvlText w:val="•"/>
      <w:lvlJc w:val="left"/>
      <w:pPr>
        <w:ind w:left="5778" w:hanging="140"/>
      </w:pPr>
    </w:lvl>
    <w:lvl w:ilvl="6" w:tplc="F1C001AA">
      <w:numFmt w:val="bullet"/>
      <w:lvlText w:val="•"/>
      <w:lvlJc w:val="left"/>
      <w:pPr>
        <w:ind w:left="6808" w:hanging="140"/>
      </w:pPr>
    </w:lvl>
    <w:lvl w:ilvl="7" w:tplc="497C9002">
      <w:numFmt w:val="bullet"/>
      <w:lvlText w:val="•"/>
      <w:lvlJc w:val="left"/>
      <w:pPr>
        <w:ind w:left="7837" w:hanging="140"/>
      </w:pPr>
    </w:lvl>
    <w:lvl w:ilvl="8" w:tplc="1BE80AD4">
      <w:numFmt w:val="bullet"/>
      <w:lvlText w:val="•"/>
      <w:lvlJc w:val="left"/>
      <w:pPr>
        <w:ind w:left="8867" w:hanging="140"/>
      </w:pPr>
    </w:lvl>
  </w:abstractNum>
  <w:abstractNum w:abstractNumId="4">
    <w:nsid w:val="743E3FA6"/>
    <w:multiLevelType w:val="hybridMultilevel"/>
    <w:tmpl w:val="2534801C"/>
    <w:lvl w:ilvl="0" w:tplc="3D44B280">
      <w:start w:val="3"/>
      <w:numFmt w:val="decimal"/>
      <w:lvlText w:val="%1)"/>
      <w:lvlJc w:val="left"/>
      <w:pPr>
        <w:ind w:left="849" w:hanging="353"/>
      </w:pPr>
      <w:rPr>
        <w:rFonts w:ascii="Times New Roman" w:eastAsia="Times New Roman" w:hAnsi="Times New Roman" w:cs="Times New Roman" w:hint="default"/>
        <w:spacing w:val="-30"/>
        <w:w w:val="100"/>
        <w:sz w:val="24"/>
        <w:szCs w:val="24"/>
      </w:rPr>
    </w:lvl>
    <w:lvl w:ilvl="1" w:tplc="80141852">
      <w:numFmt w:val="bullet"/>
      <w:lvlText w:val="•"/>
      <w:lvlJc w:val="left"/>
      <w:pPr>
        <w:ind w:left="1848" w:hanging="353"/>
      </w:pPr>
    </w:lvl>
    <w:lvl w:ilvl="2" w:tplc="75A24266">
      <w:numFmt w:val="bullet"/>
      <w:lvlText w:val="•"/>
      <w:lvlJc w:val="left"/>
      <w:pPr>
        <w:ind w:left="2857" w:hanging="353"/>
      </w:pPr>
    </w:lvl>
    <w:lvl w:ilvl="3" w:tplc="B5262ACE">
      <w:numFmt w:val="bullet"/>
      <w:lvlText w:val="•"/>
      <w:lvlJc w:val="left"/>
      <w:pPr>
        <w:ind w:left="3865" w:hanging="353"/>
      </w:pPr>
    </w:lvl>
    <w:lvl w:ilvl="4" w:tplc="92369394">
      <w:numFmt w:val="bullet"/>
      <w:lvlText w:val="•"/>
      <w:lvlJc w:val="left"/>
      <w:pPr>
        <w:ind w:left="4874" w:hanging="353"/>
      </w:pPr>
    </w:lvl>
    <w:lvl w:ilvl="5" w:tplc="0F20B7F0">
      <w:numFmt w:val="bullet"/>
      <w:lvlText w:val="•"/>
      <w:lvlJc w:val="left"/>
      <w:pPr>
        <w:ind w:left="5883" w:hanging="353"/>
      </w:pPr>
    </w:lvl>
    <w:lvl w:ilvl="6" w:tplc="217CDD26">
      <w:numFmt w:val="bullet"/>
      <w:lvlText w:val="•"/>
      <w:lvlJc w:val="left"/>
      <w:pPr>
        <w:ind w:left="6891" w:hanging="353"/>
      </w:pPr>
    </w:lvl>
    <w:lvl w:ilvl="7" w:tplc="7F8A66A0">
      <w:numFmt w:val="bullet"/>
      <w:lvlText w:val="•"/>
      <w:lvlJc w:val="left"/>
      <w:pPr>
        <w:ind w:left="7900" w:hanging="353"/>
      </w:pPr>
    </w:lvl>
    <w:lvl w:ilvl="8" w:tplc="A3D252AE">
      <w:numFmt w:val="bullet"/>
      <w:lvlText w:val="•"/>
      <w:lvlJc w:val="left"/>
      <w:pPr>
        <w:ind w:left="8909" w:hanging="353"/>
      </w:pPr>
    </w:lvl>
  </w:abstractNum>
  <w:abstractNum w:abstractNumId="5">
    <w:nsid w:val="7C2D1027"/>
    <w:multiLevelType w:val="hybridMultilevel"/>
    <w:tmpl w:val="B9C2FF36"/>
    <w:lvl w:ilvl="0" w:tplc="5AD89F92">
      <w:start w:val="3"/>
      <w:numFmt w:val="decimal"/>
      <w:lvlText w:val="%1."/>
      <w:lvlJc w:val="left"/>
      <w:pPr>
        <w:ind w:left="839" w:hanging="252"/>
      </w:pPr>
      <w:rPr>
        <w:rFonts w:ascii="Times New Roman" w:eastAsia="Times New Roman" w:hAnsi="Times New Roman" w:cs="Times New Roman" w:hint="default"/>
        <w:w w:val="100"/>
        <w:sz w:val="24"/>
        <w:szCs w:val="24"/>
      </w:rPr>
    </w:lvl>
    <w:lvl w:ilvl="1" w:tplc="357A0DA2">
      <w:numFmt w:val="bullet"/>
      <w:lvlText w:val="•"/>
      <w:lvlJc w:val="left"/>
      <w:pPr>
        <w:ind w:left="1848" w:hanging="252"/>
      </w:pPr>
    </w:lvl>
    <w:lvl w:ilvl="2" w:tplc="787A5D8E">
      <w:numFmt w:val="bullet"/>
      <w:lvlText w:val="•"/>
      <w:lvlJc w:val="left"/>
      <w:pPr>
        <w:ind w:left="2857" w:hanging="252"/>
      </w:pPr>
    </w:lvl>
    <w:lvl w:ilvl="3" w:tplc="6FEC3364">
      <w:numFmt w:val="bullet"/>
      <w:lvlText w:val="•"/>
      <w:lvlJc w:val="left"/>
      <w:pPr>
        <w:ind w:left="3865" w:hanging="252"/>
      </w:pPr>
    </w:lvl>
    <w:lvl w:ilvl="4" w:tplc="C9B83E96">
      <w:numFmt w:val="bullet"/>
      <w:lvlText w:val="•"/>
      <w:lvlJc w:val="left"/>
      <w:pPr>
        <w:ind w:left="4874" w:hanging="252"/>
      </w:pPr>
    </w:lvl>
    <w:lvl w:ilvl="5" w:tplc="4A0E6C9C">
      <w:numFmt w:val="bullet"/>
      <w:lvlText w:val="•"/>
      <w:lvlJc w:val="left"/>
      <w:pPr>
        <w:ind w:left="5883" w:hanging="252"/>
      </w:pPr>
    </w:lvl>
    <w:lvl w:ilvl="6" w:tplc="F50A36F8">
      <w:numFmt w:val="bullet"/>
      <w:lvlText w:val="•"/>
      <w:lvlJc w:val="left"/>
      <w:pPr>
        <w:ind w:left="6891" w:hanging="252"/>
      </w:pPr>
    </w:lvl>
    <w:lvl w:ilvl="7" w:tplc="424A9AEC">
      <w:numFmt w:val="bullet"/>
      <w:lvlText w:val="•"/>
      <w:lvlJc w:val="left"/>
      <w:pPr>
        <w:ind w:left="7900" w:hanging="252"/>
      </w:pPr>
    </w:lvl>
    <w:lvl w:ilvl="8" w:tplc="CEAAF960">
      <w:numFmt w:val="bullet"/>
      <w:lvlText w:val="•"/>
      <w:lvlJc w:val="left"/>
      <w:pPr>
        <w:ind w:left="8909" w:hanging="252"/>
      </w:pPr>
    </w:lvl>
  </w:abstractNum>
  <w:num w:numId="1">
    <w:abstractNumId w:val="3"/>
  </w:num>
  <w:num w:numId="2">
    <w:abstractNumId w:val="3"/>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5"/>
    <w:lvlOverride w:ilvl="0">
      <w:startOverride w:val="3"/>
    </w:lvlOverride>
    <w:lvlOverride w:ilvl="1"/>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AD346A"/>
    <w:rsid w:val="002E7897"/>
    <w:rsid w:val="004B752A"/>
    <w:rsid w:val="004F4E97"/>
    <w:rsid w:val="007D6998"/>
    <w:rsid w:val="00AB3F5A"/>
    <w:rsid w:val="00AC1462"/>
    <w:rsid w:val="00AD3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3F5A"/>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D6998"/>
    <w:rPr>
      <w:rFonts w:ascii="Times New Roman" w:hAnsi="Times New Roman"/>
      <w:b/>
      <w:i w:val="0"/>
      <w:iCs/>
      <w:caps/>
      <w:smallCaps w:val="0"/>
      <w:strike w:val="0"/>
      <w:dstrike w:val="0"/>
      <w:outline w:val="0"/>
      <w:shadow w:val="0"/>
      <w:emboss w:val="0"/>
      <w:imprint w:val="0"/>
      <w:vanish w:val="0"/>
      <w:spacing w:val="0"/>
      <w:w w:val="100"/>
      <w:kern w:val="0"/>
      <w:sz w:val="32"/>
      <w:vertAlign w:val="baseline"/>
    </w:rPr>
  </w:style>
  <w:style w:type="paragraph" w:styleId="a4">
    <w:name w:val="header"/>
    <w:basedOn w:val="a"/>
    <w:link w:val="a5"/>
    <w:uiPriority w:val="99"/>
    <w:semiHidden/>
    <w:unhideWhenUsed/>
    <w:rsid w:val="00AB3F5A"/>
    <w:pPr>
      <w:tabs>
        <w:tab w:val="center" w:pos="4677"/>
        <w:tab w:val="right" w:pos="9355"/>
      </w:tabs>
    </w:pPr>
  </w:style>
  <w:style w:type="character" w:customStyle="1" w:styleId="a5">
    <w:name w:val="Верхний колонтитул Знак"/>
    <w:basedOn w:val="a0"/>
    <w:link w:val="a4"/>
    <w:uiPriority w:val="99"/>
    <w:semiHidden/>
    <w:rsid w:val="00AB3F5A"/>
    <w:rPr>
      <w:rFonts w:ascii="Times New Roman" w:eastAsia="Times New Roman" w:hAnsi="Times New Roman" w:cs="Times New Roman"/>
      <w:lang w:val="en-US"/>
    </w:rPr>
  </w:style>
  <w:style w:type="paragraph" w:styleId="a6">
    <w:name w:val="footer"/>
    <w:basedOn w:val="a"/>
    <w:link w:val="a7"/>
    <w:uiPriority w:val="99"/>
    <w:semiHidden/>
    <w:unhideWhenUsed/>
    <w:rsid w:val="00AB3F5A"/>
    <w:pPr>
      <w:tabs>
        <w:tab w:val="center" w:pos="4677"/>
        <w:tab w:val="right" w:pos="9355"/>
      </w:tabs>
    </w:pPr>
  </w:style>
  <w:style w:type="character" w:customStyle="1" w:styleId="a7">
    <w:name w:val="Нижний колонтитул Знак"/>
    <w:basedOn w:val="a0"/>
    <w:link w:val="a6"/>
    <w:uiPriority w:val="99"/>
    <w:semiHidden/>
    <w:rsid w:val="00AB3F5A"/>
    <w:rPr>
      <w:rFonts w:ascii="Times New Roman" w:eastAsia="Times New Roman" w:hAnsi="Times New Roman" w:cs="Times New Roman"/>
      <w:lang w:val="en-US"/>
    </w:rPr>
  </w:style>
  <w:style w:type="paragraph" w:styleId="a8">
    <w:name w:val="Body Text"/>
    <w:basedOn w:val="a"/>
    <w:link w:val="a9"/>
    <w:uiPriority w:val="1"/>
    <w:semiHidden/>
    <w:unhideWhenUsed/>
    <w:qFormat/>
    <w:rsid w:val="00AB3F5A"/>
    <w:pPr>
      <w:ind w:left="820"/>
    </w:pPr>
    <w:rPr>
      <w:sz w:val="24"/>
      <w:szCs w:val="24"/>
    </w:rPr>
  </w:style>
  <w:style w:type="character" w:customStyle="1" w:styleId="a9">
    <w:name w:val="Основной текст Знак"/>
    <w:basedOn w:val="a0"/>
    <w:link w:val="a8"/>
    <w:uiPriority w:val="1"/>
    <w:semiHidden/>
    <w:rsid w:val="00AB3F5A"/>
    <w:rPr>
      <w:rFonts w:ascii="Times New Roman" w:eastAsia="Times New Roman" w:hAnsi="Times New Roman" w:cs="Times New Roman"/>
      <w:sz w:val="24"/>
      <w:szCs w:val="24"/>
      <w:lang w:val="en-US"/>
    </w:rPr>
  </w:style>
  <w:style w:type="paragraph" w:styleId="aa">
    <w:name w:val="Balloon Text"/>
    <w:basedOn w:val="a"/>
    <w:link w:val="ab"/>
    <w:uiPriority w:val="99"/>
    <w:semiHidden/>
    <w:unhideWhenUsed/>
    <w:rsid w:val="00AB3F5A"/>
    <w:rPr>
      <w:rFonts w:ascii="Tahoma" w:hAnsi="Tahoma" w:cs="Tahoma"/>
      <w:sz w:val="16"/>
      <w:szCs w:val="16"/>
    </w:rPr>
  </w:style>
  <w:style w:type="character" w:customStyle="1" w:styleId="ab">
    <w:name w:val="Текст выноски Знак"/>
    <w:basedOn w:val="a0"/>
    <w:link w:val="aa"/>
    <w:uiPriority w:val="99"/>
    <w:semiHidden/>
    <w:rsid w:val="00AB3F5A"/>
    <w:rPr>
      <w:rFonts w:ascii="Tahoma" w:eastAsia="Times New Roman" w:hAnsi="Tahoma" w:cs="Tahoma"/>
      <w:sz w:val="16"/>
      <w:szCs w:val="16"/>
      <w:lang w:val="en-US"/>
    </w:rPr>
  </w:style>
  <w:style w:type="paragraph" w:styleId="ac">
    <w:name w:val="List Paragraph"/>
    <w:basedOn w:val="a"/>
    <w:uiPriority w:val="1"/>
    <w:qFormat/>
    <w:rsid w:val="00AB3F5A"/>
    <w:pPr>
      <w:ind w:left="820" w:hanging="360"/>
    </w:pPr>
  </w:style>
  <w:style w:type="paragraph" w:customStyle="1" w:styleId="11">
    <w:name w:val="Оглавление 11"/>
    <w:basedOn w:val="a"/>
    <w:uiPriority w:val="1"/>
    <w:qFormat/>
    <w:rsid w:val="00AB3F5A"/>
    <w:pPr>
      <w:spacing w:before="129"/>
      <w:ind w:left="820" w:hanging="240"/>
    </w:pPr>
    <w:rPr>
      <w:sz w:val="24"/>
      <w:szCs w:val="24"/>
    </w:rPr>
  </w:style>
  <w:style w:type="paragraph" w:customStyle="1" w:styleId="21">
    <w:name w:val="Оглавление 21"/>
    <w:basedOn w:val="a"/>
    <w:uiPriority w:val="1"/>
    <w:qFormat/>
    <w:rsid w:val="00AB3F5A"/>
    <w:pPr>
      <w:ind w:left="1180" w:hanging="180"/>
    </w:pPr>
    <w:rPr>
      <w:sz w:val="24"/>
      <w:szCs w:val="24"/>
    </w:rPr>
  </w:style>
  <w:style w:type="paragraph" w:customStyle="1" w:styleId="31">
    <w:name w:val="Оглавление 31"/>
    <w:basedOn w:val="a"/>
    <w:uiPriority w:val="1"/>
    <w:qFormat/>
    <w:rsid w:val="00AB3F5A"/>
    <w:pPr>
      <w:spacing w:before="136"/>
      <w:ind w:left="1888" w:hanging="360"/>
    </w:pPr>
    <w:rPr>
      <w:b/>
      <w:bCs/>
      <w:sz w:val="24"/>
      <w:szCs w:val="24"/>
    </w:rPr>
  </w:style>
  <w:style w:type="paragraph" w:customStyle="1" w:styleId="41">
    <w:name w:val="Оглавление 41"/>
    <w:basedOn w:val="a"/>
    <w:uiPriority w:val="1"/>
    <w:qFormat/>
    <w:rsid w:val="00AB3F5A"/>
    <w:pPr>
      <w:spacing w:before="136"/>
      <w:ind w:left="2068" w:hanging="540"/>
    </w:pPr>
    <w:rPr>
      <w:sz w:val="24"/>
      <w:szCs w:val="24"/>
    </w:rPr>
  </w:style>
  <w:style w:type="paragraph" w:customStyle="1" w:styleId="51">
    <w:name w:val="Оглавление 51"/>
    <w:basedOn w:val="a"/>
    <w:uiPriority w:val="1"/>
    <w:qFormat/>
    <w:rsid w:val="00AB3F5A"/>
    <w:pPr>
      <w:spacing w:before="141"/>
      <w:ind w:left="1528"/>
    </w:pPr>
    <w:rPr>
      <w:b/>
      <w:bCs/>
    </w:rPr>
  </w:style>
  <w:style w:type="paragraph" w:customStyle="1" w:styleId="61">
    <w:name w:val="Оглавление 61"/>
    <w:basedOn w:val="a"/>
    <w:uiPriority w:val="1"/>
    <w:qFormat/>
    <w:rsid w:val="00AB3F5A"/>
    <w:pPr>
      <w:spacing w:before="125"/>
      <w:ind w:left="1528" w:hanging="552"/>
    </w:pPr>
  </w:style>
  <w:style w:type="paragraph" w:customStyle="1" w:styleId="110">
    <w:name w:val="Заголовок 11"/>
    <w:basedOn w:val="a"/>
    <w:uiPriority w:val="1"/>
    <w:qFormat/>
    <w:rsid w:val="00AB3F5A"/>
    <w:pPr>
      <w:ind w:left="1528"/>
      <w:outlineLvl w:val="1"/>
    </w:pPr>
    <w:rPr>
      <w:b/>
      <w:bCs/>
      <w:sz w:val="24"/>
      <w:szCs w:val="24"/>
    </w:rPr>
  </w:style>
  <w:style w:type="paragraph" w:customStyle="1" w:styleId="TableParagraph">
    <w:name w:val="Table Paragraph"/>
    <w:basedOn w:val="a"/>
    <w:uiPriority w:val="1"/>
    <w:qFormat/>
    <w:rsid w:val="00AB3F5A"/>
  </w:style>
  <w:style w:type="table" w:customStyle="1" w:styleId="TableNormal">
    <w:name w:val="Table Normal"/>
    <w:uiPriority w:val="2"/>
    <w:semiHidden/>
    <w:qFormat/>
    <w:rsid w:val="00AB3F5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661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4895</Words>
  <Characters>27902</Characters>
  <Application>Microsoft Office Word</Application>
  <DocSecurity>0</DocSecurity>
  <Lines>232</Lines>
  <Paragraphs>65</Paragraphs>
  <ScaleCrop>false</ScaleCrop>
  <Company>SPecialiST RePack</Company>
  <LinksUpToDate>false</LinksUpToDate>
  <CharactersWithSpaces>32732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Koval</cp:lastModifiedBy>
  <cp:revision>3</cp:revision>
  <dcterms:created xsi:type="dcterms:W3CDTF">2022-02-25T04:51:00Z</dcterms:created>
  <dcterms:modified xsi:type="dcterms:W3CDTF">2025-03-17T08:44:00Z</dcterms:modified>
</cp:coreProperties>
</file>