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BC4ACE" w:rsidRPr="007664D5" w:rsidRDefault="005E593C" w:rsidP="00BC4ACE">
      <w:pPr>
        <w:jc w:val="both"/>
        <w:rPr>
          <w:bCs/>
          <w:iCs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0A2649" w:rsidRPr="007664D5">
        <w:rPr>
          <w:bCs/>
          <w:iCs/>
        </w:rPr>
        <w:t>международное право в период международных конфли</w:t>
      </w:r>
      <w:r w:rsidR="000A2649" w:rsidRPr="007664D5">
        <w:rPr>
          <w:bCs/>
          <w:iCs/>
        </w:rPr>
        <w:t>к</w:t>
      </w:r>
      <w:r w:rsidR="000A2649" w:rsidRPr="007664D5">
        <w:rPr>
          <w:bCs/>
          <w:iCs/>
        </w:rPr>
        <w:t>тов</w:t>
      </w:r>
    </w:p>
    <w:p w:rsidR="00193D08" w:rsidRDefault="00193D08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0A2649" w:rsidRDefault="005E593C" w:rsidP="000A2649">
      <w:pPr>
        <w:jc w:val="both"/>
        <w:rPr>
          <w:rFonts w:ascii="Times New Roman" w:hAnsi="Times New Roman" w:cs="Times New Roman"/>
          <w:bCs/>
          <w:iCs/>
        </w:rPr>
      </w:pPr>
      <w:r w:rsidRPr="000A2649">
        <w:rPr>
          <w:rFonts w:ascii="Times New Roman" w:hAnsi="Times New Roman" w:cs="Times New Roman"/>
        </w:rPr>
        <w:t>1.</w:t>
      </w:r>
      <w:r w:rsidR="000A2649" w:rsidRPr="000A2649">
        <w:rPr>
          <w:rFonts w:ascii="Times New Roman" w:hAnsi="Times New Roman" w:cs="Times New Roman"/>
          <w:bCs/>
          <w:iCs/>
        </w:rPr>
        <w:t xml:space="preserve"> Понятие международных вооруженных конфликтов и вооруженных конфликтов международного характера. </w:t>
      </w:r>
    </w:p>
    <w:p w:rsidR="000A2649" w:rsidRDefault="000A2649" w:rsidP="000A2649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2. </w:t>
      </w:r>
      <w:r w:rsidRPr="000A2649">
        <w:rPr>
          <w:rFonts w:ascii="Times New Roman" w:hAnsi="Times New Roman" w:cs="Times New Roman"/>
          <w:bCs/>
          <w:iCs/>
        </w:rPr>
        <w:t>Возможность правомерного использования вооруженных сил (самооборона, наци</w:t>
      </w:r>
      <w:r w:rsidRPr="000A2649">
        <w:rPr>
          <w:rFonts w:ascii="Times New Roman" w:hAnsi="Times New Roman" w:cs="Times New Roman"/>
          <w:bCs/>
          <w:iCs/>
        </w:rPr>
        <w:t>о</w:t>
      </w:r>
      <w:r w:rsidRPr="000A2649">
        <w:rPr>
          <w:rFonts w:ascii="Times New Roman" w:hAnsi="Times New Roman" w:cs="Times New Roman"/>
          <w:bCs/>
          <w:iCs/>
        </w:rPr>
        <w:t xml:space="preserve">нально-освободительная война, использование Вооруженных Сил ООН). </w:t>
      </w:r>
    </w:p>
    <w:p w:rsidR="000A2649" w:rsidRDefault="000A2649" w:rsidP="000A2649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3. </w:t>
      </w:r>
      <w:r w:rsidRPr="000A2649">
        <w:rPr>
          <w:rFonts w:ascii="Times New Roman" w:hAnsi="Times New Roman" w:cs="Times New Roman"/>
          <w:bCs/>
          <w:iCs/>
        </w:rPr>
        <w:t>Международные договоры, конвенции и другие международно-правовые акты, регламентирующие действия государств во время воор</w:t>
      </w:r>
      <w:r w:rsidRPr="000A2649">
        <w:rPr>
          <w:rFonts w:ascii="Times New Roman" w:hAnsi="Times New Roman" w:cs="Times New Roman"/>
          <w:bCs/>
          <w:iCs/>
        </w:rPr>
        <w:t>у</w:t>
      </w:r>
      <w:r w:rsidRPr="000A2649">
        <w:rPr>
          <w:rFonts w:ascii="Times New Roman" w:hAnsi="Times New Roman" w:cs="Times New Roman"/>
          <w:bCs/>
          <w:iCs/>
        </w:rPr>
        <w:t xml:space="preserve">женных конфликтов. </w:t>
      </w:r>
    </w:p>
    <w:p w:rsidR="000A2649" w:rsidRDefault="000A2649" w:rsidP="000A2649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4. средства и методы ведения </w:t>
      </w:r>
      <w:r w:rsidRPr="000A2649">
        <w:rPr>
          <w:rFonts w:ascii="Times New Roman" w:hAnsi="Times New Roman" w:cs="Times New Roman"/>
          <w:bCs/>
          <w:iCs/>
        </w:rPr>
        <w:t xml:space="preserve"> войны. Участники войны. </w:t>
      </w:r>
    </w:p>
    <w:p w:rsidR="000A2649" w:rsidRDefault="000A2649" w:rsidP="000A2649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5. </w:t>
      </w:r>
      <w:r w:rsidRPr="000A2649">
        <w:rPr>
          <w:rFonts w:ascii="Times New Roman" w:hAnsi="Times New Roman" w:cs="Times New Roman"/>
          <w:bCs/>
          <w:iCs/>
        </w:rPr>
        <w:t xml:space="preserve">Понятие и виды нейтралитета, права и обязанности нейтральных и воюющих государств по отношению друг к другу. </w:t>
      </w:r>
    </w:p>
    <w:p w:rsidR="000A2649" w:rsidRDefault="000A2649" w:rsidP="000A2649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6. </w:t>
      </w:r>
      <w:r w:rsidRPr="000A2649">
        <w:rPr>
          <w:rFonts w:ascii="Times New Roman" w:hAnsi="Times New Roman" w:cs="Times New Roman"/>
          <w:bCs/>
          <w:iCs/>
        </w:rPr>
        <w:t xml:space="preserve">Международно-правовая защита жертв войны. </w:t>
      </w:r>
    </w:p>
    <w:p w:rsidR="000A2649" w:rsidRDefault="000A2649" w:rsidP="000A2649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7. </w:t>
      </w:r>
      <w:r w:rsidRPr="000A2649">
        <w:rPr>
          <w:rFonts w:ascii="Times New Roman" w:hAnsi="Times New Roman" w:cs="Times New Roman"/>
          <w:bCs/>
          <w:iCs/>
        </w:rPr>
        <w:t>Защита м</w:t>
      </w:r>
      <w:r w:rsidRPr="000A2649">
        <w:rPr>
          <w:rFonts w:ascii="Times New Roman" w:hAnsi="Times New Roman" w:cs="Times New Roman"/>
          <w:bCs/>
          <w:iCs/>
        </w:rPr>
        <w:t>е</w:t>
      </w:r>
      <w:r w:rsidRPr="000A2649">
        <w:rPr>
          <w:rFonts w:ascii="Times New Roman" w:hAnsi="Times New Roman" w:cs="Times New Roman"/>
          <w:bCs/>
          <w:iCs/>
        </w:rPr>
        <w:t xml:space="preserve">дицинского санитарного персонала, транспорта и помещений. </w:t>
      </w:r>
    </w:p>
    <w:p w:rsidR="000A2649" w:rsidRPr="000A2649" w:rsidRDefault="000A2649" w:rsidP="000A2649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8. </w:t>
      </w:r>
      <w:r w:rsidRPr="000A2649">
        <w:rPr>
          <w:rFonts w:ascii="Times New Roman" w:hAnsi="Times New Roman" w:cs="Times New Roman"/>
          <w:bCs/>
          <w:iCs/>
        </w:rPr>
        <w:t xml:space="preserve">Режим военного </w:t>
      </w:r>
      <w:bookmarkStart w:id="0" w:name="OCRUncertain417"/>
      <w:r w:rsidRPr="000A2649">
        <w:rPr>
          <w:rFonts w:ascii="Times New Roman" w:hAnsi="Times New Roman" w:cs="Times New Roman"/>
          <w:bCs/>
          <w:iCs/>
        </w:rPr>
        <w:t>пле</w:t>
      </w:r>
      <w:bookmarkEnd w:id="0"/>
      <w:r w:rsidRPr="000A2649">
        <w:rPr>
          <w:rFonts w:ascii="Times New Roman" w:hAnsi="Times New Roman" w:cs="Times New Roman"/>
          <w:bCs/>
          <w:iCs/>
        </w:rPr>
        <w:t>на. Интерн</w:t>
      </w:r>
      <w:r w:rsidRPr="000A2649">
        <w:rPr>
          <w:rFonts w:ascii="Times New Roman" w:hAnsi="Times New Roman" w:cs="Times New Roman"/>
          <w:bCs/>
          <w:iCs/>
        </w:rPr>
        <w:t>и</w:t>
      </w:r>
      <w:r w:rsidRPr="000A2649">
        <w:rPr>
          <w:rFonts w:ascii="Times New Roman" w:hAnsi="Times New Roman" w:cs="Times New Roman"/>
          <w:bCs/>
          <w:iCs/>
        </w:rPr>
        <w:t xml:space="preserve">рование. </w:t>
      </w:r>
    </w:p>
    <w:p w:rsidR="00B72F72" w:rsidRPr="008B572C" w:rsidRDefault="00B72F72" w:rsidP="00864F6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1" w:name="_GoBack"/>
      <w:bookmarkEnd w:id="1"/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4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6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 / Отв. ред. Р.М. Валеев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A2649"/>
    <w:rsid w:val="000D7954"/>
    <w:rsid w:val="00150E28"/>
    <w:rsid w:val="00170798"/>
    <w:rsid w:val="00193D08"/>
    <w:rsid w:val="00397F4F"/>
    <w:rsid w:val="005E593C"/>
    <w:rsid w:val="0076669A"/>
    <w:rsid w:val="007D2EA8"/>
    <w:rsid w:val="00864F63"/>
    <w:rsid w:val="008B572C"/>
    <w:rsid w:val="008D1305"/>
    <w:rsid w:val="009B7D68"/>
    <w:rsid w:val="00B72F72"/>
    <w:rsid w:val="00BC4ACE"/>
    <w:rsid w:val="00C046AA"/>
    <w:rsid w:val="00CA15F9"/>
    <w:rsid w:val="00D173C9"/>
    <w:rsid w:val="00DB447D"/>
    <w:rsid w:val="00DC201F"/>
    <w:rsid w:val="00DD7003"/>
    <w:rsid w:val="00EC3AA1"/>
    <w:rsid w:val="00F16936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13</cp:revision>
  <dcterms:created xsi:type="dcterms:W3CDTF">2020-03-17T16:19:00Z</dcterms:created>
  <dcterms:modified xsi:type="dcterms:W3CDTF">2020-12-09T07:13:00Z</dcterms:modified>
</cp:coreProperties>
</file>