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МОСКОВСКОЕ  ГОСУДАРСТВО  (XVI–XVII вв.)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Внутренняя и внешняя политика Ивана Грозного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25 ав. 1530 г. – 18 марта 1584)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Реформы и террор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В 1533 г. Трехлетний Иван IV Васильевич вступил на великокняжеский престол. Его правление растянулось на 51 год, вплоть до 1584 г. Оно стало знаменательным в истории России. В конце жизни Иван, прозванный Грозным, установил жестокую личную диктатуру, подобной которой Россия еще не знала, и расправился со всеми, кого считал своим врагом.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Василий III понимал, что его жена, великая княгиня Елена Глинская, молода и неопытна в государственных делах. Поэтому опеку над ней и сыном он поручил своим ближайшим помощникам. Вместе с великой княгиней Еленой Глинской они нанесли удар по брату Василия III — Юрию, который претендовал на трон и отказался присягнуть своему малолетнему племяннику. Юрия бросили в темницу, и через три года он там умер. Елена Глинская никак не могла согласиться со своей второстепенной ролью во дворце и начала борьбу против Опекунского совета. Началось правление матери Ивана IV — Елены Глинской. В Москве считали, что ее отравили. Боярство ликовало. В его руках оказался и восьмилетний Иван IV, оставшийся и без отца, и без матери.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Захватив власть, бояре принялись раздавать своим сторонникам земли и различные привилегии, освобождать их от налогов. Шло расхищение государственной казны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Больше всего от этого самоуправства страдал черный люд — крестьяне и ремесленники. Но недовольные были и среди боярства и духовенства. Они стояли за порядок и стабильность в государстве, за укрепление центральной власти. И все свои надежды связывали со взрослеющим Иваном IV.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Иван IV рос человеком недоверчивым, скрытным, нервным. Сцены боярского своеволия, расправы с людьми, которые порой происходили на его глазах, пробуждали в нем жестокость.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Очевидцы рассказывали, что уже в 12 лет он отличался буйством нрава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Одним из любимых развлечений подростка стало сбрасывать кошек и собак с крыши теремов.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В 13 лет Иван принял свое первое волевое и жестокое решение — приказал предать смерти князя Андрея Шуйского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Два часа его тело лежало на дворцовом крыльце. Впервые в облике мальчика промелькнули черты будущего Грозного царя.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В придворных кругах созрело осознание необходимости принятия Иваном царского титула. Название титула произошло от римского слова «цезарь».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Так именовали в Риме, а потом в Византии императоров, наследников знаменитого Гая Юлия Цезаря. В представлении русских царский титул являлся высшим титулом в тогдашнем мире. Он был равен по значению титулу императора Германской империи и считался выше титулов европейских королей.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16 января 1547 г. Иван IV под колокольный звон всех московских церквей венчался на царство в Успенском соборе Московского Кремля. Отныне Россия становилась царством, а Москва — царствующим градом.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Через месяц молодой царь женился  юной красавице Анастасии Романовне. С этого времени Иван IV стал править самостоятельно.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Восстание 1547г.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Недовольство москвичей властями зрело давно. Оно прорвалось в дни сильнейших пожаров, которые вспыхнули в городе один за другим в летние месяцы 1547 г. Пожар спалил дотла деревянную Москву.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 городу пошел слух, что Москву подожгли по приказу Глинских и что бабка царя — колдунья. Вооруженные горожане ворвались в Кремль. В это время в Успенском соборе шла служба, на которой находились царь и близкие к нему люди. Разъяренная толпа выволокла из храма одного из князей Глинских и забила его камнями до смерти. Бабка царя и другие Глинские бежали из города. Москва оказалась во власти восставшего народа. Спасаясь от пожара и от разъяренных жителей, царь спешно выехал из города и укрылся на Воробьевых горах. Царь приказал провести сыск, и вскоре зачинщики восстания были публично казнены.  Пришел конец боярскому правлению в стране.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Реформы Избранной рады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Восстание 1547 г. показало, что в обществе существует острое недовольство положением дел в стране.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Иван IV втрое увеличил состав Боярской думы, включив в нее менее знатных, но способных и энергичных людей — своих сторонников.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На первое место среди новых советников царя выдвинулись костромской дворянин Алексей Адашев, священник Благовещенского собора Московского Кремля Сильвестр и талантливый военачальник, князь Андрей Михайлович Курбский. Видное место среди реформаторов занял митрополит Макарий, ставший, по существу, духовным наставником государя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Позднее князь Курбский назвал круг лиц, близких в то время к Ивану IV, Избранной радой.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В 1549 г. Иван IV созвал Собор примирения.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Во дворец были приглашены члены Боярской думы, церковники, воеводы, дворяне.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Впоследствии такие соборы стали называть Земскими соборами, т. е. соборами от всей земли. Собор ознаменовал собой начало сословного представительства в России, когда монарх правит страной совместно с представителями сословий.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Поначалу Иван IV добровольно и сознательно пошел на совет со всей землей.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Прежде всего преобразования коснулись армии. Появились новые воинские части — стрелецкие полки. Стрелецкое войско было вооружено не только холодным оружием, но и огнестрельными пищалями. Стрельцы получали обмундирование и денежное жалованье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По существу, стрельцы стали царской гвардией.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Были предприняты реформы в области финансов.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Разоренная боярами страна нуждалась в деньгах. Их взяли у церковных хозяйств и монастырей. Все их налоговые льготы были отменены. Теперь церковников обязали платить налоги со своих земель, как это делали все землевладельцы. Одновременно в стране вводились новые налоги, повышались старые.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Были проведены реформы местного и центрального управления.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Кормления отменялись, отныне все дела на местах вершили выборные от дворянства — головы и их помощники. Реформа наделяла правами провинциальное дворянство и свободных, т. е. не принадлежащих частным владельцам, крестьян и посадских людей.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В Москве окончательно сложилась система приказов во главе с боярами и дьяками. Посольский приказ ведал отношениями с иностранными государствами, Разрядный — дворянским войском. Поместный наделял землей служилых людей. Разбойный осуществлял суд над грабителями, ворами и убийцами. Стрелецкий занимался стрелецким войском, Ямской — почтовой службой (от татарского слова «ям» — «почта»). Челобитный приказ разбирал жалобы, поданные царю, и докладывал все дела самому Ивану IV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Был разработан новый свод законов — «Судебник». В нем появились статьи, которые ликвидировали податные льготы монастырей. «Судебник» встал на защиту дворян: их запрещалось за долги превращать в холопов. Что касается возможности перехода крестьян от одного хозяина к другому, то она сохранилась.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Русский крестьянин, хотя и ограниченный  правом перехода в Юрьев день, все же был лично свободен.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Реформы имели главной целью усиление всей государственной системы в стране, возвышение роли царя.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Внешняя политика Ивана IV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Казанское и Астраханское ханства прочно держали в своих руках весь Волжский путь.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Казанские отряды постоянно нападали на русские земли, разоряли их, захватывали население в плен, а потом продавали русских людей на рынках Крыма, Средней Азии и даже в Северной Африке. К началу 1550-х гг. в казанских землях томилось в плену и рабстве более 100 тыс. человек.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Но Казанское ханство было непрочным государством. Его раздирали внутренние противоречия, борьба правящих  группировок. К тому же народы, покоренные Казанским ханством (чуваши, мордва, мари, удмурты, башкиры), стремились избавиться от его власти. Некоторые из них (мари и чуваши) искали русского подданства.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Борьба за Казань началась сразу же после утверждения Ивана IV в качестве самостоятельного правителя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Однако первые походы закончились неудачами. В 1551 г. царь начал готовить новый поход.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Напротив Казани, на другом берегу Волги, русские построили крепость Свияжск и превратили ее в базу русской армии.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Все переправы на реках Волге, Каме и Вятке были захвачены русскими отрядами.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Большую поддержку войскам оказали местные народы.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Те из них, кто добровольно принимал российское подданство, на несколько лет освобождались от налогов.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В июне 1552 г. 150-тысячная русская рать во главе с царем выступила на Казань.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Но в это время союзник Казанского ханства крымский хан повел свою конницу на Москву. Едва передовые отряды появились под Тулой и вступили в бой с крымцами, те бежали на юг. Русским достался большой обоз, много брошенного оружия, в том числе турецкие пушки.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По мере приближения русских войск к Казани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часть местных народов поддержала Москву.  Русские полки осадили город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Татары мужественно защищали город, отчаянно боролись в рукопашных схватках. После нескольких отбитых штурмов русские приступили к подкопам. Под стены подвели пороховые заряды, соорудили немало туров (передвижнкх башен), укрывшись за которыми стрельцы могли вплотную подойти к кремлю. Вскоре один из подкопов, в который заложили 11 бочек пороха, был взорван. К тому же взрыв повредил источник питьевой воды. Но и с разрушенными стенами, без воды, с выведенной из строя артиллерией Казань держалась.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 октября 1552 г. начался штурм города.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Русские полки во главе с воеводами А. Горбатым и А. Курбским ворвались на стены крепости и установили там русские стяги. Последний казанский хан был захвачен в плен, его воины преданы казни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 Казанское ханство прекратило свое существование. В 1556 г. к России было присоединено Астраханское ханство.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Постепенно Россия превратилась из оборонявшейся, страдавшей от иноземных вторжений страны в агрессивное военизированное государство.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С присоединением к России Поволжья и Приуралья она все более превращалась в евразийскую державу, т. е. в страну, где на жизнь народа оказывали большое влияние традиции и обычаи и Европы, и Азии. Победы на востоке укрепили международное положение России, возвысили ее престиж среди христианских государств Запада.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4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Опасность с юга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Положение России на ее южных границах по-прежнему оставалось угрожающим. Там набирало силу Крымское ханство, вассал Османской империи.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кочевников Крыма война была главным средством существования. «Наша земля живет войною», — гордо заявляли крымские ханы. Их конница периодически предпринимала грабительские набеги на соседние страны — Польшу, Литву и Молдавию.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Было решено на южных границах соорудить так называемую засечную черту — полосу укреплений, простиравшуюся более чем на 600 км вдоль южных границ России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— от брянских лесов к берегам Оки и далее к Рязани. Засечную черту составили обширные и труднопроходимые лесные массивы, крупные крепости, лесные завалы, земляные укрепления. Особое внимание обращалось на контроль над степными дорогами, бродами, речными переправами. В состав засечной черты входили и выдвинутые вперед наблюдательные пункты — сторожи из 6—10 человек и станицы из нескольких десятков человек. Сторожевым воинам запрещалось дважды ночевать на одном и том же месте и дважды на одном и том же месте разводить костер, чтобы не открыть себя вражеским лазутчикам.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Ливонская война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В начале 1558 г. Москва воспользовалась тем, что Ливонский орден начал нарушать условия прежнего мира, перестал выплачивать положенное, вступил в союз с польско-литовским королем.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Была зима, стояли морозы. Тем неожиданнее оказалось появление  русских полков в Прибалтике. С ходу они овладели большой территорией, а к весне — ливонскими крепостями Нарвой и Дерптом (прежним русским городом Юрьевом). Путь на Ревель и Ригу был открыт. И тут русские неожиданно прекратили наступление. По настоянию Адашева было заключено перемирие с Ливонией и силы направлены на юг, против Крыма. Момент для успешного продолжения войны в Прибалтике был упущен. Ливония тем временем заручилась поддержкой Польши. Теперь Россия вместо одного противника имела трех — Польшу, Данию и Швецию.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В 1559 г. военные действия возобновились. Война, которая началась для России блестяще, превратилась в длительную, затяжную. Проходила она с переменным успехом.  В 1569 г. по Люблинской унии Польша и Литва объединились в единое государство — Речь Посполитую, что в переводе с польского языка означает «Республика».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Это объединенное государство действительно было дворянской республикой, где короля выбирала шляхта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(дворянство).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Военные действия перемежались переговорами. Во главе Речи Посполитой встал новый король, талантливый полководец Стефан Баторий. В союзе со шведами он нанес русским войскам ряд поражений, отбил Полоцк, перенес войну на территорию России и осадил Псков. Пять месяцев держали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псковичи оборону. Героическая оборона Пскова свела на нет все успехи польско-литовских войск, и Баторий пошел на переговоры.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В 1582 г. Россия заключила десятилетнее перемирие с Речью Посполитой, а в 1583 г. — со Швецией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Каков же был результат более чем двадцатилетней войны?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Россия утратила свои завоевания в Ливонии, но Речь Посполитая вернула России все захваченные города.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Огромные жертвы, гибель людей, разрушение хозяйства, потеря больших средств оказались впустую. Борьба за выход России к Балтике была отложена на долгие годы. Перемирие не означало мира. Обе стороны готовились к будущей борьбе.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Присоединение Сибири.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За Уралом существовало Сибирское ханство. Оно занимало огромные пространства Западной Сибири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 берегам рек Оби, Иртышу и Тоболу.  Хорошей базой для продвижения в Сибирь оказались пермские владения братьев Строгановых. Главный промысел этих промышленников заключался в соледобыче. Центром их соляных варниц стал город Соль-Камская. Кроме того, Строгановы организовали здесь производство железа, заготавливали лес, вели крупную пушную торговлю. Строгановы составили прочную опору царской власти на востоке. В знак благодарности Иван IV предоставил им новые земли в Приуралье, даровал различные привилегии и поручил сооружать за Уралом новые крепости и городки с вогненным нарядом, т. е. вооруженные артиллерией. Агрессивность Сибирского ханства возросла с приходом к власти хана Кучума, насильно вводившего в Сибири мусульманство. Русская власть была не столь жесткой. Уплатив дань, народы жили по своей воле. Кучум же требовал от них полного подчинения и перемены веры.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Для охраны своих владений Строгановы приглашали отряды казаков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Волги и других мест.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Это были свободные, бывалые люди.  Они считали себя на службе у великого государя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помогали бороться с врагами России на ее границах,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получали за это жалованье, оружие, продовольствие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Одним из таких казацких отрядов на Волге руководил атаман Ермак.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Его настоящее имя было Ермолай. Ермак же звучало как сокращенное имя. К началу 1580-х гг., когда Строгановы пригласили его на службу, ему было около 50 лет. Это был опытный воин, спокойный, уравновешенный человек, обладавший огромным авторитетом. Ермак участвовал в Ливонской войне, командовал казачьей сотней во время сражения с литовцами за Смоленск.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В 1582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г. в первых же боях на берегах Тобола и Иртыша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Ермак нанес ряд поражений войскам хана, а затем вышел к столице Кучума, городу Кашлыку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который располагался близ современного Тобольска. Там произошло решающее сражение нескольких сот хорошо вооруженных и организованных казаков с многотысячной армией Кучума, вооруженной копьями, луками и стрелами.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Казаки заняли Кашлык.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На одном из своих кругов (собраний) казаки приняли решение о присоединении Сибири к России. От имени царя Ермак обложил местное население ясаком.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Казаки вели себя как служилые государевы люди. Весной гонцы Ермака направились в Россию. Они везли с собой письмо атамана Ивану Грозному и богатые дары — меха черно-бурых лисиц и соболей. Царь внимательно вслушивался в слова грамоты Ермака: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Государевы люди атаман Ермак Тимофеев с товарищи царство Сибирское взял!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Вначале Грозный был недоволен тем, что событие это произошло не по его царской воле. Но, будучи опытным политиком, одобрил действия Ермака и приказал послать казакам жалованье и в помощь — отряд регулярной армии. Положение Ермака было нелегким. Он контролировал лишь небольшую территорию, населенную местными племенами. На сотни километров вокруг простирались владения Кучума. Татары ждали, пока ослабевший и поредевший русский отряд сам уйдет восвояси.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каждым месяцем казакам было все тяжелее. Кончались продукты. Умирали раненые. Ермак решил пробиваться с боями по Иртышу. На одной из стоянок отряд попал в засаду. Отбиваясь, казаки успели отчалить от берега. Атаманский струг прикрывал отступление товарищей. Ермак был ранен и упал в воду. Остатки казачьего отряда двинулись вниз по Иртышу, а навстречу им спешили посланные царем воеводы с войсками.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Началось завоевание Сибири. Скоро в этих краях выросли города Тюмень и Тобольск, ставший столицей Русской Сибири.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Опричнина.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Тяжело заболев в 1553 г., Иван IV написал завещание, поручая царство только что родившемуся сыну — первенцу Дмитрию. Он потребовал от Боярской думы и своих помощников присягнуть на верность Дмитрию. Многие бояре уклонились от этой процедуры.  Царь выздоровел, маленький Дмитрий неожиданно умер, и наследником престола оказался другой малыш — Иван, родившийся на следующий год.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Сама русская жизнь еще не была готова к претворению идей Ивана Грозного. В ней сохранялось многое из времен удельной Руси. Существовали удельные князья. Крупные князья и бояре, хотя и стали государевыми слугами, имели собственные отряды. И шли на войну отдельно от остального войска. Остатки прежних вольностей сохранялись в Новгороде и Пскове. Существовала и Боярская дума как высокий совещательный орган при царе, появился Земский собор. Все это противоречило идеям Ивана Грозного о том, что он один является носителем неограниченной, самодержавной власти в стране. Положение осложнялось тем, что в ходе долгих войн страна разорялась. Новые военные налоги тяжким бременем легли на плечи крестьян и горожан. Среди них начались ропот и недовольство.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Летом 1564 г. князь Курбский бежал в Литву. И прислал оттуда письмо царю с обвинениями в насилиях и гордыне, в самодержавных устремлениях, в нежелании советоваться с боярами. В ответном письме царь отметал все обвинения князя и яростно защищал принципы самодержавной власти.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В воскресный день 3 декабря 1564 г. москвичи наблюдали странную и устрашающую картину. Из ворот Кремля выехала длинная процессия. То были царь с семьей, его свита и охрана.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Такие выезды были и прежде. Но этот отличался какой-то мрачностью, загадочностью. К тому же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царь увозил с собой драгоценности, казну и старинные иконы. После месяца путешествия по Московскому уезду царь прибыл в Александровскую слободу, где находился хорошо укрепленный царский дворец, и оттуда направил письмо митрополиту, в котором сообщал, что оставил Москву из-за изменников.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Особая грамота предназначалась посадскому населению Москвы, всем черным, т. е. простым, людям. Царь сообщал, что он ополчился на изменников бояр, приказных людей и дворян, а на них, простых людей, зла не держит.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Через несколько дней в Москве прошла хорошо подготовленная сцена: собравшиеся на площади горожане кричали, что просят царя вернуться в Москву и покарать изменников. Москвичи направили Ивану IV челобитную, в которой говорилось, что царь волен править страной как ему, государю, угодно.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в 1565 г. началась растянувшаяся на несколько лет неограниченная диктатура Ивана Грозного, целью которой стали окончательная централизация страны, ликвидация уделов, искоренение боярского самовластия.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Уничтожению подлежали все, кто когда-либо выступал против Ивана IV.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Для этих целей царь и ввел в стране систему опричнины, разделения всех земель государства на две части. Одну он забрал под свое личное руководство и учредил там собственную Боярскую думу, приказы, войско. Назвал он эту часть страны опричной, его особой территорией.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Слово «опричнина» происходит от древнего русского слова «опричь», что означает «кроме». Другая часть была названа земщина, что означало остальную землю. Там сохранялось старое управление во главе со старой Боярской думой.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В опричнину царь забрал наиболее богатые и стратегически важные части страны.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Был образован корпус личной гвардии (телохранителей) Ивана IV. Вскоре это опричное войско достигло 5 тыс. человек.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Опричники носили мрачную черную одежду. Всадники привязывали на шею лошади собачьи головы, а к крупу — небольшие метелки. С взятых в опричнину земель доходы должны были поступать на содержание царского двора и опричного войска. Занимаясь опричной территорией, царь не упускал из поля зрения и земщину. Все важнейшие дела по другой части государства докладывались ему.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С опричной территории выселялись многие бояре и дворяне и отправлялись на жительство под Казань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Опричный террор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Против опричнины выступил митрополит Филипп. В своих проповедях в Успенском соборе Московского Кремля митрополит обличал насилия царя. Однажды царь вместе со своими верными помощниками — опричниками во главе с Малютой Скуратовым, который стал главным опричным палачом, ворвался в собор с саблей наголо, желая запугать митрополита. В другой раз опричник Алексей Басманов сорвал с Филиппа церковное облачение и выгнал его из собора. Митрополита отправили в заточение в тверской монастырь. Позднее Малюта Скуратов предал митрополита жестокой смерти. Русская Православная Церковь причислила митрополита Филиппа к лику святых. Царь заставил Владимира Старицкого принять яд, погибла и вся его семья.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Особое место в истории опричнины занял поход опричного войска во главе с царем на Новгород в 1570 г.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 собой опричники оставляли сотни трупов, разоренные города, ограбленные дома.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Новгородская округа была опустошена, зерно сожжено, скот уничтожен. Погибло много крестьян, ремесленников, купцов. Обескровленный город навеки потерял свое значение соперника Москвы.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Тысячи возов с награбленным имуществом сопровождали Ивана IV в обратный путь.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Это была победа над своим народом. Такого Новгород не знал и при ордынцах. Карательные экспедиции потрясли также Нарву, Ивангород и Псков.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Возвратись в Москву, Иван Грозный предпринял еще более устрашающие казни. На площади собрали около 300 человек. Часть захваченных людей Иван IV великодушно простил, а остальных ожидала лютая казнь. Царь и его свита сами кололи их пиками и секли головы саблями.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Опричники доносили друг на друга, обвиняли друг друга в измене государю, боролись за почетное место около царя, за земли, доходы, привилегии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Но происходившие в России события были в XVI в. чем-то особенным. Повсюду в Европе централизация государств сопровождалась жестокими казнями, преследованием соперников, выдвижением новых фаворитов. В каждой стране это имело свои особенности. В Испании свирепствовала католическая инквизиция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и Филипп II с удовольствием наблюдал, как ежедневно по 20 — 30 его противников сжигали на кострах. Французский король Карл IX сам участвовал в беспощадной резне протестантов в Варфоломеевскую ночь 1572 г.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Шведский король Эрик XIV пролил не меньше крови во время многочисленных убийств своих врагов, чем Иван Грозный.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Английская королева Елизавета ожесточенно боролась в это же время с законной наследницей престола Марией Стюарт, казнила ее саму и многих ее сторонников.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Любопытно, что в ходе переписки Елизавета и Иван IV обещали друг другу предоставить политическое убежище, если придется бежать из своей страны.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К 1572 г. опричные казни стали затухать. С помощью опричнины Иван Грозный подавил всякую оппозицию. 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Стало очевидно, что опричнина начала себя изживать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Опричники хорошо воевали с народом, но трусили там, где надо было жертвовать жизнями ради государства. Татар победило земское войско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 В 1572 г. царь запретил употреблять даже слово «опричнина». Опричное войско было распущено.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Напряжение Ливонской войны, набеги крымского хана, разорения, причиненные опричниной, принесли стране неисчислимые потери. В войне гибли здоровые, сильные, молодые воины. Опричный террор привел к смерти многих одаренных воевод, приказных людей, а также купцов, ремесленников, крестьян. Целые боярские и дворянские семьи были вырезаны под корень.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В 1581 г. правительство Ивана Грозного провозгласило так называемые заповедные годы (от слова «заповедь» — «запрет»). Переход крестьян в Юрьев день запрещался впредь до особого указа.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Так было положено начало крепостному праву в России, которое просуществовало до 1861 г.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Конец династии Рюриковичей.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конце 1570-х — начале 1580-х гг. Иван Грозный много болел. В свои 50 с небольшим лет он выглядел глубоким стариком. Ночью царя преследовали кошмары. Он много молился, просил Бога отпустить ему грехи. Целыми списками поминал людей, которых отправил на тот свет.  Рядом с Иваном IV появились новые фавориты — боярин Борис Годунов (брат жены его сына Федора Ивановича). В конце жизни у Ивана IV оставалось трое сыновей. Старший, 28-летний Иван, был полон сил и энергии. Он показал себя храбрым на поле боя и деятельным в государственных делах. Иван Грозный приходил в ярость от самостоятельных и смелых суждений сына. Интриганы при дворе нашептывали царю, что наследник любим народом, что все ненавистники царя надеются на его приход к власти. Это еще более раздражало царя. Между отцом и сыном часто вспыхивали ссоры. Иван IV вмешивался в его личную жизнь, оскорблял жену Ивана Ивановича. Однажды даже побил ее. Наследник вступился за честь жены и пытался схватить отца за руки. Тогда тот нанес сыну смертельный удар своим тяжелым, окованным железом посохом. Через некоторое время Иван Иванович скончался. Тем самым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Грозный царь сам подсек на корню династию Рюриковичей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о которой он много рассуждал как о божественной династии, восходившей родством к императору Августу. У следующего его сына, болезненного и богомольного Федора не было детей. Третий сын Дмитрий Иванович был от седьмой по счету жены царя — боярыни Марии Нагой. Таким образом,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царь сам создал в государстве кризис власти, появилась возможность будущих схваток за престол. После смерти Ивана IV в 1584 г. царский престол перешел к 27-летнему Федору.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Это был тихий и богобоязненный человек. Он ненавидел жестокость и насилие, время проводил в молитвах, за книгами, в беседах с учеными монахами. За спиной Федора между фаворитами и различными боярскими группами началась жестокая борьба за власть. Все большее преимущество в этой борьбе получал напористый, энергичный, умный и беспощадный Борис Годунов.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Годунов стал подписывать грамоты вместе с царем. В малолетнем царевиче Дмитрии всемогущий боярин увидел для себя опасность. Ведь кому-то могла прийти мысль, что слабого и нездорового Федора можно заменить Дмитрием. А тогда влиянию Годунова придет конец. К тому же после смерти болезненного Федора Дмитрий официально мог взойти на престол. Дмитрия вместе с матерью услали из Москвы в Углич, который, по старой традиции, дали ему в удел.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Положение холопов стало намного хуже. Они не могли освободиться от хозяина даже в том случае, если готовы были отдать долг, полученный, когда пошли в холопство, и навсегда оставались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холопами. Все эти законы молва связывала с именем Бориса Годунова. Народ его ненавидел. К тому же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считалось, что на нем висит еще один страшный грех — убийство царевича Дмитрия. Царевич погиб при загадочных обстоятельствах. Его нашли с перерезанным горлом в собственном дворе в Угличе. Никто не видел, что приключилось с мальчиком. Когда люди сбежались на крик няньки, он был уже мертв. Толпа жителей города расправилась с людьми, ответственными за охрану Дмитрия. Годунов жестоко подавил восстание в городе. Он прислал в Углич специальную комиссию, которая, разобрав все обстоятельства гибели царевича, пришла к выводу, что Дмитрий зарезался сам, играя в ножички. Однако людская молва возложила вину за гибель царевича на Бориса Годунова: при угасавшем и больном Федоре Ивановиче царевич Дмитрий был последним Рюриковичем, кто мог помешать честолюбивому боярину официально взять власть в стране.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Царь Федор Иванович скончался 7 января 1598 г. Династия Рюриковичей прекратила свое существование в России.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567" w:top="567" w:left="567" w:right="56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