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7C" w:rsidRDefault="006C33FB" w:rsidP="00A73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370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F92FDB" w:rsidRDefault="00F92FDB" w:rsidP="00F92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для выполнения контрольной работы – последняя цифра зачетной книжки</w:t>
      </w:r>
    </w:p>
    <w:p w:rsidR="00A85AF0" w:rsidRPr="00A73370" w:rsidRDefault="00A85AF0" w:rsidP="00A733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</w:p>
    <w:p w:rsidR="006C33FB" w:rsidRDefault="006C33FB">
      <w:pPr>
        <w:rPr>
          <w:rFonts w:ascii="Times New Roman" w:hAnsi="Times New Roman" w:cs="Times New Roman"/>
          <w:sz w:val="28"/>
          <w:szCs w:val="28"/>
        </w:rPr>
      </w:pPr>
      <w:r w:rsidRPr="006C33FB">
        <w:rPr>
          <w:rFonts w:ascii="Times New Roman" w:hAnsi="Times New Roman" w:cs="Times New Roman"/>
          <w:sz w:val="28"/>
          <w:szCs w:val="28"/>
        </w:rPr>
        <w:t xml:space="preserve">1. Даны матрицы </w:t>
      </w:r>
      <w:r w:rsidRPr="006C33F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C33FB">
        <w:rPr>
          <w:rFonts w:ascii="Times New Roman" w:hAnsi="Times New Roman" w:cs="Times New Roman"/>
          <w:sz w:val="28"/>
          <w:szCs w:val="28"/>
        </w:rPr>
        <w:t xml:space="preserve"> </w:t>
      </w:r>
      <w:r w:rsidRPr="006C33FB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 Найти:</w:t>
      </w:r>
    </w:p>
    <w:p w:rsidR="006C33FB" w:rsidRDefault="006C3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С=А+В,  С= А*В, </w:t>
      </w:r>
      <w:r w:rsidR="00D4165E">
        <w:rPr>
          <w:rFonts w:ascii="Times New Roman" w:hAnsi="Times New Roman" w:cs="Times New Roman"/>
          <w:sz w:val="28"/>
          <w:szCs w:val="28"/>
        </w:rPr>
        <w:t>С = А</w:t>
      </w:r>
      <w:proofErr w:type="gramStart"/>
      <w:r w:rsidR="00D4165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="00D4165E">
        <w:rPr>
          <w:rFonts w:ascii="Times New Roman" w:hAnsi="Times New Roman" w:cs="Times New Roman"/>
          <w:sz w:val="28"/>
          <w:szCs w:val="28"/>
        </w:rPr>
        <w:t>, С = 3А-2В, С = А+В</w:t>
      </w:r>
      <w:r w:rsidR="00D4165E">
        <w:rPr>
          <w:rFonts w:ascii="Times New Roman" w:hAnsi="Times New Roman" w:cs="Times New Roman"/>
          <w:sz w:val="28"/>
          <w:szCs w:val="28"/>
          <w:vertAlign w:val="superscript"/>
        </w:rPr>
        <w:t>Т</w:t>
      </w:r>
    </w:p>
    <w:p w:rsidR="00A73370" w:rsidRDefault="00A73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Найти определитель матрицы: </w:t>
      </w:r>
    </w:p>
    <w:p w:rsidR="00A73370" w:rsidRDefault="00A73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используя правило треугольников (звездочки)</w:t>
      </w:r>
      <w:r w:rsidR="00551A42">
        <w:rPr>
          <w:rFonts w:ascii="Times New Roman" w:hAnsi="Times New Roman" w:cs="Times New Roman"/>
          <w:sz w:val="28"/>
          <w:szCs w:val="28"/>
        </w:rPr>
        <w:t>;</w:t>
      </w:r>
    </w:p>
    <w:p w:rsidR="00A73370" w:rsidRDefault="00A73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используя 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Саррюса</w:t>
      </w:r>
      <w:proofErr w:type="spellEnd"/>
      <w:r w:rsidR="00551A42">
        <w:rPr>
          <w:rFonts w:ascii="Times New Roman" w:hAnsi="Times New Roman" w:cs="Times New Roman"/>
          <w:sz w:val="28"/>
          <w:szCs w:val="28"/>
        </w:rPr>
        <w:t>.</w:t>
      </w:r>
    </w:p>
    <w:p w:rsidR="00A85AF0" w:rsidRDefault="00A8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Найти обратную матрицу А</w:t>
      </w:r>
      <w:r w:rsidR="00551A42">
        <w:rPr>
          <w:rFonts w:ascii="Times New Roman" w:hAnsi="Times New Roman" w:cs="Times New Roman"/>
          <w:sz w:val="28"/>
          <w:szCs w:val="28"/>
        </w:rPr>
        <w:t>.</w:t>
      </w:r>
    </w:p>
    <w:p w:rsidR="00551A42" w:rsidRDefault="00DD1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Найти алгебраические </w:t>
      </w:r>
      <w:r w:rsidR="00745B04">
        <w:rPr>
          <w:rFonts w:ascii="Times New Roman" w:hAnsi="Times New Roman" w:cs="Times New Roman"/>
          <w:sz w:val="28"/>
          <w:szCs w:val="28"/>
        </w:rPr>
        <w:t xml:space="preserve"> дополне</w:t>
      </w:r>
      <w:r w:rsidR="00164886">
        <w:rPr>
          <w:rFonts w:ascii="Times New Roman" w:hAnsi="Times New Roman" w:cs="Times New Roman"/>
          <w:sz w:val="28"/>
          <w:szCs w:val="28"/>
        </w:rPr>
        <w:t>ния</w:t>
      </w:r>
      <w:r w:rsidR="00633373">
        <w:rPr>
          <w:rFonts w:ascii="Times New Roman" w:hAnsi="Times New Roman" w:cs="Times New Roman"/>
          <w:sz w:val="28"/>
          <w:szCs w:val="28"/>
        </w:rPr>
        <w:t xml:space="preserve"> матрицы</w:t>
      </w:r>
      <w:r w:rsidR="00551A42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DD1CC8" w:rsidRPr="00A73370" w:rsidRDefault="00551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Найти миноры матрицы В.</w:t>
      </w:r>
      <w:r w:rsidR="00633373">
        <w:rPr>
          <w:rFonts w:ascii="Times New Roman" w:hAnsi="Times New Roman" w:cs="Times New Roman"/>
          <w:sz w:val="28"/>
          <w:szCs w:val="28"/>
        </w:rPr>
        <w:t xml:space="preserve"> </w:t>
      </w:r>
      <w:r w:rsidR="001648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4165E" w:rsidTr="00462BF0">
        <w:tc>
          <w:tcPr>
            <w:tcW w:w="4785" w:type="dxa"/>
            <w:vAlign w:val="center"/>
          </w:tcPr>
          <w:p w:rsidR="00D4165E" w:rsidRPr="00462BF0" w:rsidRDefault="00D4165E" w:rsidP="00462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786" w:type="dxa"/>
          </w:tcPr>
          <w:p w:rsidR="00D4165E" w:rsidRDefault="00D4165E"/>
          <w:p w:rsidR="00D4165E" w:rsidRDefault="00D4165E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D4165E" w:rsidRDefault="00D4165E"/>
        </w:tc>
      </w:tr>
      <w:tr w:rsidR="00462BF0" w:rsidTr="0082469E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D64EEE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53091D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53091D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53091D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53091D">
        <w:tc>
          <w:tcPr>
            <w:tcW w:w="4785" w:type="dxa"/>
            <w:vAlign w:val="center"/>
          </w:tcPr>
          <w:p w:rsidR="00462BF0" w:rsidRPr="00462BF0" w:rsidRDefault="00462BF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lastRenderedPageBreak/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462BF0" w:rsidTr="0053091D">
        <w:tc>
          <w:tcPr>
            <w:tcW w:w="4785" w:type="dxa"/>
            <w:vAlign w:val="center"/>
          </w:tcPr>
          <w:p w:rsidR="00462BF0" w:rsidRPr="00462BF0" w:rsidRDefault="00C1386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462BF0"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462BF0" w:rsidRDefault="00462BF0" w:rsidP="0053091D"/>
          <w:p w:rsidR="00462BF0" w:rsidRDefault="00462BF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:rsidR="00462BF0" w:rsidRDefault="00462BF0" w:rsidP="0053091D"/>
        </w:tc>
      </w:tr>
      <w:tr w:rsidR="00C13860" w:rsidTr="0053091D">
        <w:tc>
          <w:tcPr>
            <w:tcW w:w="4785" w:type="dxa"/>
            <w:vAlign w:val="center"/>
          </w:tcPr>
          <w:p w:rsidR="00C13860" w:rsidRPr="00462BF0" w:rsidRDefault="00C1386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C13860" w:rsidRDefault="00C13860" w:rsidP="0053091D"/>
          <w:p w:rsidR="00C13860" w:rsidRDefault="00C1386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:rsidR="00C13860" w:rsidRDefault="00C13860" w:rsidP="0053091D"/>
        </w:tc>
      </w:tr>
      <w:tr w:rsidR="00C13860" w:rsidTr="0053091D">
        <w:tc>
          <w:tcPr>
            <w:tcW w:w="4785" w:type="dxa"/>
            <w:vAlign w:val="center"/>
          </w:tcPr>
          <w:p w:rsidR="00C13860" w:rsidRPr="00462BF0" w:rsidRDefault="00C13860" w:rsidP="00530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C13860" w:rsidRDefault="00C13860" w:rsidP="0053091D"/>
          <w:p w:rsidR="00C13860" w:rsidRDefault="00C13860" w:rsidP="0053091D">
            <w:r>
              <w:t>А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w:proofErr w:type="gramStart"/>
                      </m:e>
                    </m:mr>
                  </m:m>
                </m:e>
              </m:d>
            </m:oMath>
            <w:r>
              <w:t xml:space="preserve">     В</w:t>
            </w:r>
            <w:proofErr w:type="gramEnd"/>
            <w: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:rsidR="00C13860" w:rsidRDefault="00C13860" w:rsidP="0053091D"/>
        </w:tc>
      </w:tr>
    </w:tbl>
    <w:p w:rsidR="00264677" w:rsidRDefault="00264677"/>
    <w:p w:rsidR="00A85AF0" w:rsidRDefault="00551A42" w:rsidP="00551A42">
      <w:pPr>
        <w:tabs>
          <w:tab w:val="left" w:pos="2268"/>
          <w:tab w:val="left" w:pos="793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</w:p>
    <w:p w:rsidR="00A85AF0" w:rsidRDefault="00551A42" w:rsidP="00551A42">
      <w:pPr>
        <w:tabs>
          <w:tab w:val="left" w:pos="2268"/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571" w:type="dxa"/>
        <w:tblLook w:val="04A0"/>
      </w:tblPr>
      <w:tblGrid>
        <w:gridCol w:w="4785"/>
        <w:gridCol w:w="4786"/>
      </w:tblGrid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77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87.75pt" o:ole="">
                  <v:imagedata r:id="rId5" o:title=""/>
                </v:shape>
                <o:OLEObject Type="Embed" ProgID="PBrush" ShapeID="_x0000_i1025" DrawAspect="Content" ObjectID="_1669448170" r:id="rId6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700" w:dyaOrig="1785">
                <v:shape id="_x0000_i1026" type="#_x0000_t75" style="width:135pt;height:89.25pt" o:ole="">
                  <v:imagedata r:id="rId7" o:title=""/>
                </v:shape>
                <o:OLEObject Type="Embed" ProgID="PBrush" ShapeID="_x0000_i1026" DrawAspect="Content" ObjectID="_1669448171" r:id="rId8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700" w:dyaOrig="1710">
                <v:shape id="_x0000_i1027" type="#_x0000_t75" style="width:135pt;height:85.5pt" o:ole="">
                  <v:imagedata r:id="rId9" o:title=""/>
                </v:shape>
                <o:OLEObject Type="Embed" ProgID="PBrush" ShapeID="_x0000_i1027" DrawAspect="Content" ObjectID="_1669448172" r:id="rId10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910" w:dyaOrig="1650">
                <v:shape id="_x0000_i1028" type="#_x0000_t75" style="width:145.5pt;height:82.5pt" o:ole="">
                  <v:imagedata r:id="rId11" o:title=""/>
                </v:shape>
                <o:OLEObject Type="Embed" ProgID="PBrush" ShapeID="_x0000_i1028" DrawAspect="Content" ObjectID="_1669448173" r:id="rId12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595" w:dyaOrig="1350">
                <v:shape id="_x0000_i1029" type="#_x0000_t75" style="width:129.75pt;height:67.5pt" o:ole="">
                  <v:imagedata r:id="rId13" o:title=""/>
                </v:shape>
                <o:OLEObject Type="Embed" ProgID="PBrush" ShapeID="_x0000_i1029" DrawAspect="Content" ObjectID="_1669448174" r:id="rId14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935" w:dyaOrig="1245">
                <v:shape id="_x0000_i1030" type="#_x0000_t75" style="width:96.75pt;height:62.25pt" o:ole="">
                  <v:imagedata r:id="rId15" o:title=""/>
                </v:shape>
                <o:OLEObject Type="Embed" ProgID="PBrush" ShapeID="_x0000_i1030" DrawAspect="Content" ObjectID="_1669448175" r:id="rId16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905" w:dyaOrig="1215">
                <v:shape id="_x0000_i1031" type="#_x0000_t75" style="width:95.25pt;height:60.75pt" o:ole="">
                  <v:imagedata r:id="rId17" o:title=""/>
                </v:shape>
                <o:OLEObject Type="Embed" ProgID="PBrush" ShapeID="_x0000_i1031" DrawAspect="Content" ObjectID="_1669448176" r:id="rId18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370" w:dyaOrig="1335">
                <v:shape id="_x0000_i1032" type="#_x0000_t75" style="width:118.5pt;height:66.75pt" o:ole="">
                  <v:imagedata r:id="rId19" o:title=""/>
                </v:shape>
                <o:OLEObject Type="Embed" ProgID="PBrush" ShapeID="_x0000_i1032" DrawAspect="Content" ObjectID="_1669448177" r:id="rId20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205" w:dyaOrig="1320">
                <v:shape id="_x0000_i1033" type="#_x0000_t75" style="width:110.25pt;height:66pt" o:ole="">
                  <v:imagedata r:id="rId21" o:title=""/>
                </v:shape>
                <o:OLEObject Type="Embed" ProgID="PBrush" ShapeID="_x0000_i1033" DrawAspect="Content" ObjectID="_1669448178" r:id="rId22"/>
              </w:object>
            </w:r>
          </w:p>
        </w:tc>
      </w:tr>
      <w:tr w:rsidR="009E065D" w:rsidTr="009E065D">
        <w:tc>
          <w:tcPr>
            <w:tcW w:w="4785" w:type="dxa"/>
            <w:vAlign w:val="center"/>
          </w:tcPr>
          <w:p w:rsidR="009E065D" w:rsidRPr="00462BF0" w:rsidRDefault="009E065D" w:rsidP="00017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62BF0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4786" w:type="dxa"/>
          </w:tcPr>
          <w:p w:rsidR="009E065D" w:rsidRDefault="009E065D" w:rsidP="00A73370">
            <w:pPr>
              <w:tabs>
                <w:tab w:val="left" w:pos="2268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160" w:dyaOrig="1260">
                <v:shape id="_x0000_i1034" type="#_x0000_t75" style="width:108pt;height:63pt" o:ole="">
                  <v:imagedata r:id="rId23" o:title=""/>
                </v:shape>
                <o:OLEObject Type="Embed" ProgID="PBrush" ShapeID="_x0000_i1034" DrawAspect="Content" ObjectID="_1669448179" r:id="rId24"/>
              </w:object>
            </w:r>
          </w:p>
        </w:tc>
      </w:tr>
    </w:tbl>
    <w:p w:rsidR="00551A42" w:rsidRDefault="00551A42" w:rsidP="00A73370">
      <w:pPr>
        <w:tabs>
          <w:tab w:val="left" w:pos="2268"/>
          <w:tab w:val="left" w:pos="79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370" w:rsidRPr="00A73370" w:rsidRDefault="00A73370" w:rsidP="00A73370">
      <w:pPr>
        <w:tabs>
          <w:tab w:val="left" w:pos="2268"/>
          <w:tab w:val="left" w:pos="793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677" w:rsidRDefault="00264677"/>
    <w:p w:rsidR="00264677" w:rsidRDefault="00264677"/>
    <w:p w:rsidR="00264677" w:rsidRDefault="00264677"/>
    <w:p w:rsidR="00264677" w:rsidRDefault="00264677"/>
    <w:p w:rsidR="00264677" w:rsidRDefault="00264677"/>
    <w:sectPr w:rsidR="00264677" w:rsidSect="0018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677"/>
    <w:rsid w:val="000A5CA7"/>
    <w:rsid w:val="00164886"/>
    <w:rsid w:val="00181F7C"/>
    <w:rsid w:val="00264677"/>
    <w:rsid w:val="00462BF0"/>
    <w:rsid w:val="004A415F"/>
    <w:rsid w:val="00551A42"/>
    <w:rsid w:val="00633373"/>
    <w:rsid w:val="006C33FB"/>
    <w:rsid w:val="00731491"/>
    <w:rsid w:val="00745B04"/>
    <w:rsid w:val="009E065D"/>
    <w:rsid w:val="00A73370"/>
    <w:rsid w:val="00A85AF0"/>
    <w:rsid w:val="00C13860"/>
    <w:rsid w:val="00D350BE"/>
    <w:rsid w:val="00D4165E"/>
    <w:rsid w:val="00DD1CC8"/>
    <w:rsid w:val="00E17B36"/>
    <w:rsid w:val="00F7571C"/>
    <w:rsid w:val="00F92FDB"/>
    <w:rsid w:val="00FF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67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165E"/>
    <w:rPr>
      <w:color w:val="808080"/>
    </w:rPr>
  </w:style>
  <w:style w:type="table" w:styleId="a6">
    <w:name w:val="Table Grid"/>
    <w:basedOn w:val="a1"/>
    <w:uiPriority w:val="59"/>
    <w:rsid w:val="00D4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2020-12-13T12:55:00Z</dcterms:created>
  <dcterms:modified xsi:type="dcterms:W3CDTF">2020-12-14T02:49:00Z</dcterms:modified>
</cp:coreProperties>
</file>