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956" w:rsidRPr="006A6956" w:rsidRDefault="006A6956" w:rsidP="006A6956">
      <w:pPr>
        <w:rPr>
          <w:sz w:val="12"/>
        </w:rPr>
      </w:pPr>
      <w:r w:rsidRPr="006A6956">
        <w:rPr>
          <w:sz w:val="12"/>
        </w:rPr>
        <w:t>Задание на выполнение контрольной работы</w:t>
      </w:r>
      <w:r>
        <w:rPr>
          <w:sz w:val="12"/>
        </w:rPr>
        <w:t xml:space="preserve"> по дисциплине «Государственное управление и регулирование в транспортной системе» для специальности </w:t>
      </w:r>
      <w:proofErr w:type="spellStart"/>
      <w:r>
        <w:rPr>
          <w:sz w:val="12"/>
        </w:rPr>
        <w:t>МАПу</w:t>
      </w:r>
      <w:proofErr w:type="spellEnd"/>
    </w:p>
    <w:p w:rsidR="006A6956" w:rsidRPr="006A6956" w:rsidRDefault="006A6956" w:rsidP="006A6956">
      <w:pPr>
        <w:rPr>
          <w:sz w:val="12"/>
        </w:rPr>
      </w:pPr>
      <w:r w:rsidRPr="006A6956">
        <w:rPr>
          <w:sz w:val="12"/>
        </w:rPr>
        <w:t>Каждый студент, обучающийся на Заочном факультете, в соответствии с учебным планом должен выполнить письменную контрольную работу и представить ее на рецензирование не позднее срока, установленного учебным планом.</w:t>
      </w:r>
    </w:p>
    <w:p w:rsidR="006A6956" w:rsidRPr="006A6956" w:rsidRDefault="006A6956" w:rsidP="006A6956">
      <w:pPr>
        <w:rPr>
          <w:sz w:val="12"/>
        </w:rPr>
      </w:pPr>
      <w:r w:rsidRPr="006A6956">
        <w:rPr>
          <w:sz w:val="12"/>
        </w:rPr>
        <w:t>Написание контрольной работ</w:t>
      </w:r>
      <w:r>
        <w:rPr>
          <w:sz w:val="12"/>
        </w:rPr>
        <w:t xml:space="preserve">ы по </w:t>
      </w:r>
      <w:r>
        <w:rPr>
          <w:sz w:val="12"/>
        </w:rPr>
        <w:t>дисциплине «Государственное управление и регулирование в транспортной системе»</w:t>
      </w:r>
      <w:r>
        <w:rPr>
          <w:sz w:val="12"/>
        </w:rPr>
        <w:t xml:space="preserve"> являет</w:t>
      </w:r>
      <w:r w:rsidRPr="006A6956">
        <w:rPr>
          <w:sz w:val="12"/>
        </w:rPr>
        <w:t>ся одной из важнейших форм самостоятельного изучения студентом ЗФ программного материала.</w:t>
      </w:r>
    </w:p>
    <w:p w:rsidR="006A6956" w:rsidRPr="006A6956" w:rsidRDefault="006A6956" w:rsidP="006A6956">
      <w:pPr>
        <w:rPr>
          <w:sz w:val="12"/>
        </w:rPr>
      </w:pPr>
      <w:r w:rsidRPr="006A6956">
        <w:rPr>
          <w:sz w:val="12"/>
        </w:rPr>
        <w:t>Работа должна быть выполнен</w:t>
      </w:r>
      <w:r>
        <w:rPr>
          <w:sz w:val="12"/>
        </w:rPr>
        <w:t>а самостоятельно на основе пред</w:t>
      </w:r>
      <w:r w:rsidRPr="006A6956">
        <w:rPr>
          <w:sz w:val="12"/>
        </w:rPr>
        <w:t xml:space="preserve">варительного изучения настоящих </w:t>
      </w:r>
      <w:r>
        <w:rPr>
          <w:sz w:val="12"/>
        </w:rPr>
        <w:t>методических указаний и рекомен</w:t>
      </w:r>
      <w:r w:rsidRPr="006A6956">
        <w:rPr>
          <w:sz w:val="12"/>
        </w:rPr>
        <w:t xml:space="preserve">дованной литературы по темам и правильно оформлена с соблюдением всех требований, предъявляемых к контрольным работам. Студент обязан ответить на все вопросы </w:t>
      </w:r>
      <w:r>
        <w:rPr>
          <w:sz w:val="12"/>
        </w:rPr>
        <w:t>преподавателя по контрольной ра</w:t>
      </w:r>
      <w:r w:rsidRPr="006A6956">
        <w:rPr>
          <w:sz w:val="12"/>
        </w:rPr>
        <w:t>боте в процессе ее защиты.</w:t>
      </w:r>
    </w:p>
    <w:p w:rsidR="006A6956" w:rsidRPr="006A6956" w:rsidRDefault="006A6956" w:rsidP="006A6956">
      <w:pPr>
        <w:rPr>
          <w:sz w:val="12"/>
        </w:rPr>
      </w:pPr>
      <w:r w:rsidRPr="006A6956">
        <w:rPr>
          <w:sz w:val="12"/>
        </w:rPr>
        <w:t>Контрольная работа включает ответы на два вопроса, которые выбираются студентом в соответствии с двумя последними цифрам</w:t>
      </w:r>
      <w:r>
        <w:rPr>
          <w:sz w:val="12"/>
        </w:rPr>
        <w:t>и номера зачетной книжки</w:t>
      </w:r>
      <w:r w:rsidRPr="006A6956">
        <w:rPr>
          <w:sz w:val="12"/>
        </w:rPr>
        <w:t>: предпоследняя цифра (десятки) по вертикали, последняя (единицы) по горизонтали, на пересечении номер варианта, состоящий из цифры и буквы. П</w:t>
      </w:r>
      <w:r>
        <w:rPr>
          <w:sz w:val="12"/>
        </w:rPr>
        <w:t>о перечню вопро</w:t>
      </w:r>
      <w:r w:rsidRPr="006A6956">
        <w:rPr>
          <w:sz w:val="12"/>
        </w:rPr>
        <w:t>сов студент находит темы для контрольной работы.</w:t>
      </w:r>
    </w:p>
    <w:p w:rsidR="006A6956" w:rsidRPr="006A6956" w:rsidRDefault="006A6956" w:rsidP="006A6956">
      <w:pPr>
        <w:rPr>
          <w:sz w:val="12"/>
        </w:rPr>
      </w:pPr>
      <w:r w:rsidRPr="006A6956">
        <w:rPr>
          <w:sz w:val="12"/>
        </w:rPr>
        <w:t>Например, номер зачетной книжки 95029. Две последние цифры 29. Это значит, что студент должен выбрать: по вертикали – 2 (десятки) и по горизонтали – 9 (единицы). Его вариант: 2К.</w:t>
      </w:r>
    </w:p>
    <w:p w:rsidR="006A6956" w:rsidRPr="006A6956" w:rsidRDefault="006A6956" w:rsidP="006A6956">
      <w:pPr>
        <w:rPr>
          <w:sz w:val="12"/>
        </w:rPr>
      </w:pPr>
      <w:r w:rsidRPr="006A6956">
        <w:rPr>
          <w:sz w:val="12"/>
        </w:rPr>
        <w:t>В перечне вопросов под цифрой 2 – Договор перевозки груза и почты. Под буквой</w:t>
      </w:r>
      <w:proofErr w:type="gramStart"/>
      <w:r w:rsidRPr="006A6956">
        <w:rPr>
          <w:sz w:val="12"/>
        </w:rPr>
        <w:t xml:space="preserve"> К</w:t>
      </w:r>
      <w:proofErr w:type="gramEnd"/>
      <w:r w:rsidRPr="006A6956">
        <w:rPr>
          <w:sz w:val="12"/>
        </w:rPr>
        <w:t xml:space="preserve"> –  Международная организация гражданской авиации (ИКАО). Эти вопросы и б</w:t>
      </w:r>
      <w:r>
        <w:rPr>
          <w:sz w:val="12"/>
        </w:rPr>
        <w:t>удут заданием на контрольную ра</w:t>
      </w:r>
      <w:r w:rsidRPr="006A6956">
        <w:rPr>
          <w:sz w:val="12"/>
        </w:rPr>
        <w:t>боту для обладателя зачетки с последними цифрами 29.</w:t>
      </w:r>
    </w:p>
    <w:p w:rsidR="006A6956" w:rsidRPr="006A6956" w:rsidRDefault="006A6956" w:rsidP="006A6956">
      <w:pPr>
        <w:rPr>
          <w:sz w:val="12"/>
        </w:rPr>
      </w:pPr>
      <w:r w:rsidRPr="006A6956">
        <w:rPr>
          <w:sz w:val="12"/>
        </w:rPr>
        <w:t>Если последние цифры 00, то шиф</w:t>
      </w:r>
      <w:r>
        <w:rPr>
          <w:sz w:val="12"/>
        </w:rPr>
        <w:t>р 0Л; если 01, то 0</w:t>
      </w:r>
      <w:bookmarkStart w:id="0" w:name="_GoBack"/>
      <w:bookmarkEnd w:id="0"/>
      <w:r w:rsidRPr="006A6956">
        <w:rPr>
          <w:sz w:val="12"/>
        </w:rPr>
        <w:t>А; если 10, то 1Л и т.д.</w:t>
      </w:r>
    </w:p>
    <w:p w:rsidR="006A6956" w:rsidRPr="006A6956" w:rsidRDefault="006A6956" w:rsidP="006A6956">
      <w:pPr>
        <w:rPr>
          <w:sz w:val="12"/>
        </w:rPr>
      </w:pPr>
      <w:r w:rsidRPr="006A6956">
        <w:rPr>
          <w:sz w:val="12"/>
        </w:rPr>
        <w:t xml:space="preserve"> </w:t>
      </w:r>
    </w:p>
    <w:p w:rsidR="006A6956" w:rsidRPr="006A6956" w:rsidRDefault="006A6956" w:rsidP="006A6956">
      <w:pPr>
        <w:rPr>
          <w:sz w:val="12"/>
        </w:rPr>
      </w:pPr>
      <w:r w:rsidRPr="006A6956">
        <w:rPr>
          <w:sz w:val="12"/>
        </w:rPr>
        <w:t>Перечень вопросов для выбора варианта контрольной работы</w:t>
      </w:r>
    </w:p>
    <w:p w:rsidR="006A6956" w:rsidRPr="006A6956" w:rsidRDefault="006A6956" w:rsidP="006A6956">
      <w:pPr>
        <w:rPr>
          <w:sz w:val="12"/>
        </w:rPr>
      </w:pPr>
      <w:r w:rsidRPr="006A6956">
        <w:rPr>
          <w:sz w:val="12"/>
        </w:rPr>
        <w:t>1. Договор перевозки пассажира и багажа.</w:t>
      </w:r>
    </w:p>
    <w:p w:rsidR="006A6956" w:rsidRPr="006A6956" w:rsidRDefault="006A6956" w:rsidP="006A6956">
      <w:pPr>
        <w:rPr>
          <w:sz w:val="12"/>
        </w:rPr>
      </w:pPr>
      <w:r w:rsidRPr="006A6956">
        <w:rPr>
          <w:sz w:val="12"/>
        </w:rPr>
        <w:t>2. Договор перевозки груза и почты.</w:t>
      </w:r>
    </w:p>
    <w:p w:rsidR="006A6956" w:rsidRPr="006A6956" w:rsidRDefault="006A6956" w:rsidP="006A6956">
      <w:pPr>
        <w:rPr>
          <w:sz w:val="12"/>
        </w:rPr>
      </w:pPr>
      <w:r w:rsidRPr="006A6956">
        <w:rPr>
          <w:sz w:val="12"/>
        </w:rPr>
        <w:t>3. Акты, претензии и иски при перевозках.</w:t>
      </w:r>
    </w:p>
    <w:p w:rsidR="006A6956" w:rsidRPr="006A6956" w:rsidRDefault="006A6956" w:rsidP="006A6956">
      <w:pPr>
        <w:rPr>
          <w:sz w:val="12"/>
        </w:rPr>
      </w:pPr>
      <w:r w:rsidRPr="006A6956">
        <w:rPr>
          <w:sz w:val="12"/>
        </w:rPr>
        <w:t>4. Ответственность за вред, причиненный пассажиру.</w:t>
      </w:r>
    </w:p>
    <w:p w:rsidR="006A6956" w:rsidRPr="006A6956" w:rsidRDefault="006A6956" w:rsidP="006A6956">
      <w:pPr>
        <w:rPr>
          <w:sz w:val="12"/>
        </w:rPr>
      </w:pPr>
      <w:r w:rsidRPr="006A6956">
        <w:rPr>
          <w:sz w:val="12"/>
        </w:rPr>
        <w:t>5. Ответственность за вред, причиненный грузу.</w:t>
      </w:r>
    </w:p>
    <w:p w:rsidR="006A6956" w:rsidRPr="006A6956" w:rsidRDefault="006A6956" w:rsidP="006A6956">
      <w:pPr>
        <w:rPr>
          <w:sz w:val="12"/>
        </w:rPr>
      </w:pPr>
      <w:r w:rsidRPr="006A6956">
        <w:rPr>
          <w:sz w:val="12"/>
        </w:rPr>
        <w:t>6. Международные перевозки пассажиров.</w:t>
      </w:r>
    </w:p>
    <w:p w:rsidR="006A6956" w:rsidRPr="006A6956" w:rsidRDefault="006A6956" w:rsidP="006A6956">
      <w:pPr>
        <w:rPr>
          <w:sz w:val="12"/>
        </w:rPr>
      </w:pPr>
      <w:r w:rsidRPr="006A6956">
        <w:rPr>
          <w:sz w:val="12"/>
        </w:rPr>
        <w:t>7. Международные перевозки грузов.</w:t>
      </w:r>
    </w:p>
    <w:p w:rsidR="006A6956" w:rsidRPr="006A6956" w:rsidRDefault="006A6956" w:rsidP="006A6956">
      <w:pPr>
        <w:rPr>
          <w:sz w:val="12"/>
        </w:rPr>
      </w:pPr>
      <w:r w:rsidRPr="006A6956">
        <w:rPr>
          <w:sz w:val="12"/>
        </w:rPr>
        <w:t>8. Уголовная ответственность на транспорте.</w:t>
      </w:r>
    </w:p>
    <w:p w:rsidR="006A6956" w:rsidRPr="006A6956" w:rsidRDefault="006A6956" w:rsidP="006A6956">
      <w:pPr>
        <w:rPr>
          <w:sz w:val="12"/>
        </w:rPr>
      </w:pPr>
      <w:r w:rsidRPr="006A6956">
        <w:rPr>
          <w:sz w:val="12"/>
        </w:rPr>
        <w:t>9. Административная ответственность на транспорте.</w:t>
      </w:r>
    </w:p>
    <w:p w:rsidR="006A6956" w:rsidRPr="006A6956" w:rsidRDefault="006A6956" w:rsidP="006A6956">
      <w:pPr>
        <w:rPr>
          <w:sz w:val="12"/>
        </w:rPr>
      </w:pPr>
      <w:r w:rsidRPr="006A6956">
        <w:rPr>
          <w:sz w:val="12"/>
        </w:rPr>
        <w:t>10. Особенности дисциплинарной ответственности работников транспорта.</w:t>
      </w:r>
    </w:p>
    <w:p w:rsidR="006A6956" w:rsidRPr="006A6956" w:rsidRDefault="006A6956" w:rsidP="006A6956">
      <w:pPr>
        <w:rPr>
          <w:sz w:val="12"/>
        </w:rPr>
      </w:pPr>
      <w:r w:rsidRPr="006A6956">
        <w:rPr>
          <w:sz w:val="12"/>
        </w:rPr>
        <w:t xml:space="preserve"> </w:t>
      </w:r>
    </w:p>
    <w:p w:rsidR="006A6956" w:rsidRPr="006A6956" w:rsidRDefault="006A6956" w:rsidP="006A6956">
      <w:pPr>
        <w:rPr>
          <w:sz w:val="12"/>
        </w:rPr>
      </w:pPr>
      <w:r w:rsidRPr="006A6956">
        <w:rPr>
          <w:sz w:val="12"/>
        </w:rPr>
        <w:t>А. Предмет и система транспортного права.</w:t>
      </w:r>
    </w:p>
    <w:p w:rsidR="006A6956" w:rsidRPr="006A6956" w:rsidRDefault="006A6956" w:rsidP="006A6956">
      <w:pPr>
        <w:rPr>
          <w:sz w:val="12"/>
        </w:rPr>
      </w:pPr>
      <w:r w:rsidRPr="006A6956">
        <w:rPr>
          <w:sz w:val="12"/>
        </w:rPr>
        <w:t>Б. Понятие и виды источников транспортного права.</w:t>
      </w:r>
    </w:p>
    <w:p w:rsidR="006A6956" w:rsidRPr="006A6956" w:rsidRDefault="006A6956" w:rsidP="006A6956">
      <w:pPr>
        <w:rPr>
          <w:sz w:val="12"/>
        </w:rPr>
      </w:pPr>
      <w:r w:rsidRPr="006A6956">
        <w:rPr>
          <w:sz w:val="12"/>
        </w:rPr>
        <w:t>В. Источники международного права, регулирующие деятельность транспорта.</w:t>
      </w:r>
    </w:p>
    <w:p w:rsidR="006A6956" w:rsidRPr="006A6956" w:rsidRDefault="006A6956" w:rsidP="006A6956">
      <w:pPr>
        <w:rPr>
          <w:sz w:val="12"/>
        </w:rPr>
      </w:pPr>
      <w:r w:rsidRPr="006A6956">
        <w:rPr>
          <w:sz w:val="12"/>
        </w:rPr>
        <w:t xml:space="preserve">Г. Контроль и надзор </w:t>
      </w:r>
      <w:proofErr w:type="gramStart"/>
      <w:r w:rsidRPr="006A6956">
        <w:rPr>
          <w:sz w:val="12"/>
        </w:rPr>
        <w:t>на</w:t>
      </w:r>
      <w:proofErr w:type="gramEnd"/>
      <w:r w:rsidRPr="006A6956">
        <w:rPr>
          <w:sz w:val="12"/>
        </w:rPr>
        <w:t xml:space="preserve"> транспорта.</w:t>
      </w:r>
    </w:p>
    <w:p w:rsidR="006A6956" w:rsidRPr="006A6956" w:rsidRDefault="006A6956" w:rsidP="006A6956">
      <w:pPr>
        <w:rPr>
          <w:sz w:val="12"/>
        </w:rPr>
      </w:pPr>
      <w:r w:rsidRPr="006A6956">
        <w:rPr>
          <w:sz w:val="12"/>
        </w:rPr>
        <w:t>Д. Государственное регулирование и управление на транспорте.</w:t>
      </w:r>
    </w:p>
    <w:p w:rsidR="006A6956" w:rsidRPr="006A6956" w:rsidRDefault="006A6956" w:rsidP="006A6956">
      <w:pPr>
        <w:rPr>
          <w:sz w:val="12"/>
        </w:rPr>
      </w:pPr>
      <w:r w:rsidRPr="006A6956">
        <w:rPr>
          <w:sz w:val="12"/>
        </w:rPr>
        <w:t>Е. Органы управления транспортом. Минтранс России.</w:t>
      </w:r>
    </w:p>
    <w:p w:rsidR="006A6956" w:rsidRPr="006A6956" w:rsidRDefault="006A6956" w:rsidP="006A6956">
      <w:pPr>
        <w:rPr>
          <w:sz w:val="12"/>
        </w:rPr>
      </w:pPr>
      <w:r w:rsidRPr="006A6956">
        <w:rPr>
          <w:sz w:val="12"/>
        </w:rPr>
        <w:t>Ж. Органы управления транспортом. МПС России.</w:t>
      </w:r>
    </w:p>
    <w:p w:rsidR="006A6956" w:rsidRPr="006A6956" w:rsidRDefault="006A6956" w:rsidP="006A6956">
      <w:pPr>
        <w:rPr>
          <w:sz w:val="12"/>
        </w:rPr>
      </w:pPr>
      <w:r w:rsidRPr="006A6956">
        <w:rPr>
          <w:sz w:val="12"/>
        </w:rPr>
        <w:t>П. Межправительственные и неправительственные международные организации транспорта.</w:t>
      </w:r>
    </w:p>
    <w:p w:rsidR="006A6956" w:rsidRPr="006A6956" w:rsidRDefault="006A6956" w:rsidP="006A6956">
      <w:pPr>
        <w:rPr>
          <w:sz w:val="12"/>
        </w:rPr>
      </w:pPr>
      <w:r w:rsidRPr="006A6956">
        <w:rPr>
          <w:sz w:val="12"/>
        </w:rPr>
        <w:t>К. Международная организация гражданской авиации (ИКАО).</w:t>
      </w:r>
    </w:p>
    <w:p w:rsidR="006A6956" w:rsidRPr="006A6956" w:rsidRDefault="006A6956" w:rsidP="006A6956">
      <w:pPr>
        <w:rPr>
          <w:sz w:val="12"/>
        </w:rPr>
      </w:pPr>
      <w:r w:rsidRPr="006A6956">
        <w:rPr>
          <w:sz w:val="12"/>
        </w:rPr>
        <w:t>Л. Контроль и надзор на транспорте.</w:t>
      </w:r>
    </w:p>
    <w:p w:rsidR="006A6956" w:rsidRPr="006A6956" w:rsidRDefault="006A6956" w:rsidP="006A6956">
      <w:pPr>
        <w:rPr>
          <w:sz w:val="12"/>
        </w:rPr>
      </w:pPr>
      <w:r w:rsidRPr="006A6956">
        <w:rPr>
          <w:sz w:val="12"/>
        </w:rPr>
        <w:t xml:space="preserve"> </w:t>
      </w:r>
      <w:r w:rsidRPr="006A6956">
        <w:rPr>
          <w:sz w:val="12"/>
        </w:rPr>
        <w:tab/>
      </w:r>
    </w:p>
    <w:p w:rsidR="00900A49" w:rsidRPr="006A6956" w:rsidRDefault="00900A49">
      <w:pPr>
        <w:rPr>
          <w:sz w:val="12"/>
        </w:rPr>
      </w:pPr>
    </w:p>
    <w:sectPr w:rsidR="00900A49" w:rsidRPr="006A6956" w:rsidSect="00C810E8">
      <w:footnotePr>
        <w:pos w:val="beneathText"/>
      </w:footnotePr>
      <w:pgSz w:w="11905" w:h="16837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savePreviewPicture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300"/>
    <w:rsid w:val="006A6956"/>
    <w:rsid w:val="007E0300"/>
    <w:rsid w:val="0090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418</Words>
  <Characters>2383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3</cp:revision>
  <dcterms:created xsi:type="dcterms:W3CDTF">2016-03-06T09:25:00Z</dcterms:created>
  <dcterms:modified xsi:type="dcterms:W3CDTF">2016-03-06T09:31:00Z</dcterms:modified>
</cp:coreProperties>
</file>