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DCD96" w14:textId="24B149BC" w:rsidR="00AD4C8F" w:rsidRPr="004972BA" w:rsidRDefault="00540475" w:rsidP="004972B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Лекция 5</w:t>
      </w:r>
      <w:bookmarkStart w:id="0" w:name="_GoBack"/>
      <w:bookmarkEnd w:id="0"/>
      <w:r w:rsidR="00AD4C8F" w:rsidRPr="004972BA">
        <w:rPr>
          <w:rFonts w:ascii="Times New Roman" w:hAnsi="Times New Roman" w:cs="Times New Roman"/>
          <w:b/>
          <w:sz w:val="28"/>
          <w:szCs w:val="28"/>
        </w:rPr>
        <w:t>. Антикоррупционное сознание и антикоррупционное мировоззрение как одно из направлений формирования активной гражданской позиции</w:t>
      </w:r>
    </w:p>
    <w:p w14:paraId="6D44C649" w14:textId="77777777" w:rsidR="00AD4C8F" w:rsidRPr="004972BA" w:rsidRDefault="00AD4C8F" w:rsidP="004972BA">
      <w:pPr>
        <w:spacing w:after="0" w:line="240" w:lineRule="auto"/>
        <w:ind w:firstLine="567"/>
        <w:jc w:val="both"/>
        <w:rPr>
          <w:rFonts w:ascii="Times New Roman" w:hAnsi="Times New Roman" w:cs="Times New Roman"/>
          <w:b/>
          <w:sz w:val="28"/>
          <w:szCs w:val="28"/>
        </w:rPr>
      </w:pPr>
      <w:r w:rsidRPr="004972BA">
        <w:rPr>
          <w:rFonts w:ascii="Times New Roman" w:hAnsi="Times New Roman" w:cs="Times New Roman"/>
          <w:b/>
          <w:sz w:val="28"/>
          <w:szCs w:val="28"/>
        </w:rPr>
        <w:t>1) Понятие мировоззрения. Типы мировоззрения. Функции мировоззрения.</w:t>
      </w:r>
    </w:p>
    <w:p w14:paraId="0277D3B6" w14:textId="77777777" w:rsidR="00AD4C8F" w:rsidRPr="004972BA" w:rsidRDefault="00AD4C8F" w:rsidP="004972BA">
      <w:pPr>
        <w:spacing w:after="0" w:line="240" w:lineRule="auto"/>
        <w:ind w:firstLine="567"/>
        <w:jc w:val="both"/>
        <w:rPr>
          <w:rFonts w:ascii="Times New Roman" w:hAnsi="Times New Roman" w:cs="Times New Roman"/>
          <w:sz w:val="28"/>
          <w:szCs w:val="28"/>
        </w:rPr>
      </w:pPr>
      <w:r w:rsidRPr="004972BA">
        <w:rPr>
          <w:rFonts w:ascii="Times New Roman" w:hAnsi="Times New Roman" w:cs="Times New Roman"/>
          <w:sz w:val="28"/>
          <w:szCs w:val="28"/>
          <w:u w:val="single"/>
        </w:rPr>
        <w:t>Под мировоззрением</w:t>
      </w:r>
      <w:r w:rsidRPr="004972BA">
        <w:rPr>
          <w:rFonts w:ascii="Times New Roman" w:hAnsi="Times New Roman" w:cs="Times New Roman"/>
          <w:sz w:val="28"/>
          <w:szCs w:val="28"/>
        </w:rPr>
        <w:t xml:space="preserve"> понимается совокупность взглядов и убеждений, оценок и норм, идеалов и установок, которые определяют отношение человека к миру. Основные вопросы мировоззрения: Что такое человек и мир? Откуда он произошел? Куда и зачем движется его судьба? Какой смысл в существовании человека и общества?</w:t>
      </w:r>
    </w:p>
    <w:p w14:paraId="4A01A3E4" w14:textId="77777777" w:rsidR="00471888" w:rsidRPr="004972BA" w:rsidRDefault="00471888" w:rsidP="004972BA">
      <w:pPr>
        <w:pStyle w:val="a4"/>
        <w:spacing w:before="0" w:beforeAutospacing="0" w:after="0" w:afterAutospacing="0"/>
        <w:ind w:firstLine="567"/>
        <w:jc w:val="both"/>
        <w:rPr>
          <w:sz w:val="28"/>
          <w:szCs w:val="28"/>
          <w:u w:val="single"/>
        </w:rPr>
      </w:pPr>
      <w:r w:rsidRPr="004972BA">
        <w:rPr>
          <w:bCs/>
          <w:sz w:val="28"/>
          <w:szCs w:val="28"/>
          <w:u w:val="single"/>
        </w:rPr>
        <w:t>СТРУКТУРА МИРОВОЗЗРЕНИЯ</w:t>
      </w:r>
    </w:p>
    <w:p w14:paraId="3BF93334" w14:textId="77777777" w:rsidR="00471888" w:rsidRPr="004972BA" w:rsidRDefault="00471888" w:rsidP="004972BA">
      <w:pPr>
        <w:pStyle w:val="a4"/>
        <w:spacing w:before="0" w:beforeAutospacing="0" w:after="0" w:afterAutospacing="0"/>
        <w:ind w:firstLine="567"/>
        <w:jc w:val="both"/>
        <w:rPr>
          <w:sz w:val="28"/>
          <w:szCs w:val="28"/>
        </w:rPr>
      </w:pPr>
      <w:r w:rsidRPr="004972BA">
        <w:rPr>
          <w:bCs/>
          <w:sz w:val="28"/>
          <w:szCs w:val="28"/>
        </w:rPr>
        <w:t xml:space="preserve">Обыденно-практический уровень </w:t>
      </w:r>
      <w:r w:rsidRPr="004972BA">
        <w:rPr>
          <w:sz w:val="28"/>
          <w:szCs w:val="28"/>
        </w:rPr>
        <w:t>включает в себя:</w:t>
      </w:r>
    </w:p>
    <w:p w14:paraId="622E2668" w14:textId="77777777" w:rsidR="00471888" w:rsidRPr="004972BA" w:rsidRDefault="00471888" w:rsidP="004972BA">
      <w:pPr>
        <w:pStyle w:val="a4"/>
        <w:numPr>
          <w:ilvl w:val="0"/>
          <w:numId w:val="2"/>
        </w:numPr>
        <w:spacing w:before="0" w:beforeAutospacing="0" w:after="0" w:afterAutospacing="0"/>
        <w:ind w:left="0" w:firstLine="567"/>
        <w:jc w:val="both"/>
        <w:rPr>
          <w:sz w:val="28"/>
          <w:szCs w:val="28"/>
        </w:rPr>
      </w:pPr>
      <w:r w:rsidRPr="004972BA">
        <w:rPr>
          <w:sz w:val="28"/>
          <w:szCs w:val="28"/>
        </w:rPr>
        <w:t>Мироощущение</w:t>
      </w:r>
    </w:p>
    <w:p w14:paraId="1F845FCA" w14:textId="77777777" w:rsidR="00471888" w:rsidRPr="004972BA" w:rsidRDefault="00471888" w:rsidP="004972BA">
      <w:pPr>
        <w:pStyle w:val="a4"/>
        <w:numPr>
          <w:ilvl w:val="0"/>
          <w:numId w:val="2"/>
        </w:numPr>
        <w:spacing w:before="0" w:beforeAutospacing="0" w:after="0" w:afterAutospacing="0"/>
        <w:ind w:left="0" w:firstLine="567"/>
        <w:jc w:val="both"/>
        <w:rPr>
          <w:sz w:val="28"/>
          <w:szCs w:val="28"/>
        </w:rPr>
      </w:pPr>
      <w:r w:rsidRPr="004972BA">
        <w:rPr>
          <w:sz w:val="28"/>
          <w:szCs w:val="28"/>
        </w:rPr>
        <w:t xml:space="preserve">Мировосприятие </w:t>
      </w:r>
    </w:p>
    <w:p w14:paraId="345B9376" w14:textId="77777777" w:rsidR="00471888" w:rsidRPr="004972BA" w:rsidRDefault="00471888" w:rsidP="004972BA">
      <w:pPr>
        <w:pStyle w:val="a4"/>
        <w:spacing w:before="0" w:beforeAutospacing="0" w:after="0" w:afterAutospacing="0"/>
        <w:ind w:firstLine="567"/>
        <w:jc w:val="both"/>
        <w:rPr>
          <w:sz w:val="28"/>
          <w:szCs w:val="28"/>
        </w:rPr>
      </w:pPr>
      <w:r w:rsidRPr="004972BA">
        <w:rPr>
          <w:bCs/>
          <w:sz w:val="28"/>
          <w:szCs w:val="28"/>
        </w:rPr>
        <w:t xml:space="preserve">Рационально-теоретический уровень </w:t>
      </w:r>
      <w:r w:rsidRPr="004972BA">
        <w:rPr>
          <w:sz w:val="28"/>
          <w:szCs w:val="28"/>
        </w:rPr>
        <w:t>включает в себя:</w:t>
      </w:r>
    </w:p>
    <w:p w14:paraId="3834EFDB" w14:textId="77777777" w:rsidR="00471888" w:rsidRPr="004972BA" w:rsidRDefault="00471888" w:rsidP="004972BA">
      <w:pPr>
        <w:pStyle w:val="a4"/>
        <w:numPr>
          <w:ilvl w:val="0"/>
          <w:numId w:val="3"/>
        </w:numPr>
        <w:spacing w:before="0" w:beforeAutospacing="0" w:after="0" w:afterAutospacing="0"/>
        <w:ind w:left="0" w:firstLine="567"/>
        <w:jc w:val="both"/>
        <w:rPr>
          <w:sz w:val="28"/>
          <w:szCs w:val="28"/>
        </w:rPr>
      </w:pPr>
      <w:r w:rsidRPr="004972BA">
        <w:rPr>
          <w:sz w:val="28"/>
          <w:szCs w:val="28"/>
        </w:rPr>
        <w:t>Миропонимание</w:t>
      </w:r>
    </w:p>
    <w:p w14:paraId="61E2842A" w14:textId="77777777" w:rsidR="00471888" w:rsidRPr="004972BA" w:rsidRDefault="00471888" w:rsidP="004972BA">
      <w:pPr>
        <w:pStyle w:val="a4"/>
        <w:spacing w:before="0" w:beforeAutospacing="0" w:after="0" w:afterAutospacing="0"/>
        <w:ind w:firstLine="567"/>
        <w:jc w:val="both"/>
        <w:rPr>
          <w:sz w:val="28"/>
          <w:szCs w:val="28"/>
          <w:u w:val="single"/>
        </w:rPr>
      </w:pPr>
      <w:r w:rsidRPr="004972BA">
        <w:rPr>
          <w:bCs/>
          <w:sz w:val="28"/>
          <w:szCs w:val="28"/>
          <w:u w:val="single"/>
        </w:rPr>
        <w:t>Структурные элементы мировоззрения:</w:t>
      </w:r>
    </w:p>
    <w:p w14:paraId="49F536C5" w14:textId="77777777" w:rsidR="00471888" w:rsidRPr="004972BA" w:rsidRDefault="00471888" w:rsidP="004972BA">
      <w:pPr>
        <w:pStyle w:val="a4"/>
        <w:numPr>
          <w:ilvl w:val="0"/>
          <w:numId w:val="4"/>
        </w:numPr>
        <w:spacing w:before="0" w:beforeAutospacing="0" w:after="0" w:afterAutospacing="0"/>
        <w:ind w:left="0" w:firstLine="567"/>
        <w:jc w:val="both"/>
        <w:rPr>
          <w:sz w:val="28"/>
          <w:szCs w:val="28"/>
        </w:rPr>
      </w:pPr>
      <w:r w:rsidRPr="004972BA">
        <w:rPr>
          <w:sz w:val="28"/>
          <w:szCs w:val="28"/>
        </w:rPr>
        <w:t>Знания</w:t>
      </w:r>
    </w:p>
    <w:p w14:paraId="5F42F28A" w14:textId="77777777" w:rsidR="00471888" w:rsidRPr="004972BA" w:rsidRDefault="00471888" w:rsidP="004972BA">
      <w:pPr>
        <w:pStyle w:val="a4"/>
        <w:numPr>
          <w:ilvl w:val="0"/>
          <w:numId w:val="4"/>
        </w:numPr>
        <w:spacing w:before="0" w:beforeAutospacing="0" w:after="0" w:afterAutospacing="0"/>
        <w:ind w:left="0" w:firstLine="567"/>
        <w:jc w:val="both"/>
        <w:rPr>
          <w:sz w:val="28"/>
          <w:szCs w:val="28"/>
        </w:rPr>
      </w:pPr>
      <w:r w:rsidRPr="004972BA">
        <w:rPr>
          <w:sz w:val="28"/>
          <w:szCs w:val="28"/>
        </w:rPr>
        <w:t>Ценности</w:t>
      </w:r>
    </w:p>
    <w:p w14:paraId="265F8335" w14:textId="77777777" w:rsidR="00471888" w:rsidRPr="004972BA" w:rsidRDefault="00471888" w:rsidP="004972BA">
      <w:pPr>
        <w:pStyle w:val="a4"/>
        <w:numPr>
          <w:ilvl w:val="0"/>
          <w:numId w:val="4"/>
        </w:numPr>
        <w:spacing w:before="0" w:beforeAutospacing="0" w:after="0" w:afterAutospacing="0"/>
        <w:ind w:left="0" w:firstLine="567"/>
        <w:jc w:val="both"/>
        <w:rPr>
          <w:sz w:val="28"/>
          <w:szCs w:val="28"/>
        </w:rPr>
      </w:pPr>
      <w:r w:rsidRPr="004972BA">
        <w:rPr>
          <w:sz w:val="28"/>
          <w:szCs w:val="28"/>
        </w:rPr>
        <w:t>Убеждения</w:t>
      </w:r>
    </w:p>
    <w:p w14:paraId="39395162" w14:textId="77777777" w:rsidR="00471888" w:rsidRPr="004972BA" w:rsidRDefault="00471888" w:rsidP="004972BA">
      <w:pPr>
        <w:pStyle w:val="a4"/>
        <w:numPr>
          <w:ilvl w:val="0"/>
          <w:numId w:val="4"/>
        </w:numPr>
        <w:spacing w:before="0" w:beforeAutospacing="0" w:after="0" w:afterAutospacing="0"/>
        <w:ind w:left="0" w:firstLine="567"/>
        <w:jc w:val="both"/>
        <w:rPr>
          <w:sz w:val="28"/>
          <w:szCs w:val="28"/>
        </w:rPr>
      </w:pPr>
      <w:r w:rsidRPr="004972BA">
        <w:rPr>
          <w:sz w:val="28"/>
          <w:szCs w:val="28"/>
        </w:rPr>
        <w:t>Чувства и эмоции</w:t>
      </w:r>
    </w:p>
    <w:p w14:paraId="66F4013A" w14:textId="77777777" w:rsidR="00471888" w:rsidRPr="004972BA" w:rsidRDefault="00471888" w:rsidP="004972BA">
      <w:pPr>
        <w:pStyle w:val="a4"/>
        <w:numPr>
          <w:ilvl w:val="0"/>
          <w:numId w:val="4"/>
        </w:numPr>
        <w:spacing w:before="0" w:beforeAutospacing="0" w:after="0" w:afterAutospacing="0"/>
        <w:ind w:left="0" w:firstLine="567"/>
        <w:jc w:val="both"/>
        <w:rPr>
          <w:sz w:val="28"/>
          <w:szCs w:val="28"/>
        </w:rPr>
      </w:pPr>
      <w:r w:rsidRPr="004972BA">
        <w:rPr>
          <w:sz w:val="28"/>
          <w:szCs w:val="28"/>
        </w:rPr>
        <w:t xml:space="preserve">Воля к действию </w:t>
      </w:r>
    </w:p>
    <w:p w14:paraId="39E00C1A" w14:textId="77777777" w:rsidR="00471888" w:rsidRPr="004972BA" w:rsidRDefault="00471888" w:rsidP="004972BA">
      <w:pPr>
        <w:pStyle w:val="a4"/>
        <w:spacing w:before="0" w:beforeAutospacing="0" w:after="0" w:afterAutospacing="0"/>
        <w:ind w:firstLine="567"/>
        <w:jc w:val="both"/>
        <w:rPr>
          <w:sz w:val="28"/>
          <w:szCs w:val="28"/>
          <w:u w:val="single"/>
        </w:rPr>
      </w:pPr>
      <w:r w:rsidRPr="004972BA">
        <w:rPr>
          <w:bCs/>
          <w:sz w:val="28"/>
          <w:szCs w:val="28"/>
          <w:u w:val="single"/>
        </w:rPr>
        <w:t>ФУНКЦИИ МИРОВОЗЗРЕНИЯ:</w:t>
      </w:r>
    </w:p>
    <w:p w14:paraId="633D08DA" w14:textId="77777777" w:rsidR="00471888" w:rsidRPr="004972BA" w:rsidRDefault="00471888" w:rsidP="004972BA">
      <w:pPr>
        <w:pStyle w:val="a4"/>
        <w:numPr>
          <w:ilvl w:val="0"/>
          <w:numId w:val="5"/>
        </w:numPr>
        <w:spacing w:before="0" w:beforeAutospacing="0" w:after="0" w:afterAutospacing="0"/>
        <w:ind w:left="0" w:firstLine="567"/>
        <w:jc w:val="both"/>
        <w:rPr>
          <w:sz w:val="28"/>
          <w:szCs w:val="28"/>
        </w:rPr>
      </w:pPr>
      <w:r w:rsidRPr="004972BA">
        <w:rPr>
          <w:sz w:val="28"/>
          <w:szCs w:val="28"/>
        </w:rPr>
        <w:t>Познавательная</w:t>
      </w:r>
    </w:p>
    <w:p w14:paraId="37897102" w14:textId="77777777" w:rsidR="00471888" w:rsidRPr="004972BA" w:rsidRDefault="00471888" w:rsidP="004972BA">
      <w:pPr>
        <w:pStyle w:val="a4"/>
        <w:numPr>
          <w:ilvl w:val="0"/>
          <w:numId w:val="5"/>
        </w:numPr>
        <w:spacing w:before="0" w:beforeAutospacing="0" w:after="0" w:afterAutospacing="0"/>
        <w:ind w:left="0" w:firstLine="567"/>
        <w:jc w:val="both"/>
        <w:rPr>
          <w:sz w:val="28"/>
          <w:szCs w:val="28"/>
        </w:rPr>
      </w:pPr>
      <w:r w:rsidRPr="004972BA">
        <w:rPr>
          <w:sz w:val="28"/>
          <w:szCs w:val="28"/>
        </w:rPr>
        <w:t>Ценностно-нормативная (оценочная)</w:t>
      </w:r>
    </w:p>
    <w:p w14:paraId="2EC11D17" w14:textId="77777777" w:rsidR="00471888" w:rsidRPr="004972BA" w:rsidRDefault="00471888" w:rsidP="004972BA">
      <w:pPr>
        <w:pStyle w:val="a4"/>
        <w:numPr>
          <w:ilvl w:val="0"/>
          <w:numId w:val="5"/>
        </w:numPr>
        <w:spacing w:before="0" w:beforeAutospacing="0" w:after="0" w:afterAutospacing="0"/>
        <w:ind w:left="0" w:firstLine="567"/>
        <w:jc w:val="both"/>
        <w:rPr>
          <w:sz w:val="28"/>
          <w:szCs w:val="28"/>
        </w:rPr>
      </w:pPr>
      <w:r w:rsidRPr="004972BA">
        <w:rPr>
          <w:sz w:val="28"/>
          <w:szCs w:val="28"/>
        </w:rPr>
        <w:t>Поведенческая (практическая)</w:t>
      </w:r>
    </w:p>
    <w:p w14:paraId="4185BA25" w14:textId="77777777" w:rsidR="00AD4C8F" w:rsidRPr="004972BA" w:rsidRDefault="00AD4C8F" w:rsidP="004972BA">
      <w:pPr>
        <w:spacing w:after="0" w:line="240" w:lineRule="auto"/>
        <w:ind w:firstLine="567"/>
        <w:jc w:val="both"/>
        <w:rPr>
          <w:rFonts w:ascii="Times New Roman" w:hAnsi="Times New Roman" w:cs="Times New Roman"/>
          <w:sz w:val="28"/>
          <w:szCs w:val="28"/>
        </w:rPr>
      </w:pPr>
      <w:r w:rsidRPr="004972BA">
        <w:rPr>
          <w:rFonts w:ascii="Times New Roman" w:hAnsi="Times New Roman" w:cs="Times New Roman"/>
          <w:sz w:val="28"/>
          <w:szCs w:val="28"/>
        </w:rPr>
        <w:t>В истории человечества существует три основные формы мировоззрения: мифология, религия, философия.</w:t>
      </w:r>
    </w:p>
    <w:p w14:paraId="4242FF86" w14:textId="77777777" w:rsidR="00AD4C8F" w:rsidRPr="004972BA" w:rsidRDefault="00AD4C8F" w:rsidP="004972BA">
      <w:pPr>
        <w:spacing w:after="0" w:line="240" w:lineRule="auto"/>
        <w:ind w:firstLine="567"/>
        <w:jc w:val="both"/>
        <w:rPr>
          <w:rFonts w:ascii="Times New Roman" w:hAnsi="Times New Roman" w:cs="Times New Roman"/>
          <w:sz w:val="28"/>
          <w:szCs w:val="28"/>
        </w:rPr>
      </w:pPr>
      <w:r w:rsidRPr="004972BA">
        <w:rPr>
          <w:rFonts w:ascii="Times New Roman" w:hAnsi="Times New Roman" w:cs="Times New Roman"/>
          <w:sz w:val="28"/>
          <w:szCs w:val="28"/>
        </w:rPr>
        <w:t xml:space="preserve">1) Исторически первой была </w:t>
      </w:r>
      <w:r w:rsidRPr="004972BA">
        <w:rPr>
          <w:rFonts w:ascii="Times New Roman" w:hAnsi="Times New Roman" w:cs="Times New Roman"/>
          <w:sz w:val="28"/>
          <w:szCs w:val="28"/>
          <w:u w:val="single"/>
        </w:rPr>
        <w:t>мифология</w:t>
      </w:r>
      <w:r w:rsidRPr="004972BA">
        <w:rPr>
          <w:rFonts w:ascii="Times New Roman" w:hAnsi="Times New Roman" w:cs="Times New Roman"/>
          <w:sz w:val="28"/>
          <w:szCs w:val="28"/>
        </w:rPr>
        <w:t xml:space="preserve"> – мировоззрение древнего общества, содержащее в себе как фантастическое, так идеалистическое восприятие окружающей действительности. В мифах соединены зачатки знаний, элементы верований, этические установки, догадки, вымыслы.</w:t>
      </w:r>
    </w:p>
    <w:p w14:paraId="15F25C62" w14:textId="77777777" w:rsidR="00AD4C8F" w:rsidRPr="004972BA" w:rsidRDefault="00AD4C8F" w:rsidP="004972BA">
      <w:pPr>
        <w:spacing w:after="0" w:line="240" w:lineRule="auto"/>
        <w:ind w:firstLine="567"/>
        <w:jc w:val="both"/>
        <w:rPr>
          <w:rFonts w:ascii="Times New Roman" w:hAnsi="Times New Roman" w:cs="Times New Roman"/>
          <w:sz w:val="28"/>
          <w:szCs w:val="28"/>
        </w:rPr>
      </w:pPr>
      <w:r w:rsidRPr="004972BA">
        <w:rPr>
          <w:rFonts w:ascii="Times New Roman" w:hAnsi="Times New Roman" w:cs="Times New Roman"/>
          <w:sz w:val="28"/>
          <w:szCs w:val="28"/>
        </w:rPr>
        <w:t xml:space="preserve">2) Вторая форма мировоззрения – </w:t>
      </w:r>
      <w:r w:rsidRPr="004972BA">
        <w:rPr>
          <w:rFonts w:ascii="Times New Roman" w:hAnsi="Times New Roman" w:cs="Times New Roman"/>
          <w:sz w:val="28"/>
          <w:szCs w:val="28"/>
          <w:u w:val="single"/>
        </w:rPr>
        <w:t>религия</w:t>
      </w:r>
      <w:r w:rsidRPr="004972BA">
        <w:rPr>
          <w:rFonts w:ascii="Times New Roman" w:hAnsi="Times New Roman" w:cs="Times New Roman"/>
          <w:sz w:val="28"/>
          <w:szCs w:val="28"/>
        </w:rPr>
        <w:t xml:space="preserve">. Она определяется как вера в существование сверхъестественных сил (богов), которые влияют на жизнь человека и окружающий мир. Во многом </w:t>
      </w:r>
      <w:proofErr w:type="gramStart"/>
      <w:r w:rsidRPr="004972BA">
        <w:rPr>
          <w:rFonts w:ascii="Times New Roman" w:hAnsi="Times New Roman" w:cs="Times New Roman"/>
          <w:sz w:val="28"/>
          <w:szCs w:val="28"/>
        </w:rPr>
        <w:t>схожа</w:t>
      </w:r>
      <w:proofErr w:type="gramEnd"/>
      <w:r w:rsidRPr="004972BA">
        <w:rPr>
          <w:rFonts w:ascii="Times New Roman" w:hAnsi="Times New Roman" w:cs="Times New Roman"/>
          <w:sz w:val="28"/>
          <w:szCs w:val="28"/>
        </w:rPr>
        <w:t xml:space="preserve"> с мифологией (наличие богов и эмоционально-образное бездоказательное восприятие действительности): включает в себя мифы. Однако, для религии характерно наличие строгого вероучения (индивидуальной для каждой из религий картины бытия и системы догм), жесткой религиозной организации и обязательного религиозного культа (обряды и традиции). Она носит более обязательный и систематичный характер, чем мифология.</w:t>
      </w:r>
    </w:p>
    <w:p w14:paraId="0DCEC650" w14:textId="77777777" w:rsidR="00AD4C8F" w:rsidRPr="004972BA" w:rsidRDefault="00AD4C8F" w:rsidP="004972BA">
      <w:pPr>
        <w:spacing w:after="0" w:line="240" w:lineRule="auto"/>
        <w:ind w:firstLine="567"/>
        <w:jc w:val="both"/>
        <w:rPr>
          <w:rFonts w:ascii="Times New Roman" w:hAnsi="Times New Roman" w:cs="Times New Roman"/>
          <w:sz w:val="28"/>
          <w:szCs w:val="28"/>
        </w:rPr>
      </w:pPr>
      <w:r w:rsidRPr="004972BA">
        <w:rPr>
          <w:rFonts w:ascii="Times New Roman" w:hAnsi="Times New Roman" w:cs="Times New Roman"/>
          <w:sz w:val="28"/>
          <w:szCs w:val="28"/>
        </w:rPr>
        <w:t xml:space="preserve">3) Третья, самая поздняя в историческом плане форма, – </w:t>
      </w:r>
      <w:r w:rsidRPr="004972BA">
        <w:rPr>
          <w:rFonts w:ascii="Times New Roman" w:hAnsi="Times New Roman" w:cs="Times New Roman"/>
          <w:sz w:val="28"/>
          <w:szCs w:val="28"/>
          <w:u w:val="single"/>
        </w:rPr>
        <w:t>философия</w:t>
      </w:r>
      <w:r w:rsidRPr="004972BA">
        <w:rPr>
          <w:rFonts w:ascii="Times New Roman" w:hAnsi="Times New Roman" w:cs="Times New Roman"/>
          <w:sz w:val="28"/>
          <w:szCs w:val="28"/>
        </w:rPr>
        <w:t xml:space="preserve">. Это теоретически оформленное, системно-рациональное мировоззрение. Философия в отличие от мифологии и религии основана не на догадках, вымыслах и вере, а на разуме. Она строит рациональную картину бытия, использует понятийный аппарат, </w:t>
      </w:r>
      <w:r w:rsidRPr="004972BA">
        <w:rPr>
          <w:rFonts w:ascii="Times New Roman" w:hAnsi="Times New Roman" w:cs="Times New Roman"/>
          <w:sz w:val="28"/>
          <w:szCs w:val="28"/>
        </w:rPr>
        <w:lastRenderedPageBreak/>
        <w:t>стремится к систематичности и внутреннему единству, пытается найти законы и общие принципы бытия и оформляется в виде теории (</w:t>
      </w:r>
      <w:proofErr w:type="spellStart"/>
      <w:r w:rsidRPr="004972BA">
        <w:rPr>
          <w:rFonts w:ascii="Times New Roman" w:hAnsi="Times New Roman" w:cs="Times New Roman"/>
          <w:sz w:val="28"/>
          <w:szCs w:val="28"/>
        </w:rPr>
        <w:t>т</w:t>
      </w:r>
      <w:proofErr w:type="gramStart"/>
      <w:r w:rsidRPr="004972BA">
        <w:rPr>
          <w:rFonts w:ascii="Times New Roman" w:hAnsi="Times New Roman" w:cs="Times New Roman"/>
          <w:sz w:val="28"/>
          <w:szCs w:val="28"/>
        </w:rPr>
        <w:t>.е</w:t>
      </w:r>
      <w:proofErr w:type="spellEnd"/>
      <w:proofErr w:type="gramEnd"/>
      <w:r w:rsidRPr="004972BA">
        <w:rPr>
          <w:rFonts w:ascii="Times New Roman" w:hAnsi="Times New Roman" w:cs="Times New Roman"/>
          <w:sz w:val="28"/>
          <w:szCs w:val="28"/>
        </w:rPr>
        <w:t xml:space="preserve"> опирается на доказательства в обосновании своих положений).</w:t>
      </w:r>
    </w:p>
    <w:p w14:paraId="509AB311" w14:textId="77777777" w:rsidR="00AD4C8F" w:rsidRPr="004972BA" w:rsidRDefault="00AD4C8F" w:rsidP="004972BA">
      <w:pPr>
        <w:spacing w:after="0" w:line="240" w:lineRule="auto"/>
        <w:ind w:firstLine="567"/>
        <w:jc w:val="both"/>
        <w:rPr>
          <w:rFonts w:ascii="Times New Roman" w:hAnsi="Times New Roman" w:cs="Times New Roman"/>
          <w:b/>
          <w:sz w:val="28"/>
          <w:szCs w:val="28"/>
        </w:rPr>
      </w:pPr>
      <w:r w:rsidRPr="004972BA">
        <w:rPr>
          <w:rFonts w:ascii="Times New Roman" w:hAnsi="Times New Roman" w:cs="Times New Roman"/>
          <w:b/>
          <w:sz w:val="28"/>
          <w:szCs w:val="28"/>
        </w:rPr>
        <w:t>2) Антикоррупционное мировоззрение как вид научного мировоззрения. Обзор антикоррупционного законодательства</w:t>
      </w:r>
      <w:proofErr w:type="gramStart"/>
      <w:r w:rsidRPr="004972BA">
        <w:rPr>
          <w:rFonts w:ascii="Times New Roman" w:hAnsi="Times New Roman" w:cs="Times New Roman"/>
          <w:b/>
          <w:sz w:val="28"/>
          <w:szCs w:val="28"/>
        </w:rPr>
        <w:t xml:space="preserve"> В</w:t>
      </w:r>
      <w:proofErr w:type="gramEnd"/>
      <w:r w:rsidRPr="004972BA">
        <w:rPr>
          <w:rFonts w:ascii="Times New Roman" w:hAnsi="Times New Roman" w:cs="Times New Roman"/>
          <w:b/>
          <w:sz w:val="28"/>
          <w:szCs w:val="28"/>
        </w:rPr>
        <w:t xml:space="preserve"> РФ. </w:t>
      </w:r>
    </w:p>
    <w:p w14:paraId="59D4825E"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Одним из видов мировоззрения является антикоррупционное мировоззрение.</w:t>
      </w:r>
    </w:p>
    <w:p w14:paraId="489A3F44"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i/>
          <w:iCs/>
          <w:sz w:val="28"/>
          <w:szCs w:val="28"/>
          <w:lang w:eastAsia="ru-RU"/>
        </w:rPr>
        <w:t>Значение антикоррупционного мировоззрения:</w:t>
      </w:r>
    </w:p>
    <w:p w14:paraId="6079FBDA" w14:textId="625A6242"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дать общее представление о сущности коррупции, ее формах,</w:t>
      </w:r>
      <w:r w:rsidR="00C616AC">
        <w:rPr>
          <w:rFonts w:ascii="Times New Roman" w:eastAsia="Times New Roman" w:hAnsi="Times New Roman" w:cs="Times New Roman"/>
          <w:sz w:val="28"/>
          <w:szCs w:val="28"/>
          <w:lang w:eastAsia="ru-RU"/>
        </w:rPr>
        <w:t xml:space="preserve"> </w:t>
      </w:r>
      <w:r w:rsidRPr="004972BA">
        <w:rPr>
          <w:rFonts w:ascii="Times New Roman" w:eastAsia="Times New Roman" w:hAnsi="Times New Roman" w:cs="Times New Roman"/>
          <w:sz w:val="28"/>
          <w:szCs w:val="28"/>
          <w:lang w:eastAsia="ru-RU"/>
        </w:rPr>
        <w:t>особенностях проявления в различных сферах жизни общества, причинах и социально опасных и вредных последствиях этого явления;</w:t>
      </w:r>
    </w:p>
    <w:p w14:paraId="42BFC678"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научиться распознавать коррупцию;</w:t>
      </w:r>
    </w:p>
    <w:p w14:paraId="522DAF20"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сформировать навыки адекватного анализа и личностной оценки данного социального явления с опорой на принцип историзма;</w:t>
      </w:r>
    </w:p>
    <w:p w14:paraId="3DA44E0B"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сформировать комплекс знаний о </w:t>
      </w:r>
      <w:proofErr w:type="spellStart"/>
      <w:r w:rsidRPr="004972BA">
        <w:rPr>
          <w:rFonts w:ascii="Times New Roman" w:eastAsia="Times New Roman" w:hAnsi="Times New Roman" w:cs="Times New Roman"/>
          <w:sz w:val="28"/>
          <w:szCs w:val="28"/>
          <w:lang w:eastAsia="ru-RU"/>
        </w:rPr>
        <w:t>коррупциогенных</w:t>
      </w:r>
      <w:proofErr w:type="spellEnd"/>
      <w:r w:rsidRPr="004972BA">
        <w:rPr>
          <w:rFonts w:ascii="Times New Roman" w:eastAsia="Times New Roman" w:hAnsi="Times New Roman" w:cs="Times New Roman"/>
          <w:sz w:val="28"/>
          <w:szCs w:val="28"/>
          <w:lang w:eastAsia="ru-RU"/>
        </w:rPr>
        <w:t xml:space="preserve"> ситуациях для формирования стандартов поведения в соответствии с правовыми и морально-этическими нормами;</w:t>
      </w:r>
    </w:p>
    <w:p w14:paraId="6352D9A8"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стимулировать мотивацию антикоррупционного поведения;</w:t>
      </w:r>
    </w:p>
    <w:p w14:paraId="7C74DDD1"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формировать нетерпимость к проявлениям коррупции;</w:t>
      </w:r>
    </w:p>
    <w:p w14:paraId="2A6E8853" w14:textId="77777777"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продемонстрировать возможности борьбы с коррупцией;</w:t>
      </w:r>
    </w:p>
    <w:p w14:paraId="12C8E43B" w14:textId="7FC2F6FE"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w:t>
      </w:r>
      <w:proofErr w:type="gramStart"/>
      <w:r w:rsidRPr="004972BA">
        <w:rPr>
          <w:rFonts w:ascii="Times New Roman" w:eastAsia="Times New Roman" w:hAnsi="Times New Roman" w:cs="Times New Roman"/>
          <w:sz w:val="28"/>
          <w:szCs w:val="28"/>
          <w:lang w:eastAsia="ru-RU"/>
        </w:rPr>
        <w:t>воспитать ценностные установки (уважение к</w:t>
      </w:r>
      <w:r w:rsidR="00C616AC">
        <w:rPr>
          <w:rFonts w:ascii="Times New Roman" w:eastAsia="Times New Roman" w:hAnsi="Times New Roman" w:cs="Times New Roman"/>
          <w:sz w:val="28"/>
          <w:szCs w:val="28"/>
          <w:lang w:eastAsia="ru-RU"/>
        </w:rPr>
        <w:t xml:space="preserve"> </w:t>
      </w:r>
      <w:r w:rsidRPr="004972BA">
        <w:rPr>
          <w:rFonts w:ascii="Times New Roman" w:eastAsia="Times New Roman" w:hAnsi="Times New Roman" w:cs="Times New Roman"/>
          <w:sz w:val="28"/>
          <w:szCs w:val="28"/>
          <w:lang w:eastAsia="ru-RU"/>
        </w:rPr>
        <w:t>демократическим ценностям; неравнодушие; честность; ответственность, поступок; постоянное усовершенствование личной, социальной, познавательной</w:t>
      </w:r>
      <w:r w:rsidR="00C616AC">
        <w:rPr>
          <w:rFonts w:ascii="Times New Roman" w:eastAsia="Times New Roman" w:hAnsi="Times New Roman" w:cs="Times New Roman"/>
          <w:sz w:val="28"/>
          <w:szCs w:val="28"/>
          <w:lang w:eastAsia="ru-RU"/>
        </w:rPr>
        <w:t xml:space="preserve"> </w:t>
      </w:r>
      <w:r w:rsidRPr="004972BA">
        <w:rPr>
          <w:rFonts w:ascii="Times New Roman" w:eastAsia="Times New Roman" w:hAnsi="Times New Roman" w:cs="Times New Roman"/>
          <w:sz w:val="28"/>
          <w:szCs w:val="28"/>
          <w:lang w:eastAsia="ru-RU"/>
        </w:rPr>
        <w:t>и культурной компетентности и т.п.);</w:t>
      </w:r>
      <w:proofErr w:type="gramEnd"/>
    </w:p>
    <w:p w14:paraId="3FE86880" w14:textId="758A7764" w:rsidR="00471888" w:rsidRPr="004972BA" w:rsidRDefault="00471888"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sym w:font="Symbol" w:char="F0D8"/>
      </w:r>
      <w:r w:rsidRPr="004972BA">
        <w:rPr>
          <w:rFonts w:ascii="Times New Roman" w:eastAsia="Times New Roman" w:hAnsi="Times New Roman" w:cs="Times New Roman"/>
          <w:sz w:val="28"/>
          <w:szCs w:val="28"/>
          <w:lang w:eastAsia="ru-RU"/>
        </w:rPr>
        <w:t xml:space="preserve"> способствовать реализации различных возможностей: общаться, находить, передавать информацию и распоряжаться ею; критически</w:t>
      </w:r>
      <w:r w:rsidR="00C616AC">
        <w:rPr>
          <w:rFonts w:ascii="Times New Roman" w:eastAsia="Times New Roman" w:hAnsi="Times New Roman" w:cs="Times New Roman"/>
          <w:sz w:val="28"/>
          <w:szCs w:val="28"/>
          <w:lang w:eastAsia="ru-RU"/>
        </w:rPr>
        <w:t xml:space="preserve"> </w:t>
      </w:r>
      <w:r w:rsidRPr="004972BA">
        <w:rPr>
          <w:rFonts w:ascii="Times New Roman" w:eastAsia="Times New Roman" w:hAnsi="Times New Roman" w:cs="Times New Roman"/>
          <w:sz w:val="28"/>
          <w:szCs w:val="28"/>
          <w:lang w:eastAsia="ru-RU"/>
        </w:rPr>
        <w:t>мыслить и решать проблемы; рационально планировать и организовывать деятельность, распоряжаться временными, финансовыми и другими ресурсами; действовать творчески, инициативно, осмысленно и самостоятельно, брать на себя ответственность за свои действия; общаться и сотрудничать, конструктивно решать расхождения и конфликты; принимать участие в жизни учебного заведения, местной общественности, общества, при необходимости брать на себя роль лидера и т. д.</w:t>
      </w:r>
    </w:p>
    <w:p w14:paraId="51FDD1C3" w14:textId="77777777" w:rsidR="00471888" w:rsidRPr="004972BA" w:rsidRDefault="004448A2" w:rsidP="004972BA">
      <w:pPr>
        <w:spacing w:after="0" w:line="240" w:lineRule="auto"/>
        <w:ind w:firstLine="567"/>
        <w:jc w:val="both"/>
        <w:rPr>
          <w:rFonts w:ascii="Times New Roman" w:hAnsi="Times New Roman" w:cs="Times New Roman"/>
          <w:sz w:val="28"/>
          <w:szCs w:val="28"/>
        </w:rPr>
      </w:pPr>
      <w:r w:rsidRPr="004972BA">
        <w:rPr>
          <w:rFonts w:ascii="Times New Roman" w:hAnsi="Times New Roman" w:cs="Times New Roman"/>
          <w:sz w:val="28"/>
          <w:szCs w:val="28"/>
        </w:rPr>
        <w:t xml:space="preserve">Российская Федерация ратифицировала Конвенцию ООН против коррупции в 2006 году. На протяжении последующих лет в нашей стране была выстроена система антикоррупционного законодательства. Наряду с базовым Федеральным законом от 25 декабря 2008 года № 273-Ф3 «О противодействии коррупции» приняты и вступили в силу еще ряд специализированных законодательных актов: Федеральный закон от 17 июля 2009 года № 172-ФЗ «Об антикоррупционной экспертизе нормативных правовых актов и проектов нормативных правовых актов», Федеральный закон от 3 декабря 2012 года № 230-Ф3 «О </w:t>
      </w:r>
      <w:proofErr w:type="gramStart"/>
      <w:r w:rsidRPr="004972BA">
        <w:rPr>
          <w:rFonts w:ascii="Times New Roman" w:hAnsi="Times New Roman" w:cs="Times New Roman"/>
          <w:sz w:val="28"/>
          <w:szCs w:val="28"/>
        </w:rPr>
        <w:t>контроле за</w:t>
      </w:r>
      <w:proofErr w:type="gramEnd"/>
      <w:r w:rsidRPr="004972BA">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Внесены важные изменения и дополнения в десятки действующих федеральных законов. Количество же подзаконных нормативных правовых актов антикоррупционной направленности измеряется уже сотнями. Действующее антикоррупционное законодательство включает в себя не только федеральные </w:t>
      </w:r>
      <w:r w:rsidRPr="004972BA">
        <w:rPr>
          <w:rFonts w:ascii="Times New Roman" w:hAnsi="Times New Roman" w:cs="Times New Roman"/>
          <w:sz w:val="28"/>
          <w:szCs w:val="28"/>
        </w:rPr>
        <w:lastRenderedPageBreak/>
        <w:t>законы и подзаконные нормативные правовые акты федерального уровня, но и соответствующее законодательство субъектов РФ. В каждом из 85 субъектов Российской Федерации приняты и действуют свои антикоррупционные законы, которые, как правило, дополняют и конкретизируют федеральное антикоррупционное законодательство.</w:t>
      </w:r>
    </w:p>
    <w:p w14:paraId="116508D3" w14:textId="77777777" w:rsidR="00AD4C8F" w:rsidRPr="004972BA" w:rsidRDefault="00AD4C8F" w:rsidP="004972BA">
      <w:pPr>
        <w:spacing w:after="0" w:line="240" w:lineRule="auto"/>
        <w:ind w:firstLine="567"/>
        <w:jc w:val="both"/>
        <w:rPr>
          <w:rFonts w:ascii="Times New Roman" w:hAnsi="Times New Roman" w:cs="Times New Roman"/>
          <w:b/>
          <w:sz w:val="28"/>
          <w:szCs w:val="28"/>
        </w:rPr>
      </w:pPr>
      <w:r w:rsidRPr="004972BA">
        <w:rPr>
          <w:rFonts w:ascii="Times New Roman" w:hAnsi="Times New Roman" w:cs="Times New Roman"/>
          <w:b/>
          <w:sz w:val="28"/>
          <w:szCs w:val="28"/>
        </w:rPr>
        <w:t>3) История возникновения и развития коррупции. Характеристика коррупционных отношений в России. Современное состояние коррупции и взяточничества в России. Социально-экономические последствия, порождаемые коррупцией. Экономические потери от коррупции.</w:t>
      </w:r>
    </w:p>
    <w:p w14:paraId="45453927" w14:textId="6218E28A" w:rsidR="004448A2" w:rsidRPr="004972BA" w:rsidRDefault="004448A2" w:rsidP="00C616AC">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С явлением коррупции </w:t>
      </w:r>
      <w:r w:rsidR="00C616AC">
        <w:rPr>
          <w:rFonts w:ascii="Times New Roman" w:eastAsia="Times New Roman" w:hAnsi="Times New Roman" w:cs="Times New Roman"/>
          <w:sz w:val="28"/>
          <w:szCs w:val="28"/>
          <w:lang w:eastAsia="ru-RU"/>
        </w:rPr>
        <w:t>человечество</w:t>
      </w:r>
      <w:r w:rsidRPr="004972BA">
        <w:rPr>
          <w:rFonts w:ascii="Times New Roman" w:eastAsia="Times New Roman" w:hAnsi="Times New Roman" w:cs="Times New Roman"/>
          <w:sz w:val="28"/>
          <w:szCs w:val="28"/>
          <w:lang w:eastAsia="ru-RU"/>
        </w:rPr>
        <w:t xml:space="preserve"> знаком</w:t>
      </w:r>
      <w:r w:rsidR="00C616AC">
        <w:rPr>
          <w:rFonts w:ascii="Times New Roman" w:eastAsia="Times New Roman" w:hAnsi="Times New Roman" w:cs="Times New Roman"/>
          <w:sz w:val="28"/>
          <w:szCs w:val="28"/>
          <w:lang w:eastAsia="ru-RU"/>
        </w:rPr>
        <w:t>о</w:t>
      </w:r>
      <w:r w:rsidRPr="004972BA">
        <w:rPr>
          <w:rFonts w:ascii="Times New Roman" w:eastAsia="Times New Roman" w:hAnsi="Times New Roman" w:cs="Times New Roman"/>
          <w:sz w:val="28"/>
          <w:szCs w:val="28"/>
          <w:lang w:eastAsia="ru-RU"/>
        </w:rPr>
        <w:t xml:space="preserve"> очень давно. </w:t>
      </w:r>
      <w:r w:rsidR="00C616AC" w:rsidRPr="00C616AC">
        <w:rPr>
          <w:rFonts w:ascii="Times New Roman" w:eastAsia="Times New Roman" w:hAnsi="Times New Roman" w:cs="Times New Roman"/>
          <w:sz w:val="28"/>
          <w:szCs w:val="28"/>
          <w:lang w:eastAsia="ru-RU"/>
        </w:rPr>
        <w:t xml:space="preserve">Одно из древнейших упоминаний о коррупции встречается еще в клинописях древнего Вавилона. Как следует из расшифрованных текстов, относящихся к середине третьего тысячелетия до нашей эры, уже тогда перед шумерским царем </w:t>
      </w:r>
      <w:proofErr w:type="spellStart"/>
      <w:r w:rsidR="00C616AC" w:rsidRPr="00C616AC">
        <w:rPr>
          <w:rFonts w:ascii="Times New Roman" w:eastAsia="Times New Roman" w:hAnsi="Times New Roman" w:cs="Times New Roman"/>
          <w:sz w:val="28"/>
          <w:szCs w:val="28"/>
          <w:lang w:eastAsia="ru-RU"/>
        </w:rPr>
        <w:t>Урукагином</w:t>
      </w:r>
      <w:proofErr w:type="spellEnd"/>
      <w:r w:rsidR="00C616AC" w:rsidRPr="00C616AC">
        <w:rPr>
          <w:rFonts w:ascii="Times New Roman" w:eastAsia="Times New Roman" w:hAnsi="Times New Roman" w:cs="Times New Roman"/>
          <w:sz w:val="28"/>
          <w:szCs w:val="28"/>
          <w:lang w:eastAsia="ru-RU"/>
        </w:rPr>
        <w:t xml:space="preserve"> весьма остро стояла проблема пресечения злоупотреблений судей и чиновников, вымогавших незаконные вознаграждения. </w:t>
      </w:r>
      <w:r w:rsidRPr="004972BA">
        <w:rPr>
          <w:rFonts w:ascii="Times New Roman" w:eastAsia="Times New Roman" w:hAnsi="Times New Roman" w:cs="Times New Roman"/>
          <w:sz w:val="28"/>
          <w:szCs w:val="28"/>
          <w:lang w:eastAsia="ru-RU"/>
        </w:rPr>
        <w:t xml:space="preserve">Еще Аристотель говорил: «Самое главное при всяком государственном строе - это посредством законов и остального распорядка устроить дело так, чтобы должностным лицам невозможно было наживаться». О взятках упоминается и в древнеримских 12 таблицах; </w:t>
      </w:r>
    </w:p>
    <w:p w14:paraId="0BAE62D1" w14:textId="4A51EC8D" w:rsidR="004448A2" w:rsidRPr="004972BA" w:rsidRDefault="00C616AC" w:rsidP="004972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448A2" w:rsidRPr="004972BA">
        <w:rPr>
          <w:rFonts w:ascii="Times New Roman" w:eastAsia="Times New Roman" w:hAnsi="Times New Roman" w:cs="Times New Roman"/>
          <w:sz w:val="28"/>
          <w:szCs w:val="28"/>
          <w:lang w:eastAsia="ru-RU"/>
        </w:rPr>
        <w:t xml:space="preserve">роявления коррупции обнаруживаются как в государствах с тоталитарным, так и демократическим режимом, в экономически и политически слаборазвитых странах и супердержавах. </w:t>
      </w:r>
      <w:r>
        <w:rPr>
          <w:rFonts w:ascii="Times New Roman" w:eastAsia="Times New Roman" w:hAnsi="Times New Roman" w:cs="Times New Roman"/>
          <w:sz w:val="28"/>
          <w:szCs w:val="28"/>
          <w:lang w:eastAsia="ru-RU"/>
        </w:rPr>
        <w:t>Н</w:t>
      </w:r>
      <w:r w:rsidR="004448A2" w:rsidRPr="004972BA">
        <w:rPr>
          <w:rFonts w:ascii="Times New Roman" w:eastAsia="Times New Roman" w:hAnsi="Times New Roman" w:cs="Times New Roman"/>
          <w:sz w:val="28"/>
          <w:szCs w:val="28"/>
          <w:lang w:eastAsia="ru-RU"/>
        </w:rPr>
        <w:t xml:space="preserve">ет таких стран, которые могли бы претендовать на </w:t>
      </w:r>
      <w:r>
        <w:rPr>
          <w:rFonts w:ascii="Times New Roman" w:eastAsia="Times New Roman" w:hAnsi="Times New Roman" w:cs="Times New Roman"/>
          <w:sz w:val="28"/>
          <w:szCs w:val="28"/>
          <w:lang w:eastAsia="ru-RU"/>
        </w:rPr>
        <w:t>отсутствие коррупции</w:t>
      </w:r>
      <w:r w:rsidR="004448A2" w:rsidRPr="004972BA">
        <w:rPr>
          <w:rFonts w:ascii="Times New Roman" w:eastAsia="Times New Roman" w:hAnsi="Times New Roman" w:cs="Times New Roman"/>
          <w:sz w:val="28"/>
          <w:szCs w:val="28"/>
          <w:lang w:eastAsia="ru-RU"/>
        </w:rPr>
        <w:t>.</w:t>
      </w:r>
    </w:p>
    <w:p w14:paraId="08A02AB2" w14:textId="77777777"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Многие известные западные мыслители уделяли исследованию проявлений коррупции немало внимания. Как представляется, весьма и всесторонне в этом смысле исследовал ее истоки </w:t>
      </w:r>
      <w:proofErr w:type="spellStart"/>
      <w:r w:rsidRPr="004972BA">
        <w:rPr>
          <w:rFonts w:ascii="Times New Roman" w:eastAsia="Times New Roman" w:hAnsi="Times New Roman" w:cs="Times New Roman"/>
          <w:sz w:val="28"/>
          <w:szCs w:val="28"/>
          <w:lang w:eastAsia="ru-RU"/>
        </w:rPr>
        <w:t>Никколо</w:t>
      </w:r>
      <w:proofErr w:type="spellEnd"/>
      <w:r w:rsidRPr="004972BA">
        <w:rPr>
          <w:rFonts w:ascii="Times New Roman" w:eastAsia="Times New Roman" w:hAnsi="Times New Roman" w:cs="Times New Roman"/>
          <w:sz w:val="28"/>
          <w:szCs w:val="28"/>
          <w:lang w:eastAsia="ru-RU"/>
        </w:rPr>
        <w:t xml:space="preserve"> Макиавелли. Характерно, что многие его воззрения на эту проблему весьма актуальны и сегодня. Достаточно вспомнить его образное сравнение коррупции с чахоткой, которую вначале трудно распознать, но легче лечить, а если она запущена, то «хотя ее легко распознать, но излечить трудно».</w:t>
      </w:r>
    </w:p>
    <w:p w14:paraId="0392ABA9" w14:textId="77777777" w:rsidR="004448A2" w:rsidRPr="004972BA" w:rsidRDefault="004448A2" w:rsidP="004972BA">
      <w:pPr>
        <w:spacing w:after="0" w:line="240" w:lineRule="auto"/>
        <w:ind w:firstLine="567"/>
        <w:jc w:val="both"/>
        <w:outlineLvl w:val="0"/>
        <w:rPr>
          <w:rFonts w:ascii="Times New Roman" w:eastAsia="Times New Roman" w:hAnsi="Times New Roman" w:cs="Times New Roman"/>
          <w:bCs/>
          <w:kern w:val="36"/>
          <w:sz w:val="28"/>
          <w:szCs w:val="28"/>
          <w:lang w:eastAsia="ru-RU"/>
        </w:rPr>
      </w:pPr>
      <w:r w:rsidRPr="004972BA">
        <w:rPr>
          <w:rFonts w:ascii="Times New Roman" w:eastAsia="Times New Roman" w:hAnsi="Times New Roman" w:cs="Times New Roman"/>
          <w:bCs/>
          <w:kern w:val="36"/>
          <w:sz w:val="28"/>
          <w:szCs w:val="28"/>
          <w:lang w:eastAsia="ru-RU"/>
        </w:rPr>
        <w:t>Характеристика коррупционных отношений в России.</w:t>
      </w:r>
    </w:p>
    <w:p w14:paraId="2F351ACF" w14:textId="24278A68" w:rsidR="001919F6" w:rsidRPr="001919F6" w:rsidRDefault="004448A2" w:rsidP="001919F6">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Россия в смысле наличия коррупционных отношений не была и не является исключением из общего правила. Их формирование и развитие также имеет многовековую историю. В частности, </w:t>
      </w:r>
      <w:r w:rsidR="001919F6" w:rsidRPr="001919F6">
        <w:rPr>
          <w:rFonts w:ascii="Times New Roman" w:eastAsia="Times New Roman" w:hAnsi="Times New Roman" w:cs="Times New Roman"/>
          <w:sz w:val="28"/>
          <w:szCs w:val="28"/>
          <w:lang w:eastAsia="ru-RU"/>
        </w:rPr>
        <w:t>в Древней Руси митрополит Кирилл осуждал «</w:t>
      </w:r>
      <w:proofErr w:type="gramStart"/>
      <w:r w:rsidR="001919F6" w:rsidRPr="001919F6">
        <w:rPr>
          <w:rFonts w:ascii="Times New Roman" w:eastAsia="Times New Roman" w:hAnsi="Times New Roman" w:cs="Times New Roman"/>
          <w:sz w:val="28"/>
          <w:szCs w:val="28"/>
          <w:lang w:eastAsia="ru-RU"/>
        </w:rPr>
        <w:t>мздоимство</w:t>
      </w:r>
      <w:proofErr w:type="gramEnd"/>
      <w:r w:rsidR="001919F6" w:rsidRPr="001919F6">
        <w:rPr>
          <w:rFonts w:ascii="Times New Roman" w:eastAsia="Times New Roman" w:hAnsi="Times New Roman" w:cs="Times New Roman"/>
          <w:sz w:val="28"/>
          <w:szCs w:val="28"/>
          <w:lang w:eastAsia="ru-RU"/>
        </w:rPr>
        <w:t xml:space="preserve">» наряду чародейством и пьянством. </w:t>
      </w:r>
      <w:r w:rsidR="001919F6">
        <w:rPr>
          <w:rFonts w:ascii="Times New Roman" w:eastAsia="Times New Roman" w:hAnsi="Times New Roman" w:cs="Times New Roman"/>
          <w:sz w:val="28"/>
          <w:szCs w:val="28"/>
          <w:lang w:eastAsia="ru-RU"/>
        </w:rPr>
        <w:t>О</w:t>
      </w:r>
      <w:r w:rsidRPr="004972BA">
        <w:rPr>
          <w:rFonts w:ascii="Times New Roman" w:eastAsia="Times New Roman" w:hAnsi="Times New Roman" w:cs="Times New Roman"/>
          <w:sz w:val="28"/>
          <w:szCs w:val="28"/>
          <w:lang w:eastAsia="ru-RU"/>
        </w:rPr>
        <w:t xml:space="preserve">дно из первых письменных упоминаний о </w:t>
      </w:r>
      <w:proofErr w:type="gramStart"/>
      <w:r w:rsidRPr="004972BA">
        <w:rPr>
          <w:rFonts w:ascii="Times New Roman" w:eastAsia="Times New Roman" w:hAnsi="Times New Roman" w:cs="Times New Roman"/>
          <w:sz w:val="28"/>
          <w:szCs w:val="28"/>
          <w:lang w:eastAsia="ru-RU"/>
        </w:rPr>
        <w:t>посулах</w:t>
      </w:r>
      <w:proofErr w:type="gramEnd"/>
      <w:r w:rsidRPr="004972BA">
        <w:rPr>
          <w:rFonts w:ascii="Times New Roman" w:eastAsia="Times New Roman" w:hAnsi="Times New Roman" w:cs="Times New Roman"/>
          <w:sz w:val="28"/>
          <w:szCs w:val="28"/>
          <w:lang w:eastAsia="ru-RU"/>
        </w:rPr>
        <w:t xml:space="preserve"> как незаконном вознаграждении княжеским наместникам относится еще к концу XIV века. </w:t>
      </w:r>
      <w:proofErr w:type="gramStart"/>
      <w:r w:rsidRPr="004972BA">
        <w:rPr>
          <w:rFonts w:ascii="Times New Roman" w:eastAsia="Times New Roman" w:hAnsi="Times New Roman" w:cs="Times New Roman"/>
          <w:sz w:val="28"/>
          <w:szCs w:val="28"/>
          <w:lang w:eastAsia="ru-RU"/>
        </w:rPr>
        <w:t>Соответствующая норма была закреплена в так называемой Двинской уставной грамоте (Уставная грамота Василия I), а позже уточнена в новой редакции Псковской Судной грамоты.</w:t>
      </w:r>
      <w:proofErr w:type="gramEnd"/>
      <w:r w:rsidRPr="004972BA">
        <w:rPr>
          <w:rFonts w:ascii="Times New Roman" w:eastAsia="Times New Roman" w:hAnsi="Times New Roman" w:cs="Times New Roman"/>
          <w:sz w:val="28"/>
          <w:szCs w:val="28"/>
          <w:lang w:eastAsia="ru-RU"/>
        </w:rPr>
        <w:t xml:space="preserve"> Можно предположить, что эти источники лишь констатировали наличие подобных деяний, которые явно имели место намного раньше своего официального нормативного закрепления.</w:t>
      </w:r>
      <w:r w:rsidR="001919F6" w:rsidRPr="001919F6">
        <w:t xml:space="preserve"> </w:t>
      </w:r>
      <w:r w:rsidR="001919F6" w:rsidRPr="001919F6">
        <w:rPr>
          <w:rFonts w:ascii="Times New Roman" w:eastAsia="Times New Roman" w:hAnsi="Times New Roman" w:cs="Times New Roman"/>
          <w:sz w:val="28"/>
          <w:szCs w:val="28"/>
          <w:lang w:eastAsia="ru-RU"/>
        </w:rPr>
        <w:t>При Иване IV Грозном был казнен дьяк, получивший свыше положенного жареного гуся с монетами.</w:t>
      </w:r>
    </w:p>
    <w:p w14:paraId="4774F741" w14:textId="77777777"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Распространенность </w:t>
      </w:r>
      <w:proofErr w:type="gramStart"/>
      <w:r w:rsidRPr="004972BA">
        <w:rPr>
          <w:rFonts w:ascii="Times New Roman" w:eastAsia="Times New Roman" w:hAnsi="Times New Roman" w:cs="Times New Roman"/>
          <w:sz w:val="28"/>
          <w:szCs w:val="28"/>
          <w:lang w:eastAsia="ru-RU"/>
        </w:rPr>
        <w:t>лихоимства</w:t>
      </w:r>
      <w:proofErr w:type="gramEnd"/>
      <w:r w:rsidRPr="004972BA">
        <w:rPr>
          <w:rFonts w:ascii="Times New Roman" w:eastAsia="Times New Roman" w:hAnsi="Times New Roman" w:cs="Times New Roman"/>
          <w:sz w:val="28"/>
          <w:szCs w:val="28"/>
          <w:lang w:eastAsia="ru-RU"/>
        </w:rPr>
        <w:t xml:space="preserve"> (взяточничества) в России была столь значительной, что по Указу Петра Первого от 25 августа 1713 года и позднейшим </w:t>
      </w:r>
      <w:r w:rsidRPr="004972BA">
        <w:rPr>
          <w:rFonts w:ascii="Times New Roman" w:eastAsia="Times New Roman" w:hAnsi="Times New Roman" w:cs="Times New Roman"/>
          <w:sz w:val="28"/>
          <w:szCs w:val="28"/>
          <w:lang w:eastAsia="ru-RU"/>
        </w:rPr>
        <w:lastRenderedPageBreak/>
        <w:t xml:space="preserve">«узаконениям» лихоимцам была определена в качестве наказания смертная казнь. Однако и она не слишком устрашала казнокрадов. </w:t>
      </w:r>
      <w:proofErr w:type="gramStart"/>
      <w:r w:rsidRPr="004972BA">
        <w:rPr>
          <w:rFonts w:ascii="Times New Roman" w:eastAsia="Times New Roman" w:hAnsi="Times New Roman" w:cs="Times New Roman"/>
          <w:sz w:val="28"/>
          <w:szCs w:val="28"/>
          <w:lang w:eastAsia="ru-RU"/>
        </w:rPr>
        <w:t>Чтобы представить себе хотя бы приблизительные масштабы продажности российских чиновников, достаточно вспомнить такие исторические персонажи, как дьяки и подьячие царских приказов допетровского и столоначальники поздних периодов, весьма вороватого сподвижника Петра Первого князя А. Д. Меншикова, казненного при Петре же за казнокрадство и лихоимство сибирского губернатора Гагарина, казнокрадов и взяточников высочайшего уровня из ближнего окружения последнего российского императора.</w:t>
      </w:r>
      <w:proofErr w:type="gramEnd"/>
    </w:p>
    <w:p w14:paraId="6D3E500D" w14:textId="0CFFC44C" w:rsidR="004448A2"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Весьма любопытна в этом плане направленная императору Николаю I «Записка</w:t>
      </w:r>
      <w:proofErr w:type="gramStart"/>
      <w:r w:rsidRPr="004972BA">
        <w:rPr>
          <w:rFonts w:ascii="Times New Roman" w:eastAsia="Times New Roman" w:hAnsi="Times New Roman" w:cs="Times New Roman"/>
          <w:sz w:val="28"/>
          <w:szCs w:val="28"/>
          <w:lang w:eastAsia="ru-RU"/>
        </w:rPr>
        <w:t xml:space="preserve"> В</w:t>
      </w:r>
      <w:proofErr w:type="gramEnd"/>
      <w:r w:rsidRPr="004972BA">
        <w:rPr>
          <w:rFonts w:ascii="Times New Roman" w:eastAsia="Times New Roman" w:hAnsi="Times New Roman" w:cs="Times New Roman"/>
          <w:sz w:val="28"/>
          <w:szCs w:val="28"/>
          <w:lang w:eastAsia="ru-RU"/>
        </w:rPr>
        <w:t>ысочайше учрежденного Комитета для соображения законов о лихоимстве и положения предварительного заключения о мерах к истреблению сего преступления», относящаяся к 1827 года. В этом документе скрупулезно рассматриваются причины распространения коррупционных отношений в государственном аппарате, дается классификация форм коррумпированного поведения, предлагаются меры по противодействию данному явлению.</w:t>
      </w:r>
    </w:p>
    <w:p w14:paraId="0A9201F4" w14:textId="2C49B145"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 частности, среди основных причин упоминаются «редкость людей истинно правосудных», склонность к </w:t>
      </w:r>
      <w:r w:rsidR="001919F6">
        <w:rPr>
          <w:rFonts w:ascii="Times New Roman" w:eastAsia="Times New Roman" w:hAnsi="Times New Roman" w:cs="Times New Roman"/>
          <w:sz w:val="28"/>
          <w:szCs w:val="28"/>
          <w:lang w:eastAsia="ru-RU"/>
        </w:rPr>
        <w:t xml:space="preserve">стяжательству, </w:t>
      </w:r>
      <w:r w:rsidRPr="004972BA">
        <w:rPr>
          <w:rFonts w:ascii="Times New Roman" w:eastAsia="Times New Roman" w:hAnsi="Times New Roman" w:cs="Times New Roman"/>
          <w:sz w:val="28"/>
          <w:szCs w:val="28"/>
          <w:lang w:eastAsia="ru-RU"/>
        </w:rPr>
        <w:t xml:space="preserve">низкий уровень окладов чиновников. </w:t>
      </w:r>
    </w:p>
    <w:p w14:paraId="54543360" w14:textId="77777777"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Тем не менее, все эти благие рекомендации в принципе так и остались нереализованными, а чиновничий аппарат все более и более погружался в пучину коррупции. Не случайно нравы, царившие в чиновничьей среде, в том числе коррупционные деяния и их участники, получили яркое отображение не только в исторических документах, но и произведениях великих русских писателей Н. В. Гоголя, М. Е. Салтыкова-Щедрина, И. И. Лажечникова, А. В. Сухово-Кобылина, А. П. Чехова и многих других.</w:t>
      </w:r>
    </w:p>
    <w:p w14:paraId="3D43BDCC" w14:textId="156A5D57"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Издревле в России были три формы коррупции: почести, оплата услуг и </w:t>
      </w:r>
      <w:proofErr w:type="gramStart"/>
      <w:r w:rsidRPr="004972BA">
        <w:rPr>
          <w:rFonts w:ascii="Times New Roman" w:eastAsia="Times New Roman" w:hAnsi="Times New Roman" w:cs="Times New Roman"/>
          <w:sz w:val="28"/>
          <w:szCs w:val="28"/>
          <w:lang w:eastAsia="ru-RU"/>
        </w:rPr>
        <w:t>посулы</w:t>
      </w:r>
      <w:proofErr w:type="gramEnd"/>
      <w:r w:rsidRPr="004972BA">
        <w:rPr>
          <w:rFonts w:ascii="Times New Roman" w:eastAsia="Times New Roman" w:hAnsi="Times New Roman" w:cs="Times New Roman"/>
          <w:sz w:val="28"/>
          <w:szCs w:val="28"/>
          <w:lang w:eastAsia="ru-RU"/>
        </w:rPr>
        <w:t xml:space="preserve">. Подношения в виде почести выражали уважение к тому, кто ее удостаивался. Но уже в XVII в. «почесть» все больше приобретала значение разрешенной взятки. И, конечно, </w:t>
      </w:r>
      <w:proofErr w:type="gramStart"/>
      <w:r w:rsidRPr="004972BA">
        <w:rPr>
          <w:rFonts w:ascii="Times New Roman" w:eastAsia="Times New Roman" w:hAnsi="Times New Roman" w:cs="Times New Roman"/>
          <w:sz w:val="28"/>
          <w:szCs w:val="28"/>
          <w:lang w:eastAsia="ru-RU"/>
        </w:rPr>
        <w:t>мздоимство</w:t>
      </w:r>
      <w:proofErr w:type="gramEnd"/>
      <w:r w:rsidRPr="004972BA">
        <w:rPr>
          <w:rFonts w:ascii="Times New Roman" w:eastAsia="Times New Roman" w:hAnsi="Times New Roman" w:cs="Times New Roman"/>
          <w:sz w:val="28"/>
          <w:szCs w:val="28"/>
          <w:lang w:eastAsia="ru-RU"/>
        </w:rPr>
        <w:t xml:space="preserve"> в России расцвело на почве широкой практики подношений «почести» чиновникам.</w:t>
      </w:r>
    </w:p>
    <w:p w14:paraId="6AD4FF5E" w14:textId="2C8B8E06"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Другая форма подношений чиновникам связана с расходом на само ведение и оформление дел. Доходы чиновников в виде оплаты на ведение и оформление дел учитывались при определении им жалования: если в приказе было много дел, с которых можно было «кормиться», то им платили меньше жалования. </w:t>
      </w:r>
    </w:p>
    <w:p w14:paraId="0855A533" w14:textId="128F7782"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Третья форма коррупции – </w:t>
      </w:r>
      <w:proofErr w:type="gramStart"/>
      <w:r w:rsidRPr="004972BA">
        <w:rPr>
          <w:rFonts w:ascii="Times New Roman" w:eastAsia="Times New Roman" w:hAnsi="Times New Roman" w:cs="Times New Roman"/>
          <w:sz w:val="28"/>
          <w:szCs w:val="28"/>
          <w:lang w:eastAsia="ru-RU"/>
        </w:rPr>
        <w:t>посулы</w:t>
      </w:r>
      <w:proofErr w:type="gramEnd"/>
      <w:r w:rsidRPr="004972BA">
        <w:rPr>
          <w:rFonts w:ascii="Times New Roman" w:eastAsia="Times New Roman" w:hAnsi="Times New Roman" w:cs="Times New Roman"/>
          <w:sz w:val="28"/>
          <w:szCs w:val="28"/>
          <w:lang w:eastAsia="ru-RU"/>
        </w:rPr>
        <w:t>, т. е. плата за благоприятное решение дел, за совершение незаконных деяний. Чаще всего «</w:t>
      </w:r>
      <w:proofErr w:type="gramStart"/>
      <w:r w:rsidRPr="004972BA">
        <w:rPr>
          <w:rFonts w:ascii="Times New Roman" w:eastAsia="Times New Roman" w:hAnsi="Times New Roman" w:cs="Times New Roman"/>
          <w:sz w:val="28"/>
          <w:szCs w:val="28"/>
          <w:lang w:eastAsia="ru-RU"/>
        </w:rPr>
        <w:t>посулы</w:t>
      </w:r>
      <w:proofErr w:type="gramEnd"/>
      <w:r w:rsidRPr="004972BA">
        <w:rPr>
          <w:rFonts w:ascii="Times New Roman" w:eastAsia="Times New Roman" w:hAnsi="Times New Roman" w:cs="Times New Roman"/>
          <w:sz w:val="28"/>
          <w:szCs w:val="28"/>
          <w:lang w:eastAsia="ru-RU"/>
        </w:rPr>
        <w:t xml:space="preserve">» выражались в переплатах за услуги, за ведение и оформление дел, и поэтому граница между двумя формами коррупции была размытой и едва различимой. </w:t>
      </w:r>
    </w:p>
    <w:p w14:paraId="5B32B798" w14:textId="1086C09F" w:rsidR="004448A2" w:rsidRPr="008A0329" w:rsidRDefault="001919F6" w:rsidP="004972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Советско</w:t>
      </w:r>
      <w:r w:rsidR="008A032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государств</w:t>
      </w:r>
      <w:r w:rsidR="008A0329">
        <w:rPr>
          <w:rFonts w:ascii="Times New Roman" w:eastAsia="Times New Roman" w:hAnsi="Times New Roman" w:cs="Times New Roman"/>
          <w:sz w:val="28"/>
          <w:szCs w:val="28"/>
          <w:lang w:eastAsia="ru-RU"/>
        </w:rPr>
        <w:t>о не избежало этого зла. Уже</w:t>
      </w:r>
      <w:r w:rsidR="004448A2" w:rsidRPr="004972BA">
        <w:rPr>
          <w:rFonts w:ascii="Times New Roman" w:eastAsia="Times New Roman" w:hAnsi="Times New Roman" w:cs="Times New Roman"/>
          <w:sz w:val="28"/>
          <w:szCs w:val="28"/>
          <w:lang w:eastAsia="ru-RU"/>
        </w:rPr>
        <w:t xml:space="preserve"> Ленин считал взяточничество одним из опаснейших пережитков и требовал для борьбы с ним самых суровых мер борьбы. Тем не менее, несмотря на суровость правовых мер воздействия к взяточникам, искоренить это явление не удалось, так и не были устранены основные причины его, многие из которых были обозначены еще в упомянутой выше записке российскому императору Николаю I. Даже во времена </w:t>
      </w:r>
      <w:r w:rsidR="004448A2" w:rsidRPr="004972BA">
        <w:rPr>
          <w:rFonts w:ascii="Times New Roman" w:eastAsia="Times New Roman" w:hAnsi="Times New Roman" w:cs="Times New Roman"/>
          <w:sz w:val="28"/>
          <w:szCs w:val="28"/>
          <w:lang w:eastAsia="ru-RU"/>
        </w:rPr>
        <w:lastRenderedPageBreak/>
        <w:t xml:space="preserve">тоталитарного правления И. Сталина вирус коррупции не был истреблен, хотя, безусловно, следует признать, что модель сталинского </w:t>
      </w:r>
      <w:proofErr w:type="spellStart"/>
      <w:r w:rsidR="004448A2" w:rsidRPr="004972BA">
        <w:rPr>
          <w:rFonts w:ascii="Times New Roman" w:eastAsia="Times New Roman" w:hAnsi="Times New Roman" w:cs="Times New Roman"/>
          <w:sz w:val="28"/>
          <w:szCs w:val="28"/>
          <w:lang w:eastAsia="ru-RU"/>
        </w:rPr>
        <w:t>квазисоциализма</w:t>
      </w:r>
      <w:proofErr w:type="spellEnd"/>
      <w:r w:rsidR="004448A2" w:rsidRPr="004972BA">
        <w:rPr>
          <w:rFonts w:ascii="Times New Roman" w:eastAsia="Times New Roman" w:hAnsi="Times New Roman" w:cs="Times New Roman"/>
          <w:sz w:val="28"/>
          <w:szCs w:val="28"/>
          <w:lang w:eastAsia="ru-RU"/>
        </w:rPr>
        <w:t xml:space="preserve"> внешне казалась наименее коррумпированной. Однако не следует забывать, что тоталитаризм, основанный на политическом и экономическом терроре</w:t>
      </w:r>
      <w:r w:rsidR="008A0329">
        <w:rPr>
          <w:rFonts w:ascii="Times New Roman" w:eastAsia="Times New Roman" w:hAnsi="Times New Roman" w:cs="Times New Roman"/>
          <w:sz w:val="28"/>
          <w:szCs w:val="28"/>
          <w:lang w:eastAsia="ru-RU"/>
        </w:rPr>
        <w:t>,</w:t>
      </w:r>
      <w:r w:rsidR="004448A2" w:rsidRPr="004972BA">
        <w:rPr>
          <w:rFonts w:ascii="Times New Roman" w:eastAsia="Times New Roman" w:hAnsi="Times New Roman" w:cs="Times New Roman"/>
          <w:sz w:val="28"/>
          <w:szCs w:val="28"/>
          <w:lang w:eastAsia="ru-RU"/>
        </w:rPr>
        <w:t xml:space="preserve"> внешне проявлялся как мало коррумпированный (классический пример гитлеровская Германия), что на самом деле не соответствовало действительности.</w:t>
      </w:r>
      <w:r w:rsidR="008A0329">
        <w:rPr>
          <w:rFonts w:ascii="Times New Roman" w:eastAsia="Times New Roman" w:hAnsi="Times New Roman" w:cs="Times New Roman"/>
          <w:sz w:val="28"/>
          <w:szCs w:val="28"/>
          <w:lang w:eastAsia="ru-RU"/>
        </w:rPr>
        <w:t xml:space="preserve"> И это</w:t>
      </w:r>
      <w:r w:rsidR="003701FA">
        <w:rPr>
          <w:rFonts w:ascii="Times New Roman" w:eastAsia="Times New Roman" w:hAnsi="Times New Roman" w:cs="Times New Roman"/>
          <w:sz w:val="28"/>
          <w:szCs w:val="28"/>
          <w:lang w:eastAsia="ru-RU"/>
        </w:rPr>
        <w:t>,</w:t>
      </w:r>
      <w:r w:rsidR="008A0329">
        <w:rPr>
          <w:rFonts w:ascii="Times New Roman" w:eastAsia="Times New Roman" w:hAnsi="Times New Roman" w:cs="Times New Roman"/>
          <w:sz w:val="28"/>
          <w:szCs w:val="28"/>
          <w:lang w:eastAsia="ru-RU"/>
        </w:rPr>
        <w:t xml:space="preserve"> </w:t>
      </w:r>
      <w:r w:rsidR="008A0329" w:rsidRPr="008A0329">
        <w:rPr>
          <w:rFonts w:ascii="Times New Roman" w:eastAsia="Times New Roman" w:hAnsi="Times New Roman" w:cs="Times New Roman"/>
          <w:sz w:val="28"/>
          <w:szCs w:val="28"/>
          <w:lang w:eastAsia="ru-RU"/>
        </w:rPr>
        <w:t xml:space="preserve">не смотря на то, </w:t>
      </w:r>
      <w:r w:rsidR="004448A2" w:rsidRPr="008A0329">
        <w:rPr>
          <w:rFonts w:ascii="Times New Roman" w:eastAsia="Times New Roman" w:hAnsi="Times New Roman" w:cs="Times New Roman"/>
          <w:sz w:val="28"/>
          <w:szCs w:val="28"/>
          <w:lang w:eastAsia="ru-RU"/>
        </w:rPr>
        <w:t>что взяточничество каралось весьма строго - вплоть до смертной казни.</w:t>
      </w:r>
    </w:p>
    <w:p w14:paraId="57D0063B" w14:textId="0AF6F8CD" w:rsidR="004448A2" w:rsidRPr="004972BA" w:rsidRDefault="004448A2" w:rsidP="004972BA">
      <w:pPr>
        <w:spacing w:after="0" w:line="240" w:lineRule="auto"/>
        <w:ind w:firstLine="567"/>
        <w:jc w:val="both"/>
        <w:rPr>
          <w:rFonts w:ascii="Times New Roman" w:eastAsia="Times New Roman" w:hAnsi="Times New Roman" w:cs="Times New Roman"/>
          <w:sz w:val="28"/>
          <w:szCs w:val="28"/>
          <w:lang w:eastAsia="ru-RU"/>
        </w:rPr>
      </w:pPr>
      <w:r w:rsidRPr="008A0329">
        <w:rPr>
          <w:rFonts w:ascii="Times New Roman" w:eastAsia="Times New Roman" w:hAnsi="Times New Roman" w:cs="Times New Roman"/>
          <w:sz w:val="28"/>
          <w:szCs w:val="28"/>
          <w:lang w:eastAsia="ru-RU"/>
        </w:rPr>
        <w:t>Все это создало весьма благоприятную почву для</w:t>
      </w:r>
      <w:r w:rsidRPr="004972BA">
        <w:rPr>
          <w:rFonts w:ascii="Times New Roman" w:eastAsia="Times New Roman" w:hAnsi="Times New Roman" w:cs="Times New Roman"/>
          <w:sz w:val="28"/>
          <w:szCs w:val="28"/>
          <w:lang w:eastAsia="ru-RU"/>
        </w:rPr>
        <w:t xml:space="preserve"> дальнейшего внедрения коррупции в общественные отношения при либерализации экономических и социально-политических условий в стране на рубеже 1990-х годов. И, в конечном счете, привело к тому, что даже при сохраняющейся уголовной ответственности взятки стали браться, по существу, открыто. </w:t>
      </w:r>
    </w:p>
    <w:p w14:paraId="69858431" w14:textId="3671A2A8" w:rsidR="00D45CF9" w:rsidRPr="004972BA" w:rsidRDefault="00D45CF9" w:rsidP="004972BA">
      <w:pPr>
        <w:spacing w:after="0" w:line="240" w:lineRule="auto"/>
        <w:ind w:firstLine="567"/>
        <w:jc w:val="both"/>
        <w:rPr>
          <w:rFonts w:ascii="Times New Roman" w:eastAsia="Times New Roman" w:hAnsi="Times New Roman" w:cs="Times New Roman"/>
          <w:sz w:val="28"/>
          <w:szCs w:val="28"/>
          <w:lang w:eastAsia="ru-RU"/>
        </w:rPr>
      </w:pPr>
      <w:r w:rsidRPr="00D45CF9">
        <w:rPr>
          <w:rFonts w:ascii="Times New Roman" w:eastAsia="Times New Roman" w:hAnsi="Times New Roman" w:cs="Times New Roman"/>
          <w:sz w:val="28"/>
          <w:szCs w:val="28"/>
          <w:lang w:eastAsia="ru-RU"/>
        </w:rPr>
        <w:t>Анализ Уголовного кодекса Российской Федерации позволяет прямо или косвенно причислить к числу коррупционных значительный ряд деяний, предусмотренных нормами, содержащимися в главах 19, 21, 23 и 30. Это некоторые преступления против конституционных прав и свобод человека и гражданина; против собственности; традиционные должностные преступления против государственной власти, интересов государственной службы и службы в органах местного управления.</w:t>
      </w:r>
    </w:p>
    <w:p w14:paraId="5007D98C" w14:textId="6742F98F"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Уголовный кодекс РФ предусматривает следующие виды наказания за взяточничество: ст. 204. Коммерческий подкуп (максимальное нак</w:t>
      </w:r>
      <w:r w:rsidR="00D45CF9">
        <w:rPr>
          <w:rFonts w:ascii="Times New Roman" w:eastAsia="Times New Roman" w:hAnsi="Times New Roman" w:cs="Times New Roman"/>
          <w:sz w:val="28"/>
          <w:szCs w:val="28"/>
          <w:lang w:eastAsia="ru-RU"/>
        </w:rPr>
        <w:t>а</w:t>
      </w:r>
      <w:r w:rsidRPr="004972BA">
        <w:rPr>
          <w:rFonts w:ascii="Times New Roman" w:eastAsia="Times New Roman" w:hAnsi="Times New Roman" w:cs="Times New Roman"/>
          <w:sz w:val="28"/>
          <w:szCs w:val="28"/>
          <w:lang w:eastAsia="ru-RU"/>
        </w:rPr>
        <w:t>зание лишение свободы на срок до пяти лет), ст. 285. Злоупотребление должностными полномочиями (максимальное наказание лишение свободы на срок до десяти лет), ст. 290. Получение взятки (максимальное наказание лишение свободы на срок от семи до двенадцати лет с конфискацией или без таковой), ст. 291. Дача взятки (максимальное наказание лишение свободы на срок до восьми лет), ст. 292. Служебный подлог (максимальное наказание лишение свободы на срок до двух лет). Весьма широкие рамки уголовного закона отчетливо проявляются, например, в альтернативных санкциях статей УК РФ, а также</w:t>
      </w:r>
      <w:r w:rsidR="00D45CF9">
        <w:rPr>
          <w:rFonts w:ascii="Times New Roman" w:eastAsia="Times New Roman" w:hAnsi="Times New Roman" w:cs="Times New Roman"/>
          <w:sz w:val="28"/>
          <w:szCs w:val="28"/>
          <w:lang w:eastAsia="ru-RU"/>
        </w:rPr>
        <w:t xml:space="preserve"> </w:t>
      </w:r>
      <w:r w:rsidRPr="004972BA">
        <w:rPr>
          <w:rFonts w:ascii="Times New Roman" w:eastAsia="Times New Roman" w:hAnsi="Times New Roman" w:cs="Times New Roman"/>
          <w:sz w:val="28"/>
          <w:szCs w:val="28"/>
          <w:lang w:eastAsia="ru-RU"/>
        </w:rPr>
        <w:t>в относительно определенных санкциях ряда этих статей с амплитудой сроков лишения свободы в три, пять и более лет. Наличие таких санкций позволяет недобросовестным судьям использовать правомочия по определению вида и размера наказания для личного обогащения путем получения взяток.</w:t>
      </w:r>
    </w:p>
    <w:p w14:paraId="0334161E" w14:textId="54AB049B" w:rsidR="00831DA5" w:rsidRPr="004972BA" w:rsidRDefault="00D45CF9" w:rsidP="004972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Большое значение в судебной практике имеет </w:t>
      </w:r>
      <w:r w:rsidR="00831DA5" w:rsidRPr="004972B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w:t>
      </w:r>
      <w:r w:rsidR="00831DA5" w:rsidRPr="004972BA">
        <w:rPr>
          <w:rFonts w:ascii="Times New Roman" w:eastAsia="Times New Roman" w:hAnsi="Times New Roman" w:cs="Times New Roman"/>
          <w:sz w:val="28"/>
          <w:szCs w:val="28"/>
          <w:lang w:eastAsia="ru-RU"/>
        </w:rPr>
        <w:t xml:space="preserve"> Пленума Верховного суда от 10 февраля 2000 г. «О судебной практике по делам о взяточничестве и коммерческом </w:t>
      </w:r>
      <w:proofErr w:type="gramStart"/>
      <w:r w:rsidR="00831DA5" w:rsidRPr="004972BA">
        <w:rPr>
          <w:rFonts w:ascii="Times New Roman" w:eastAsia="Times New Roman" w:hAnsi="Times New Roman" w:cs="Times New Roman"/>
          <w:sz w:val="28"/>
          <w:szCs w:val="28"/>
          <w:lang w:eastAsia="ru-RU"/>
        </w:rPr>
        <w:t>подкупе</w:t>
      </w:r>
      <w:proofErr w:type="gramEnd"/>
      <w:r w:rsidR="00831DA5" w:rsidRPr="004972BA">
        <w:rPr>
          <w:rFonts w:ascii="Times New Roman" w:eastAsia="Times New Roman" w:hAnsi="Times New Roman" w:cs="Times New Roman"/>
          <w:sz w:val="28"/>
          <w:szCs w:val="28"/>
          <w:lang w:eastAsia="ru-RU"/>
        </w:rPr>
        <w:t>» в котором подробно рассматривается субъект уголовного преступления, представители власти, должностное положение, покровительство по службе, попустительство, состав преступления и т. д.</w:t>
      </w:r>
    </w:p>
    <w:p w14:paraId="3D59B53B" w14:textId="4079DBA0" w:rsidR="00831DA5" w:rsidRPr="001319B6" w:rsidRDefault="004448A2" w:rsidP="00D45CF9">
      <w:pPr>
        <w:spacing w:after="0" w:line="240" w:lineRule="auto"/>
        <w:ind w:firstLine="567"/>
        <w:jc w:val="both"/>
        <w:rPr>
          <w:rFonts w:ascii="Times New Roman" w:eastAsia="Times New Roman" w:hAnsi="Times New Roman" w:cs="Times New Roman"/>
          <w:bCs/>
          <w:kern w:val="36"/>
          <w:sz w:val="28"/>
          <w:szCs w:val="28"/>
          <w:u w:val="single"/>
          <w:lang w:eastAsia="ru-RU"/>
        </w:rPr>
      </w:pPr>
      <w:r w:rsidRPr="001319B6">
        <w:rPr>
          <w:rFonts w:ascii="Times New Roman" w:hAnsi="Times New Roman" w:cs="Times New Roman"/>
          <w:bCs/>
          <w:sz w:val="28"/>
          <w:szCs w:val="28"/>
          <w:u w:val="single"/>
        </w:rPr>
        <w:t xml:space="preserve">Социально-экономические последствия, порождаемые коррупцией. </w:t>
      </w:r>
    </w:p>
    <w:p w14:paraId="358A7F50"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w:t>
      </w:r>
    </w:p>
    <w:p w14:paraId="1D42E29A"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оказывает разлагающее влияние на все сферы жизни общества: экономику, социальную сферу, политику. Негативные последствия, порождаемые этим явлением, не только препятствуют прогрессивному, поступательному </w:t>
      </w:r>
      <w:r w:rsidRPr="004972BA">
        <w:rPr>
          <w:rFonts w:ascii="Times New Roman" w:eastAsia="Times New Roman" w:hAnsi="Times New Roman" w:cs="Times New Roman"/>
          <w:sz w:val="28"/>
          <w:szCs w:val="28"/>
          <w:lang w:eastAsia="ru-RU"/>
        </w:rPr>
        <w:lastRenderedPageBreak/>
        <w:t xml:space="preserve">развитию общества, но и представляют серьезную угрозу интересам национальной безопасности страны. </w:t>
      </w:r>
    </w:p>
    <w:p w14:paraId="29FBECD0"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 </w:t>
      </w:r>
      <w:r w:rsidRPr="004972BA">
        <w:rPr>
          <w:rFonts w:ascii="Times New Roman" w:eastAsia="Times New Roman" w:hAnsi="Times New Roman" w:cs="Times New Roman"/>
          <w:i/>
          <w:iCs/>
          <w:sz w:val="28"/>
          <w:szCs w:val="28"/>
          <w:lang w:eastAsia="ru-RU"/>
        </w:rPr>
        <w:t>экономической сфере</w:t>
      </w:r>
      <w:r w:rsidRPr="004972BA">
        <w:rPr>
          <w:rFonts w:ascii="Times New Roman" w:eastAsia="Times New Roman" w:hAnsi="Times New Roman" w:cs="Times New Roman"/>
          <w:sz w:val="28"/>
          <w:szCs w:val="28"/>
          <w:lang w:eastAsia="ru-RU"/>
        </w:rPr>
        <w:t xml:space="preserve"> коррупция способствует возникновению и развитию целого ряда негативных явлений и процессов: </w:t>
      </w:r>
    </w:p>
    <w:p w14:paraId="40B8AA40" w14:textId="77777777" w:rsidR="00831DA5" w:rsidRPr="004972BA" w:rsidRDefault="00831DA5" w:rsidP="004972BA">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Нарушает механизм рыночной конкуренции, поскольку в выигрыше оказывается не тот, кто конкурентоспособен, а тот, кто смог получить преимущества за взятки. Это способствует возникновению монополистических тенденций в экономике, снижению эффективности ее функционирования и дискредитации идей свободной конкуренции. </w:t>
      </w:r>
    </w:p>
    <w:p w14:paraId="0768260E" w14:textId="77777777" w:rsidR="00831DA5" w:rsidRPr="004972BA" w:rsidRDefault="00831DA5" w:rsidP="004972BA">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Влечет за собой неэффективное распределение средств государственного бюджета, особенно при распределении государственных заказов и выделении кредитов, препятствуя тем самым эффективной реализации правительственных программ. </w:t>
      </w:r>
    </w:p>
    <w:p w14:paraId="4188A188" w14:textId="77777777" w:rsidR="00831DA5" w:rsidRPr="004972BA" w:rsidRDefault="00831DA5" w:rsidP="004972BA">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Приводит к несправедливому распределению доходов, обогащая субъектов коррупционных отношений за счет остальных членов общества. </w:t>
      </w:r>
    </w:p>
    <w:p w14:paraId="31A9ABF5" w14:textId="77777777" w:rsidR="00831DA5" w:rsidRPr="004972BA" w:rsidRDefault="00831DA5" w:rsidP="004972BA">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Способствует повышению цен на товары и услуги за счет так называемых коррупционных "накладных расходов" в результате чего страдает потребитель. </w:t>
      </w:r>
    </w:p>
    <w:p w14:paraId="5536AFC4" w14:textId="77777777" w:rsidR="00831DA5" w:rsidRPr="004972BA" w:rsidRDefault="00831DA5" w:rsidP="004972BA">
      <w:pPr>
        <w:numPr>
          <w:ilvl w:val="0"/>
          <w:numId w:val="7"/>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Является средством, способствующим обеспечению благоприятных условий для формирования и развития организованной преступности и теневой экономики. Это приводит к снижению налоговых поступлений в государственный бюджет, оттоку капитала за рубеж и затрудняет возможность государства эффективно выполнять свои экономические, политические и социальные функции. </w:t>
      </w:r>
    </w:p>
    <w:p w14:paraId="2E01E345"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 </w:t>
      </w:r>
      <w:r w:rsidRPr="004972BA">
        <w:rPr>
          <w:rFonts w:ascii="Times New Roman" w:eastAsia="Times New Roman" w:hAnsi="Times New Roman" w:cs="Times New Roman"/>
          <w:i/>
          <w:iCs/>
          <w:sz w:val="28"/>
          <w:szCs w:val="28"/>
          <w:lang w:eastAsia="ru-RU"/>
        </w:rPr>
        <w:t xml:space="preserve">социальной сфере </w:t>
      </w:r>
      <w:r w:rsidRPr="004972BA">
        <w:rPr>
          <w:rFonts w:ascii="Times New Roman" w:eastAsia="Times New Roman" w:hAnsi="Times New Roman" w:cs="Times New Roman"/>
          <w:sz w:val="28"/>
          <w:szCs w:val="28"/>
          <w:lang w:eastAsia="ru-RU"/>
        </w:rPr>
        <w:t xml:space="preserve">отрицательные последствия коррупции сводятся к следующему: </w:t>
      </w:r>
    </w:p>
    <w:p w14:paraId="1978AB94" w14:textId="77777777" w:rsidR="00831DA5" w:rsidRPr="004972BA" w:rsidRDefault="00831DA5" w:rsidP="004972BA">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предполагает существенное различие между объявленными и реальными ценностями и формирует у членов общества "двойной стандарт" морали и поведения. Это приводит к тому, что мерой всего в обществе становятся деньги, значимость человека определяется размером его личного состояния независимо от способов его получения, происходит девальвация и слом цивилизованных социальных регуляторов поведения людей: норм морали, права религии, общественного мнения и др. </w:t>
      </w:r>
    </w:p>
    <w:p w14:paraId="455B1A9E" w14:textId="77777777" w:rsidR="00831DA5" w:rsidRPr="004972BA" w:rsidRDefault="00831DA5" w:rsidP="004972BA">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способствует несправедливому перераспределению жизненных благ в пользу узких олигархических групп, что имеет своим следствием резкое возрастание имущественного неравенства среди населения, обнищание значительной части общества и возрастания социальной напряженности в стране. </w:t>
      </w:r>
    </w:p>
    <w:p w14:paraId="5318EEAC" w14:textId="77777777" w:rsidR="00831DA5" w:rsidRPr="004972BA" w:rsidRDefault="00831DA5" w:rsidP="004972BA">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дискредитирует право как основной инструмент регулирования жизни государства и общества. В общественном сознании формируется представление о беззащитности граждан и перед лицом власти и перед преступностью. </w:t>
      </w:r>
    </w:p>
    <w:p w14:paraId="7E891D10"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 </w:t>
      </w:r>
      <w:r w:rsidRPr="004972BA">
        <w:rPr>
          <w:rFonts w:ascii="Times New Roman" w:eastAsia="Times New Roman" w:hAnsi="Times New Roman" w:cs="Times New Roman"/>
          <w:i/>
          <w:iCs/>
          <w:sz w:val="28"/>
          <w:szCs w:val="28"/>
          <w:lang w:eastAsia="ru-RU"/>
        </w:rPr>
        <w:t>политической сфере</w:t>
      </w:r>
      <w:r w:rsidRPr="004972BA">
        <w:rPr>
          <w:rFonts w:ascii="Times New Roman" w:eastAsia="Times New Roman" w:hAnsi="Times New Roman" w:cs="Times New Roman"/>
          <w:sz w:val="28"/>
          <w:szCs w:val="28"/>
          <w:lang w:eastAsia="ru-RU"/>
        </w:rPr>
        <w:t xml:space="preserve"> негативные последствия коррупции проявляются в следующем: </w:t>
      </w:r>
    </w:p>
    <w:p w14:paraId="6D2CF42F" w14:textId="77777777" w:rsidR="00831DA5" w:rsidRPr="004972BA" w:rsidRDefault="00831DA5" w:rsidP="004972BA">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lastRenderedPageBreak/>
        <w:t xml:space="preserve">Коррупция способствует смещению целей политики от общенациональных к обеспечению властвования олигархических кланов и группировок. </w:t>
      </w:r>
    </w:p>
    <w:p w14:paraId="70A09533" w14:textId="77777777" w:rsidR="00831DA5" w:rsidRPr="004972BA" w:rsidRDefault="00831DA5" w:rsidP="004972BA">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Коррумпированные субъекты, прячущие свой капитал за рубежом, превращаются в "пятую колонну" и способствуют предательству интересов национальной безопасности страны. </w:t>
      </w:r>
    </w:p>
    <w:p w14:paraId="5B88B58B" w14:textId="77777777" w:rsidR="00831DA5" w:rsidRPr="004972BA" w:rsidRDefault="00831DA5" w:rsidP="004972BA">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подрывает престиж страны на международной арене, способствует ее политической и экономической изоляции. </w:t>
      </w:r>
    </w:p>
    <w:p w14:paraId="26A9849E" w14:textId="77777777" w:rsidR="00831DA5" w:rsidRPr="004972BA" w:rsidRDefault="00831DA5" w:rsidP="004972BA">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снижает доверие общества к власти, вызывает разочарование в ценностях демократии и может способствовать переходу к другой, более жесткой форме государственного устройства - диктатуре. </w:t>
      </w:r>
    </w:p>
    <w:p w14:paraId="5051632F"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w:t>
      </w:r>
    </w:p>
    <w:p w14:paraId="5D56EE58" w14:textId="77777777" w:rsidR="00831DA5" w:rsidRPr="00D45CF9" w:rsidRDefault="00831DA5" w:rsidP="004972BA">
      <w:pPr>
        <w:spacing w:after="0" w:line="240" w:lineRule="auto"/>
        <w:ind w:firstLine="567"/>
        <w:jc w:val="both"/>
        <w:outlineLvl w:val="0"/>
        <w:rPr>
          <w:rFonts w:ascii="Times New Roman" w:eastAsia="Times New Roman" w:hAnsi="Times New Roman" w:cs="Times New Roman"/>
          <w:kern w:val="36"/>
          <w:sz w:val="28"/>
          <w:szCs w:val="28"/>
          <w:u w:val="single"/>
          <w:lang w:eastAsia="ru-RU"/>
        </w:rPr>
      </w:pPr>
      <w:r w:rsidRPr="00D45CF9">
        <w:rPr>
          <w:rFonts w:ascii="Times New Roman" w:eastAsia="Times New Roman" w:hAnsi="Times New Roman" w:cs="Times New Roman"/>
          <w:kern w:val="36"/>
          <w:sz w:val="28"/>
          <w:szCs w:val="28"/>
          <w:u w:val="single"/>
          <w:lang w:eastAsia="ru-RU"/>
        </w:rPr>
        <w:t>Экономические потери от коррупции</w:t>
      </w:r>
    </w:p>
    <w:p w14:paraId="6B0291DD"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Одной из важнейших проблем, способствующих познанию коррупции, ее освещению и преодолению, является определение масштаба ущерба, наносимого обществу этим негативным явлением. </w:t>
      </w:r>
    </w:p>
    <w:p w14:paraId="69E16920" w14:textId="20A61491"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Для оценки потерь от коррупции обратимся к д</w:t>
      </w:r>
      <w:r w:rsidR="00D45CF9">
        <w:rPr>
          <w:rFonts w:ascii="Times New Roman" w:eastAsia="Times New Roman" w:hAnsi="Times New Roman" w:cs="Times New Roman"/>
          <w:sz w:val="28"/>
          <w:szCs w:val="28"/>
          <w:lang w:eastAsia="ru-RU"/>
        </w:rPr>
        <w:t xml:space="preserve">анным по Италии. </w:t>
      </w:r>
      <w:r w:rsidR="001319B6">
        <w:rPr>
          <w:rFonts w:ascii="Times New Roman" w:eastAsia="Times New Roman" w:hAnsi="Times New Roman" w:cs="Times New Roman"/>
          <w:sz w:val="28"/>
          <w:szCs w:val="28"/>
          <w:lang w:eastAsia="ru-RU"/>
        </w:rPr>
        <w:t>Б</w:t>
      </w:r>
      <w:r w:rsidRPr="004972BA">
        <w:rPr>
          <w:rFonts w:ascii="Times New Roman" w:eastAsia="Times New Roman" w:hAnsi="Times New Roman" w:cs="Times New Roman"/>
          <w:sz w:val="28"/>
          <w:szCs w:val="28"/>
          <w:lang w:eastAsia="ru-RU"/>
        </w:rPr>
        <w:t xml:space="preserve">ыло подсчитано, что в Италии после проведения операции "Чистые руки", направленной против коррупции, государственные затраты на строительство дорог сократились на 20%. </w:t>
      </w:r>
    </w:p>
    <w:p w14:paraId="078AD362"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Во-вторых, учеными Гарвардского университета подсчитано, что снижение коррумпированности страны с уровня Мексики до уровня Сингапура производит эффект, эквивалентный возрастанию сбора налогов на 20%. </w:t>
      </w:r>
    </w:p>
    <w:p w14:paraId="73DC1982" w14:textId="12079510"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Если применить эту оценку к сумме собранных в России в 1997 г. налоговых поступлений (по утверждению правительства, 65% запланированного бюджета), то 20% составят 49 триллионов рублей</w:t>
      </w:r>
      <w:r w:rsidR="001319B6" w:rsidRPr="001319B6">
        <w:t xml:space="preserve"> </w:t>
      </w:r>
      <w:r w:rsidR="001319B6" w:rsidRPr="001319B6">
        <w:rPr>
          <w:rFonts w:ascii="Times New Roman" w:eastAsia="Times New Roman" w:hAnsi="Times New Roman" w:cs="Times New Roman"/>
          <w:sz w:val="28"/>
          <w:szCs w:val="28"/>
          <w:lang w:eastAsia="ru-RU"/>
        </w:rPr>
        <w:t>в ценах до 1998 г</w:t>
      </w:r>
      <w:r w:rsidRPr="004972BA">
        <w:rPr>
          <w:rFonts w:ascii="Times New Roman" w:eastAsia="Times New Roman" w:hAnsi="Times New Roman" w:cs="Times New Roman"/>
          <w:sz w:val="28"/>
          <w:szCs w:val="28"/>
          <w:lang w:eastAsia="ru-RU"/>
        </w:rPr>
        <w:t xml:space="preserve">. Это больше, чем все бюджетные расходы прошлого года, предполагавшиеся на науку, образование, здравоохранение и культуру с искусством вместе взятые. </w:t>
      </w:r>
    </w:p>
    <w:p w14:paraId="5DCB984B" w14:textId="1E6FD2E6"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В-третьих, упомянем дело одного британского чиновника Министерства обороны, осужденного на 4 года за взятки, минимальная оценка которых составила 2,25 миллиона долларов. Эксперты британского филиала ТИ установили, что ущерб, нанесенный действиями чиновника, за которые он получал взятки, составил 200 миллионов долларов, т.е. почти стократно превосходил суммарный размер взяток. </w:t>
      </w:r>
    </w:p>
    <w:p w14:paraId="669E700D" w14:textId="2617E04D"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В-четвертых, следует обратить внимание на наиболее распространенный во всем мире источник верхушечной коррупции - государственные заказы и закупки. Согласно оценкам, потери от коррупции в этой сфере часто превышают 30% всех бюджетных затрат по данным статьям. (Если использовать этот коэффициент, то антикоррупционные меры в состоянии избавить нас от потерь только в военной сфере в размере почти 8 триллионов рублей</w:t>
      </w:r>
      <w:r w:rsidR="001319B6">
        <w:rPr>
          <w:rFonts w:ascii="Times New Roman" w:eastAsia="Times New Roman" w:hAnsi="Times New Roman" w:cs="Times New Roman"/>
          <w:sz w:val="28"/>
          <w:szCs w:val="28"/>
          <w:lang w:eastAsia="ru-RU"/>
        </w:rPr>
        <w:t xml:space="preserve"> в ценах до 1998 г.</w:t>
      </w:r>
      <w:r w:rsidRPr="004972BA">
        <w:rPr>
          <w:rFonts w:ascii="Times New Roman" w:eastAsia="Times New Roman" w:hAnsi="Times New Roman" w:cs="Times New Roman"/>
          <w:sz w:val="28"/>
          <w:szCs w:val="28"/>
          <w:lang w:eastAsia="ru-RU"/>
        </w:rPr>
        <w:t xml:space="preserve">) </w:t>
      </w:r>
    </w:p>
    <w:p w14:paraId="673D97C2" w14:textId="185A15DA"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К приведенным примерам можно добавить оценки наших правоохранительных органов</w:t>
      </w:r>
      <w:r w:rsidR="001319B6">
        <w:rPr>
          <w:rFonts w:ascii="Times New Roman" w:eastAsia="Times New Roman" w:hAnsi="Times New Roman" w:cs="Times New Roman"/>
          <w:sz w:val="28"/>
          <w:szCs w:val="28"/>
          <w:lang w:eastAsia="ru-RU"/>
        </w:rPr>
        <w:t xml:space="preserve"> конца 1990-х гг.</w:t>
      </w:r>
      <w:r w:rsidRPr="004972BA">
        <w:rPr>
          <w:rFonts w:ascii="Times New Roman" w:eastAsia="Times New Roman" w:hAnsi="Times New Roman" w:cs="Times New Roman"/>
          <w:sz w:val="28"/>
          <w:szCs w:val="28"/>
          <w:lang w:eastAsia="ru-RU"/>
        </w:rPr>
        <w:t xml:space="preserve">, согласно которым криминальные структуры в отдельных отраслях промышленности - нефть, газ, редкие металлы - тратят до 50% получаемой прибыли (реальной, а не декларируемой) на подкуп различных должностных лиц. Если использовать приведенное выше соотношение между размером взяток и </w:t>
      </w:r>
      <w:r w:rsidRPr="004972BA">
        <w:rPr>
          <w:rFonts w:ascii="Times New Roman" w:eastAsia="Times New Roman" w:hAnsi="Times New Roman" w:cs="Times New Roman"/>
          <w:sz w:val="28"/>
          <w:szCs w:val="28"/>
          <w:lang w:eastAsia="ru-RU"/>
        </w:rPr>
        <w:lastRenderedPageBreak/>
        <w:t xml:space="preserve">потерями от коррупции, то легко установить порядок соответствующих сумм, которые будут исчисляться миллиардами долларов. </w:t>
      </w:r>
    </w:p>
    <w:p w14:paraId="40F3E30A" w14:textId="381C4A24"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Теперь обратимся к низовой коррупции. По некоторым оценкам, общая сумма взяток, выплачиваемая мелкими предпринимателями, эквивалентна 3% ВВП. Предварительный анализ показывает, что 10% всего дохода в мелком и среднем бизнесе тратится на </w:t>
      </w:r>
      <w:proofErr w:type="gramStart"/>
      <w:r w:rsidRPr="004972BA">
        <w:rPr>
          <w:rFonts w:ascii="Times New Roman" w:eastAsia="Times New Roman" w:hAnsi="Times New Roman" w:cs="Times New Roman"/>
          <w:sz w:val="28"/>
          <w:szCs w:val="28"/>
          <w:lang w:eastAsia="ru-RU"/>
        </w:rPr>
        <w:t>коррупционных</w:t>
      </w:r>
      <w:proofErr w:type="gramEnd"/>
      <w:r w:rsidRPr="004972BA">
        <w:rPr>
          <w:rFonts w:ascii="Times New Roman" w:eastAsia="Times New Roman" w:hAnsi="Times New Roman" w:cs="Times New Roman"/>
          <w:sz w:val="28"/>
          <w:szCs w:val="28"/>
          <w:lang w:eastAsia="ru-RU"/>
        </w:rPr>
        <w:t xml:space="preserve"> сделки. При этом на начальном этапе (регистрация предприятий и т.п.) расходы существенно выше. "Вход в бизнес" требует разрешений примерно 50 чиновников. Эти потери напрямую перекладываются на рядовых покупателей и клиентов мелкого бизнеса, поскольку потраченные на взятки деньги закладываются в цену товаров и услуг. </w:t>
      </w:r>
    </w:p>
    <w:p w14:paraId="6759D03F"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Добавим к этому слабоизученную и практически не контролируемую у нас коррупцию внутри предприятий и негосударственных организаций (пример - предоставление коммерческими банками кредитов за взятки), которая также снижает эффективность экономики. </w:t>
      </w:r>
    </w:p>
    <w:p w14:paraId="7B96E403" w14:textId="0EDDCA50"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1319B6">
        <w:rPr>
          <w:rFonts w:ascii="Times New Roman" w:eastAsia="Times New Roman" w:hAnsi="Times New Roman" w:cs="Times New Roman"/>
          <w:sz w:val="28"/>
          <w:szCs w:val="28"/>
          <w:lang w:eastAsia="ru-RU"/>
        </w:rPr>
        <w:t>Таким образом, суммарные потери от коррупции в нашей стране составля</w:t>
      </w:r>
      <w:r w:rsidR="001319B6" w:rsidRPr="001319B6">
        <w:rPr>
          <w:rFonts w:ascii="Times New Roman" w:eastAsia="Times New Roman" w:hAnsi="Times New Roman" w:cs="Times New Roman"/>
          <w:sz w:val="28"/>
          <w:szCs w:val="28"/>
          <w:lang w:eastAsia="ru-RU"/>
        </w:rPr>
        <w:t>ли в конце 1990-х гг.</w:t>
      </w:r>
      <w:r w:rsidRPr="001319B6">
        <w:rPr>
          <w:rFonts w:ascii="Times New Roman" w:eastAsia="Times New Roman" w:hAnsi="Times New Roman" w:cs="Times New Roman"/>
          <w:sz w:val="28"/>
          <w:szCs w:val="28"/>
          <w:lang w:eastAsia="ru-RU"/>
        </w:rPr>
        <w:t xml:space="preserve"> от 10 до 20 миллиардов долларов в год. Эти данные приведены здесь не для того, чтобы кого-либо удивить или напугать. Важно увидеть </w:t>
      </w:r>
      <w:proofErr w:type="gramStart"/>
      <w:r w:rsidRPr="001319B6">
        <w:rPr>
          <w:rFonts w:ascii="Times New Roman" w:eastAsia="Times New Roman" w:hAnsi="Times New Roman" w:cs="Times New Roman"/>
          <w:sz w:val="28"/>
          <w:szCs w:val="28"/>
          <w:lang w:eastAsia="ru-RU"/>
        </w:rPr>
        <w:t>другое</w:t>
      </w:r>
      <w:proofErr w:type="gramEnd"/>
      <w:r w:rsidRPr="001319B6">
        <w:rPr>
          <w:rFonts w:ascii="Times New Roman" w:eastAsia="Times New Roman" w:hAnsi="Times New Roman" w:cs="Times New Roman"/>
          <w:sz w:val="28"/>
          <w:szCs w:val="28"/>
          <w:lang w:eastAsia="ru-RU"/>
        </w:rPr>
        <w:t>, насколько рентабельными могут оказаться вложения в серьезную осмысленную деятельность по систематическому ограничению коррупции.</w:t>
      </w:r>
      <w:r w:rsidRPr="004972BA">
        <w:rPr>
          <w:rFonts w:ascii="Times New Roman" w:eastAsia="Times New Roman" w:hAnsi="Times New Roman" w:cs="Times New Roman"/>
          <w:sz w:val="28"/>
          <w:szCs w:val="28"/>
          <w:lang w:eastAsia="ru-RU"/>
        </w:rPr>
        <w:t xml:space="preserve"> </w:t>
      </w:r>
    </w:p>
    <w:p w14:paraId="0D37D3C0" w14:textId="7741612F" w:rsidR="00836B71" w:rsidRPr="004972BA" w:rsidRDefault="00AD4C8F" w:rsidP="004972BA">
      <w:pPr>
        <w:spacing w:after="0" w:line="240" w:lineRule="auto"/>
        <w:ind w:firstLine="567"/>
        <w:jc w:val="both"/>
        <w:rPr>
          <w:rFonts w:ascii="Times New Roman" w:hAnsi="Times New Roman" w:cs="Times New Roman"/>
          <w:b/>
          <w:sz w:val="28"/>
          <w:szCs w:val="28"/>
        </w:rPr>
      </w:pPr>
      <w:r w:rsidRPr="004972BA">
        <w:rPr>
          <w:rFonts w:ascii="Times New Roman" w:hAnsi="Times New Roman" w:cs="Times New Roman"/>
          <w:b/>
          <w:sz w:val="28"/>
          <w:szCs w:val="28"/>
        </w:rPr>
        <w:t xml:space="preserve">4) Понятие коррупции. </w:t>
      </w:r>
      <w:bookmarkStart w:id="1" w:name="_Hlk159784018"/>
      <w:r w:rsidRPr="004972BA">
        <w:rPr>
          <w:rFonts w:ascii="Times New Roman" w:hAnsi="Times New Roman" w:cs="Times New Roman"/>
          <w:b/>
          <w:sz w:val="28"/>
          <w:szCs w:val="28"/>
        </w:rPr>
        <w:t>Виды коррупции и их классификация. Уровни коррупции. Коррупционная преступность. Меры борьбы с коррупцией в России.</w:t>
      </w:r>
    </w:p>
    <w:bookmarkEnd w:id="1"/>
    <w:p w14:paraId="2EE49415" w14:textId="330ECC03"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E62026">
        <w:rPr>
          <w:rFonts w:ascii="Times New Roman" w:eastAsia="Times New Roman" w:hAnsi="Times New Roman" w:cs="Times New Roman"/>
          <w:sz w:val="28"/>
          <w:szCs w:val="28"/>
          <w:u w:val="single"/>
          <w:lang w:eastAsia="ru-RU"/>
        </w:rPr>
        <w:t>Коррупция</w:t>
      </w:r>
      <w:r w:rsidRPr="004972BA">
        <w:rPr>
          <w:rFonts w:ascii="Times New Roman" w:eastAsia="Times New Roman" w:hAnsi="Times New Roman" w:cs="Times New Roman"/>
          <w:sz w:val="28"/>
          <w:szCs w:val="28"/>
          <w:lang w:eastAsia="ru-RU"/>
        </w:rPr>
        <w:t xml:space="preserve"> [лат. </w:t>
      </w:r>
      <w:proofErr w:type="spellStart"/>
      <w:r w:rsidRPr="004972BA">
        <w:rPr>
          <w:rFonts w:ascii="Times New Roman" w:eastAsia="Times New Roman" w:hAnsi="Times New Roman" w:cs="Times New Roman"/>
          <w:sz w:val="28"/>
          <w:szCs w:val="28"/>
          <w:lang w:eastAsia="ru-RU"/>
        </w:rPr>
        <w:t>corruptio</w:t>
      </w:r>
      <w:proofErr w:type="spellEnd"/>
      <w:r w:rsidRPr="004972BA">
        <w:rPr>
          <w:rFonts w:ascii="Times New Roman" w:eastAsia="Times New Roman" w:hAnsi="Times New Roman" w:cs="Times New Roman"/>
          <w:sz w:val="28"/>
          <w:szCs w:val="28"/>
          <w:lang w:eastAsia="ru-RU"/>
        </w:rPr>
        <w:t xml:space="preserve">] означает подкуп; подкупность и продажность общественных и политических деятелей, государственных чиновников и должностных лиц. </w:t>
      </w:r>
    </w:p>
    <w:p w14:paraId="1211C1E6" w14:textId="2EEDE39A"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Коррумпировать [лат. </w:t>
      </w:r>
      <w:proofErr w:type="spellStart"/>
      <w:r w:rsidRPr="004972BA">
        <w:rPr>
          <w:rFonts w:ascii="Times New Roman" w:eastAsia="Times New Roman" w:hAnsi="Times New Roman" w:cs="Times New Roman"/>
          <w:sz w:val="28"/>
          <w:szCs w:val="28"/>
          <w:lang w:eastAsia="ru-RU"/>
        </w:rPr>
        <w:t>corrumpere</w:t>
      </w:r>
      <w:proofErr w:type="spellEnd"/>
      <w:r w:rsidRPr="004972BA">
        <w:rPr>
          <w:rFonts w:ascii="Times New Roman" w:eastAsia="Times New Roman" w:hAnsi="Times New Roman" w:cs="Times New Roman"/>
          <w:sz w:val="28"/>
          <w:szCs w:val="28"/>
          <w:lang w:eastAsia="ru-RU"/>
        </w:rPr>
        <w:t xml:space="preserve">] - подкупать кого-либо деньгами или иными материальными благами. </w:t>
      </w:r>
    </w:p>
    <w:p w14:paraId="6FE5E03B" w14:textId="77777777" w:rsidR="00831DA5" w:rsidRPr="00E62026" w:rsidRDefault="00831DA5" w:rsidP="004972BA">
      <w:pPr>
        <w:spacing w:after="0" w:line="240" w:lineRule="auto"/>
        <w:ind w:firstLine="567"/>
        <w:jc w:val="both"/>
        <w:outlineLvl w:val="0"/>
        <w:rPr>
          <w:rFonts w:ascii="Times New Roman" w:eastAsia="Times New Roman" w:hAnsi="Times New Roman" w:cs="Times New Roman"/>
          <w:kern w:val="36"/>
          <w:sz w:val="28"/>
          <w:szCs w:val="28"/>
          <w:u w:val="single"/>
          <w:lang w:eastAsia="ru-RU"/>
        </w:rPr>
      </w:pPr>
      <w:r w:rsidRPr="00E62026">
        <w:rPr>
          <w:rFonts w:ascii="Times New Roman" w:eastAsia="Times New Roman" w:hAnsi="Times New Roman" w:cs="Times New Roman"/>
          <w:kern w:val="36"/>
          <w:sz w:val="28"/>
          <w:szCs w:val="28"/>
          <w:u w:val="single"/>
          <w:lang w:eastAsia="ru-RU"/>
        </w:rPr>
        <w:t>Виды коррупции.</w:t>
      </w:r>
    </w:p>
    <w:p w14:paraId="60D8396F"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 зависимости от сферы деятельности следует различать следующие виды коррупции: </w:t>
      </w:r>
    </w:p>
    <w:p w14:paraId="622036DB" w14:textId="77777777" w:rsidR="00831DA5" w:rsidRPr="004972BA" w:rsidRDefault="00831DA5" w:rsidP="004972BA">
      <w:pPr>
        <w:numPr>
          <w:ilvl w:val="0"/>
          <w:numId w:val="6"/>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в сфере государственного управления. </w:t>
      </w:r>
    </w:p>
    <w:p w14:paraId="08E5601B" w14:textId="77777777" w:rsidR="00831DA5" w:rsidRPr="004972BA" w:rsidRDefault="00831DA5" w:rsidP="004972BA">
      <w:pPr>
        <w:numPr>
          <w:ilvl w:val="0"/>
          <w:numId w:val="6"/>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Парламентская коррупция. </w:t>
      </w:r>
    </w:p>
    <w:p w14:paraId="62A4988A" w14:textId="77777777" w:rsidR="00831DA5" w:rsidRPr="004972BA" w:rsidRDefault="00831DA5" w:rsidP="004972BA">
      <w:pPr>
        <w:numPr>
          <w:ilvl w:val="0"/>
          <w:numId w:val="6"/>
        </w:numPr>
        <w:spacing w:after="0" w:line="240" w:lineRule="auto"/>
        <w:ind w:left="0"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Коррупция на предприятиях. </w:t>
      </w:r>
    </w:p>
    <w:p w14:paraId="5F7CD0D4"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E62026">
        <w:rPr>
          <w:rFonts w:ascii="Times New Roman" w:eastAsia="Times New Roman" w:hAnsi="Times New Roman" w:cs="Times New Roman"/>
          <w:sz w:val="28"/>
          <w:szCs w:val="28"/>
          <w:lang w:eastAsia="ru-RU"/>
        </w:rPr>
        <w:t>Коррупция в сфере государственного управления имеет место потому,</w:t>
      </w:r>
      <w:r w:rsidRPr="004972BA">
        <w:rPr>
          <w:rFonts w:ascii="Times New Roman" w:eastAsia="Times New Roman" w:hAnsi="Times New Roman" w:cs="Times New Roman"/>
          <w:sz w:val="28"/>
          <w:szCs w:val="28"/>
          <w:lang w:eastAsia="ru-RU"/>
        </w:rPr>
        <w:t xml:space="preserve"> что существует возможность государственного служащего (чиновника) распоряжаться государственными ресурсами и принимать решения не в интересах государства и общества, а исходя из своих личных корыстных побуждений. </w:t>
      </w:r>
    </w:p>
    <w:p w14:paraId="6C2C2DC6" w14:textId="74E3D732"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 зависимости от иерархического положения государственных служащих коррупция может подразделяться на </w:t>
      </w:r>
      <w:proofErr w:type="gramStart"/>
      <w:r w:rsidRPr="004972BA">
        <w:rPr>
          <w:rFonts w:ascii="Times New Roman" w:eastAsia="Times New Roman" w:hAnsi="Times New Roman" w:cs="Times New Roman"/>
          <w:sz w:val="28"/>
          <w:szCs w:val="28"/>
          <w:lang w:eastAsia="ru-RU"/>
        </w:rPr>
        <w:t>верхушечную</w:t>
      </w:r>
      <w:proofErr w:type="gramEnd"/>
      <w:r w:rsidRPr="004972BA">
        <w:rPr>
          <w:rFonts w:ascii="Times New Roman" w:eastAsia="Times New Roman" w:hAnsi="Times New Roman" w:cs="Times New Roman"/>
          <w:sz w:val="28"/>
          <w:szCs w:val="28"/>
          <w:lang w:eastAsia="ru-RU"/>
        </w:rPr>
        <w:t xml:space="preserve"> и низовую. </w:t>
      </w:r>
      <w:r w:rsidR="00E62026">
        <w:rPr>
          <w:rFonts w:ascii="Times New Roman" w:eastAsia="Times New Roman" w:hAnsi="Times New Roman" w:cs="Times New Roman"/>
          <w:sz w:val="28"/>
          <w:szCs w:val="28"/>
          <w:lang w:eastAsia="ru-RU"/>
        </w:rPr>
        <w:t xml:space="preserve"> </w:t>
      </w:r>
      <w:r w:rsidRPr="004972BA">
        <w:rPr>
          <w:rFonts w:ascii="Times New Roman" w:eastAsia="Times New Roman" w:hAnsi="Times New Roman" w:cs="Times New Roman"/>
          <w:sz w:val="28"/>
          <w:szCs w:val="28"/>
          <w:lang w:eastAsia="ru-RU"/>
        </w:rPr>
        <w:t xml:space="preserve">Первая охватывает политиков, высшее и среднее чиновничество и сопряжена с принятием решений, имеющих высокую цену (формулы законов, госзаказы, изменение форм собственности и т.п.). Вторая распространена на среднем и низшем уровнях и связана с постоянным, рутинным взаимодействием чиновников и граждан (штрафы, регистрации и т.п.). </w:t>
      </w:r>
    </w:p>
    <w:p w14:paraId="6D678214"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lastRenderedPageBreak/>
        <w:t xml:space="preserve">Большинство специалистов, изучающих коррупцию, относит к ней и покупку голосов избирателей во время выборов. Избиратель обладает по Конституции ресурсом, который называется "властные полномочия". Эти полномочия он делегирует избираемым лицам посредством специфического вида решения - голосования. Избиратель должен принимать это решение исходя из соображений передачи своих полномочий тому, кто, по его мнению, может представлять его интересы, что является общественно признанной нормой. В случае покупки голосов избиратель и кандидат вступают в сделку, в результате которой избиратель, нарушая упомянутую норму, получает деньги или иные блага, кандидат, нарушая избирательное законодательство, надеется обрести властный ресурс. Понятно, что это не единственный тип коррупционных действий в политике. </w:t>
      </w:r>
    </w:p>
    <w:p w14:paraId="36F6386B" w14:textId="63C39265"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Наконец, упомянем о коррупции в негосударственных организациях, наличие которой признается специалистами. Сотрудник организации (коммерческой или общественной) также может распоряжаться не принадлежащими ему ресурсами: у него также есть возможность незаконного обогащения с помощью действий, нарушающих интересы организации, в пользу второй стороны, получающей от этого свои выгоды. </w:t>
      </w:r>
    </w:p>
    <w:p w14:paraId="1EDF4427" w14:textId="77777777" w:rsidR="00831DA5" w:rsidRPr="00E62026" w:rsidRDefault="00831DA5" w:rsidP="004972BA">
      <w:pPr>
        <w:spacing w:after="0" w:line="240" w:lineRule="auto"/>
        <w:ind w:firstLine="567"/>
        <w:jc w:val="both"/>
        <w:outlineLvl w:val="1"/>
        <w:rPr>
          <w:rFonts w:ascii="Times New Roman" w:eastAsia="Times New Roman" w:hAnsi="Times New Roman" w:cs="Times New Roman"/>
          <w:sz w:val="28"/>
          <w:szCs w:val="28"/>
          <w:u w:val="single"/>
          <w:lang w:eastAsia="ru-RU"/>
        </w:rPr>
      </w:pPr>
      <w:r w:rsidRPr="00E62026">
        <w:rPr>
          <w:rFonts w:ascii="Times New Roman" w:eastAsia="Times New Roman" w:hAnsi="Times New Roman" w:cs="Times New Roman"/>
          <w:sz w:val="28"/>
          <w:szCs w:val="28"/>
          <w:u w:val="single"/>
          <w:lang w:eastAsia="ru-RU"/>
        </w:rPr>
        <w:t>Типы коррупционных отношений.</w:t>
      </w:r>
    </w:p>
    <w:p w14:paraId="7646597E"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Коррупция является оборотной стороной деятельности любого централизованного государства, которое претендует на широкий учет и контроль.</w:t>
      </w:r>
    </w:p>
    <w:p w14:paraId="2A1F57A6" w14:textId="77777777" w:rsidR="00831DA5" w:rsidRPr="004972BA" w:rsidRDefault="00831DA5" w:rsidP="004972BA">
      <w:pPr>
        <w:spacing w:after="0" w:line="240" w:lineRule="auto"/>
        <w:ind w:firstLine="567"/>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b/>
          <w:bCs/>
          <w:sz w:val="28"/>
          <w:szCs w:val="28"/>
          <w:lang w:eastAsia="ru-RU"/>
        </w:rPr>
        <w:t>Типология коррупционных отношений</w:t>
      </w:r>
    </w:p>
    <w:tbl>
      <w:tblPr>
        <w:tblW w:w="9461" w:type="dxa"/>
        <w:tblCellSpacing w:w="0" w:type="dxa"/>
        <w:tblCellMar>
          <w:top w:w="105" w:type="dxa"/>
          <w:left w:w="105" w:type="dxa"/>
          <w:bottom w:w="105" w:type="dxa"/>
          <w:right w:w="105" w:type="dxa"/>
        </w:tblCellMar>
        <w:tblLook w:val="04A0" w:firstRow="1" w:lastRow="0" w:firstColumn="1" w:lastColumn="0" w:noHBand="0" w:noVBand="1"/>
      </w:tblPr>
      <w:tblGrid>
        <w:gridCol w:w="3078"/>
        <w:gridCol w:w="6383"/>
      </w:tblGrid>
      <w:tr w:rsidR="00831DA5" w:rsidRPr="004972BA" w14:paraId="6B5D9E51"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0F724F9A"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b/>
                <w:bCs/>
                <w:sz w:val="28"/>
                <w:szCs w:val="28"/>
                <w:lang w:eastAsia="ru-RU"/>
              </w:rPr>
              <w:t>Критерии типологии коррупции</w:t>
            </w:r>
          </w:p>
        </w:tc>
        <w:tc>
          <w:tcPr>
            <w:tcW w:w="6383" w:type="dxa"/>
            <w:tcBorders>
              <w:top w:val="single" w:sz="4" w:space="0" w:color="auto"/>
              <w:left w:val="single" w:sz="4" w:space="0" w:color="auto"/>
              <w:bottom w:val="single" w:sz="4" w:space="0" w:color="auto"/>
              <w:right w:val="single" w:sz="4" w:space="0" w:color="auto"/>
            </w:tcBorders>
            <w:hideMark/>
          </w:tcPr>
          <w:p w14:paraId="2F6487AF"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b/>
                <w:bCs/>
                <w:sz w:val="28"/>
                <w:szCs w:val="28"/>
                <w:lang w:eastAsia="ru-RU"/>
              </w:rPr>
              <w:t xml:space="preserve">Виды </w:t>
            </w:r>
          </w:p>
          <w:p w14:paraId="3EB61C04"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b/>
                <w:bCs/>
                <w:sz w:val="28"/>
                <w:szCs w:val="28"/>
                <w:lang w:eastAsia="ru-RU"/>
              </w:rPr>
              <w:t>коррупции</w:t>
            </w:r>
          </w:p>
        </w:tc>
      </w:tr>
      <w:tr w:rsidR="00831DA5" w:rsidRPr="004972BA" w14:paraId="2BD317F1"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018F739A"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Кто злоупотребляет служебным положением</w:t>
            </w:r>
          </w:p>
        </w:tc>
        <w:tc>
          <w:tcPr>
            <w:tcW w:w="6383" w:type="dxa"/>
            <w:tcBorders>
              <w:top w:val="single" w:sz="4" w:space="0" w:color="auto"/>
              <w:left w:val="single" w:sz="4" w:space="0" w:color="auto"/>
              <w:bottom w:val="single" w:sz="4" w:space="0" w:color="auto"/>
              <w:right w:val="single" w:sz="4" w:space="0" w:color="auto"/>
            </w:tcBorders>
            <w:hideMark/>
          </w:tcPr>
          <w:p w14:paraId="77529D41"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Государственная (коррупция госчиновников)</w:t>
            </w:r>
          </w:p>
          <w:p w14:paraId="3767BD4D"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Коммерческая (коррупция менеджеров фирм)</w:t>
            </w:r>
          </w:p>
          <w:p w14:paraId="21D60D90"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Политическая (коррупция политических деятелей)</w:t>
            </w:r>
          </w:p>
        </w:tc>
      </w:tr>
      <w:tr w:rsidR="00831DA5" w:rsidRPr="004972BA" w14:paraId="3B4D2EA2"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5C4A4F17"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Кто выступает </w:t>
            </w:r>
            <w:proofErr w:type="spellStart"/>
            <w:proofErr w:type="gramStart"/>
            <w:r w:rsidRPr="004972BA">
              <w:rPr>
                <w:rFonts w:ascii="Times New Roman" w:eastAsia="Times New Roman" w:hAnsi="Times New Roman" w:cs="Times New Roman"/>
                <w:sz w:val="28"/>
                <w:szCs w:val="28"/>
                <w:lang w:eastAsia="ru-RU"/>
              </w:rPr>
              <w:t>иници-атором</w:t>
            </w:r>
            <w:proofErr w:type="spellEnd"/>
            <w:proofErr w:type="gramEnd"/>
            <w:r w:rsidRPr="004972BA">
              <w:rPr>
                <w:rFonts w:ascii="Times New Roman" w:eastAsia="Times New Roman" w:hAnsi="Times New Roman" w:cs="Times New Roman"/>
                <w:sz w:val="28"/>
                <w:szCs w:val="28"/>
                <w:lang w:eastAsia="ru-RU"/>
              </w:rPr>
              <w:t xml:space="preserve"> коррупционных отношений</w:t>
            </w:r>
          </w:p>
        </w:tc>
        <w:tc>
          <w:tcPr>
            <w:tcW w:w="6383" w:type="dxa"/>
            <w:tcBorders>
              <w:top w:val="single" w:sz="4" w:space="0" w:color="auto"/>
              <w:left w:val="single" w:sz="4" w:space="0" w:color="auto"/>
              <w:bottom w:val="single" w:sz="4" w:space="0" w:color="auto"/>
              <w:right w:val="single" w:sz="4" w:space="0" w:color="auto"/>
            </w:tcBorders>
            <w:hideMark/>
          </w:tcPr>
          <w:p w14:paraId="29C91DB1"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Запрашивание (вымогательство) взяток по инициативе руководящего лица</w:t>
            </w:r>
          </w:p>
          <w:p w14:paraId="2384DE34"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Подкуп по инициативе просителя</w:t>
            </w:r>
          </w:p>
        </w:tc>
      </w:tr>
      <w:tr w:rsidR="00831DA5" w:rsidRPr="004972BA" w14:paraId="3F197636"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1B02CA1B"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Кто является взяткодателем</w:t>
            </w:r>
          </w:p>
        </w:tc>
        <w:tc>
          <w:tcPr>
            <w:tcW w:w="6383" w:type="dxa"/>
            <w:tcBorders>
              <w:top w:val="single" w:sz="4" w:space="0" w:color="auto"/>
              <w:left w:val="single" w:sz="4" w:space="0" w:color="auto"/>
              <w:bottom w:val="single" w:sz="4" w:space="0" w:color="auto"/>
              <w:right w:val="single" w:sz="4" w:space="0" w:color="auto"/>
            </w:tcBorders>
            <w:hideMark/>
          </w:tcPr>
          <w:p w14:paraId="55102BB3"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Индивидуальная взятка (со стороны гражданина)</w:t>
            </w:r>
          </w:p>
          <w:p w14:paraId="68694D37"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Предпринимательская взятка (со стороны легальной фирмы)</w:t>
            </w:r>
          </w:p>
          <w:p w14:paraId="2AC412FE"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Криминальный подкуп (со стороны криминальных предпринимателей – например, наркомафии)</w:t>
            </w:r>
          </w:p>
        </w:tc>
      </w:tr>
      <w:tr w:rsidR="00831DA5" w:rsidRPr="004972BA" w14:paraId="658B53B4"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4ED8CA96"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Форма выгоды, получаемой взяткополучателем от коррупции</w:t>
            </w:r>
          </w:p>
        </w:tc>
        <w:tc>
          <w:tcPr>
            <w:tcW w:w="6383" w:type="dxa"/>
            <w:tcBorders>
              <w:top w:val="single" w:sz="4" w:space="0" w:color="auto"/>
              <w:left w:val="single" w:sz="4" w:space="0" w:color="auto"/>
              <w:bottom w:val="single" w:sz="4" w:space="0" w:color="auto"/>
              <w:right w:val="single" w:sz="4" w:space="0" w:color="auto"/>
            </w:tcBorders>
            <w:hideMark/>
          </w:tcPr>
          <w:p w14:paraId="6DE0B594"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Денежные взятки</w:t>
            </w:r>
          </w:p>
          <w:p w14:paraId="60A2EDD8"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Обмен услугами (патронаж, непотизм)</w:t>
            </w:r>
          </w:p>
        </w:tc>
      </w:tr>
      <w:tr w:rsidR="00831DA5" w:rsidRPr="004972BA" w14:paraId="0E869C27"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2D17113C"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Цели коррупции с точки зрения </w:t>
            </w:r>
            <w:r w:rsidRPr="004972BA">
              <w:rPr>
                <w:rFonts w:ascii="Times New Roman" w:eastAsia="Times New Roman" w:hAnsi="Times New Roman" w:cs="Times New Roman"/>
                <w:sz w:val="28"/>
                <w:szCs w:val="28"/>
                <w:lang w:eastAsia="ru-RU"/>
              </w:rPr>
              <w:lastRenderedPageBreak/>
              <w:t xml:space="preserve">взяткодателя </w:t>
            </w:r>
          </w:p>
        </w:tc>
        <w:tc>
          <w:tcPr>
            <w:tcW w:w="6383" w:type="dxa"/>
            <w:tcBorders>
              <w:top w:val="single" w:sz="4" w:space="0" w:color="auto"/>
              <w:left w:val="single" w:sz="4" w:space="0" w:color="auto"/>
              <w:bottom w:val="single" w:sz="4" w:space="0" w:color="auto"/>
              <w:right w:val="single" w:sz="4" w:space="0" w:color="auto"/>
            </w:tcBorders>
            <w:hideMark/>
          </w:tcPr>
          <w:p w14:paraId="68FCF366"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lastRenderedPageBreak/>
              <w:t xml:space="preserve">Ускоряющая взятка (чтобы </w:t>
            </w:r>
            <w:proofErr w:type="gramStart"/>
            <w:r w:rsidRPr="004972BA">
              <w:rPr>
                <w:rFonts w:ascii="Times New Roman" w:eastAsia="Times New Roman" w:hAnsi="Times New Roman" w:cs="Times New Roman"/>
                <w:sz w:val="28"/>
                <w:szCs w:val="28"/>
                <w:lang w:eastAsia="ru-RU"/>
              </w:rPr>
              <w:t>получивший</w:t>
            </w:r>
            <w:proofErr w:type="gramEnd"/>
            <w:r w:rsidRPr="004972BA">
              <w:rPr>
                <w:rFonts w:ascii="Times New Roman" w:eastAsia="Times New Roman" w:hAnsi="Times New Roman" w:cs="Times New Roman"/>
                <w:sz w:val="28"/>
                <w:szCs w:val="28"/>
                <w:lang w:eastAsia="ru-RU"/>
              </w:rPr>
              <w:t xml:space="preserve"> взятку быстрее делал то, что должен по долгу службы)</w:t>
            </w:r>
          </w:p>
          <w:p w14:paraId="4B1290A2"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lastRenderedPageBreak/>
              <w:t xml:space="preserve">Тормозящая взятка (чтобы </w:t>
            </w:r>
            <w:proofErr w:type="gramStart"/>
            <w:r w:rsidRPr="004972BA">
              <w:rPr>
                <w:rFonts w:ascii="Times New Roman" w:eastAsia="Times New Roman" w:hAnsi="Times New Roman" w:cs="Times New Roman"/>
                <w:sz w:val="28"/>
                <w:szCs w:val="28"/>
                <w:lang w:eastAsia="ru-RU"/>
              </w:rPr>
              <w:t>получивший</w:t>
            </w:r>
            <w:proofErr w:type="gramEnd"/>
            <w:r w:rsidRPr="004972BA">
              <w:rPr>
                <w:rFonts w:ascii="Times New Roman" w:eastAsia="Times New Roman" w:hAnsi="Times New Roman" w:cs="Times New Roman"/>
                <w:sz w:val="28"/>
                <w:szCs w:val="28"/>
                <w:lang w:eastAsia="ru-RU"/>
              </w:rPr>
              <w:t xml:space="preserve"> взятку нарушил свои служебные обязанности)</w:t>
            </w:r>
          </w:p>
          <w:p w14:paraId="22436501"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Взятка «за доброе отношение» (чтобы </w:t>
            </w:r>
            <w:proofErr w:type="gramStart"/>
            <w:r w:rsidRPr="004972BA">
              <w:rPr>
                <w:rFonts w:ascii="Times New Roman" w:eastAsia="Times New Roman" w:hAnsi="Times New Roman" w:cs="Times New Roman"/>
                <w:sz w:val="28"/>
                <w:szCs w:val="28"/>
                <w:lang w:eastAsia="ru-RU"/>
              </w:rPr>
              <w:t>получивший</w:t>
            </w:r>
            <w:proofErr w:type="gramEnd"/>
            <w:r w:rsidRPr="004972BA">
              <w:rPr>
                <w:rFonts w:ascii="Times New Roman" w:eastAsia="Times New Roman" w:hAnsi="Times New Roman" w:cs="Times New Roman"/>
                <w:sz w:val="28"/>
                <w:szCs w:val="28"/>
                <w:lang w:eastAsia="ru-RU"/>
              </w:rPr>
              <w:t xml:space="preserve"> взятку не делал надуманных придирок к взяткодателю)</w:t>
            </w:r>
          </w:p>
        </w:tc>
      </w:tr>
      <w:tr w:rsidR="00831DA5" w:rsidRPr="004972BA" w14:paraId="6748C16F"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5D212DE7"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lastRenderedPageBreak/>
              <w:t>Степень централизации коррупционных отношений</w:t>
            </w:r>
          </w:p>
        </w:tc>
        <w:tc>
          <w:tcPr>
            <w:tcW w:w="6383" w:type="dxa"/>
            <w:tcBorders>
              <w:top w:val="single" w:sz="4" w:space="0" w:color="auto"/>
              <w:left w:val="single" w:sz="4" w:space="0" w:color="auto"/>
              <w:bottom w:val="single" w:sz="4" w:space="0" w:color="auto"/>
              <w:right w:val="single" w:sz="4" w:space="0" w:color="auto"/>
            </w:tcBorders>
            <w:hideMark/>
          </w:tcPr>
          <w:p w14:paraId="5CEAD76D"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 xml:space="preserve">Децентрализованная коррупция (каждый взяткодатель действует по собственной инициативе) </w:t>
            </w:r>
          </w:p>
          <w:p w14:paraId="385748A4"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Централизованная коррупция «снизу вверх» (взятки, регулярно собираемые нижестоящими чиновниками, делятся между ними и более вышестоящими)</w:t>
            </w:r>
          </w:p>
          <w:p w14:paraId="078A7F78"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Централизованная коррупция «сверху вниз» (взятки, регулярно собираемые высшими чиновниками, частично передаются их подчиненным)</w:t>
            </w:r>
          </w:p>
        </w:tc>
      </w:tr>
      <w:tr w:rsidR="00831DA5" w:rsidRPr="004972BA" w14:paraId="75E00C54"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6D31AAEB"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Уровень распространения коррупционных отношений</w:t>
            </w:r>
          </w:p>
        </w:tc>
        <w:tc>
          <w:tcPr>
            <w:tcW w:w="6383" w:type="dxa"/>
            <w:tcBorders>
              <w:top w:val="single" w:sz="4" w:space="0" w:color="auto"/>
              <w:left w:val="single" w:sz="4" w:space="0" w:color="auto"/>
              <w:bottom w:val="single" w:sz="4" w:space="0" w:color="auto"/>
              <w:right w:val="single" w:sz="4" w:space="0" w:color="auto"/>
            </w:tcBorders>
            <w:hideMark/>
          </w:tcPr>
          <w:p w14:paraId="2576F348"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proofErr w:type="gramStart"/>
            <w:r w:rsidRPr="004972BA">
              <w:rPr>
                <w:rFonts w:ascii="Times New Roman" w:eastAsia="Times New Roman" w:hAnsi="Times New Roman" w:cs="Times New Roman"/>
                <w:sz w:val="28"/>
                <w:szCs w:val="28"/>
                <w:lang w:eastAsia="ru-RU"/>
              </w:rPr>
              <w:t>Низовая коррупция (в низшем и в среднем эшелонах власти)</w:t>
            </w:r>
            <w:proofErr w:type="gramEnd"/>
          </w:p>
          <w:p w14:paraId="5F5FD903"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Верхушечная коррупция (у высших чиновников и политиков)</w:t>
            </w:r>
          </w:p>
          <w:p w14:paraId="7B152958"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Международная коррупция (в сфере мирохозяйственных отношений)</w:t>
            </w:r>
          </w:p>
        </w:tc>
      </w:tr>
      <w:tr w:rsidR="00831DA5" w:rsidRPr="004972BA" w14:paraId="480E2F5A" w14:textId="77777777" w:rsidTr="00E62026">
        <w:trPr>
          <w:tblCellSpacing w:w="0" w:type="dxa"/>
        </w:trPr>
        <w:tc>
          <w:tcPr>
            <w:tcW w:w="3078" w:type="dxa"/>
            <w:tcBorders>
              <w:top w:val="single" w:sz="4" w:space="0" w:color="auto"/>
              <w:left w:val="single" w:sz="4" w:space="0" w:color="auto"/>
              <w:bottom w:val="single" w:sz="4" w:space="0" w:color="auto"/>
              <w:right w:val="single" w:sz="4" w:space="0" w:color="auto"/>
            </w:tcBorders>
            <w:hideMark/>
          </w:tcPr>
          <w:p w14:paraId="2F45D9FE"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Степень регулярности коррупционных связей</w:t>
            </w:r>
          </w:p>
        </w:tc>
        <w:tc>
          <w:tcPr>
            <w:tcW w:w="6383" w:type="dxa"/>
            <w:tcBorders>
              <w:top w:val="single" w:sz="4" w:space="0" w:color="auto"/>
              <w:left w:val="single" w:sz="4" w:space="0" w:color="auto"/>
              <w:bottom w:val="single" w:sz="4" w:space="0" w:color="auto"/>
              <w:right w:val="single" w:sz="4" w:space="0" w:color="auto"/>
            </w:tcBorders>
            <w:hideMark/>
          </w:tcPr>
          <w:p w14:paraId="25C8B945"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Эпизодическая коррупция</w:t>
            </w:r>
          </w:p>
          <w:p w14:paraId="2078574C"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r w:rsidRPr="004972BA">
              <w:rPr>
                <w:rFonts w:ascii="Times New Roman" w:eastAsia="Times New Roman" w:hAnsi="Times New Roman" w:cs="Times New Roman"/>
                <w:sz w:val="28"/>
                <w:szCs w:val="28"/>
                <w:lang w:eastAsia="ru-RU"/>
              </w:rPr>
              <w:t>Систематическая (институциональная) коррупция</w:t>
            </w:r>
          </w:p>
          <w:p w14:paraId="43B9C02C" w14:textId="77777777" w:rsidR="00831DA5" w:rsidRPr="004972BA" w:rsidRDefault="00831DA5" w:rsidP="00E62026">
            <w:pPr>
              <w:spacing w:after="0" w:line="240" w:lineRule="auto"/>
              <w:jc w:val="both"/>
              <w:rPr>
                <w:rFonts w:ascii="Times New Roman" w:eastAsia="Times New Roman" w:hAnsi="Times New Roman" w:cs="Times New Roman"/>
                <w:sz w:val="28"/>
                <w:szCs w:val="28"/>
                <w:lang w:eastAsia="ru-RU"/>
              </w:rPr>
            </w:pPr>
            <w:proofErr w:type="spellStart"/>
            <w:r w:rsidRPr="004972BA">
              <w:rPr>
                <w:rFonts w:ascii="Times New Roman" w:eastAsia="Times New Roman" w:hAnsi="Times New Roman" w:cs="Times New Roman"/>
                <w:sz w:val="28"/>
                <w:szCs w:val="28"/>
                <w:lang w:eastAsia="ru-RU"/>
              </w:rPr>
              <w:t>Клептократия</w:t>
            </w:r>
            <w:proofErr w:type="spellEnd"/>
            <w:r w:rsidRPr="004972BA">
              <w:rPr>
                <w:rFonts w:ascii="Times New Roman" w:eastAsia="Times New Roman" w:hAnsi="Times New Roman" w:cs="Times New Roman"/>
                <w:sz w:val="28"/>
                <w:szCs w:val="28"/>
                <w:lang w:eastAsia="ru-RU"/>
              </w:rPr>
              <w:t xml:space="preserve"> (коррупция как неотъемлемый компонент властных отношений)</w:t>
            </w:r>
          </w:p>
        </w:tc>
      </w:tr>
    </w:tbl>
    <w:p w14:paraId="7103D7EB" w14:textId="7D7A84EA" w:rsidR="00831DA5" w:rsidRDefault="00632439" w:rsidP="004972BA">
      <w:pPr>
        <w:spacing w:after="0" w:line="240" w:lineRule="auto"/>
        <w:ind w:firstLine="567"/>
        <w:jc w:val="both"/>
        <w:rPr>
          <w:rStyle w:val="a5"/>
          <w:rFonts w:ascii="Times New Roman" w:eastAsia="Times New Roman" w:hAnsi="Times New Roman" w:cs="Times New Roman"/>
          <w:sz w:val="28"/>
          <w:szCs w:val="28"/>
          <w:lang w:eastAsia="ru-RU"/>
        </w:rPr>
      </w:pPr>
      <w:hyperlink r:id="rId8" w:history="1">
        <w:r w:rsidR="00FA4D9C" w:rsidRPr="004972BA">
          <w:rPr>
            <w:rStyle w:val="a5"/>
            <w:rFonts w:ascii="Times New Roman" w:eastAsia="Times New Roman" w:hAnsi="Times New Roman" w:cs="Times New Roman"/>
            <w:sz w:val="28"/>
            <w:szCs w:val="28"/>
            <w:lang w:eastAsia="ru-RU"/>
          </w:rPr>
          <w:t>https://studfile.net/preview/9887855/page:12/</w:t>
        </w:r>
      </w:hyperlink>
    </w:p>
    <w:p w14:paraId="604A0A9A" w14:textId="1385B10E" w:rsidR="0021446F" w:rsidRDefault="0021446F" w:rsidP="004972BA">
      <w:pPr>
        <w:spacing w:after="0" w:line="240" w:lineRule="auto"/>
        <w:ind w:firstLine="567"/>
        <w:jc w:val="both"/>
        <w:rPr>
          <w:rStyle w:val="a5"/>
          <w:rFonts w:ascii="Times New Roman" w:eastAsia="Times New Roman" w:hAnsi="Times New Roman" w:cs="Times New Roman"/>
          <w:sz w:val="28"/>
          <w:szCs w:val="28"/>
          <w:lang w:eastAsia="ru-RU"/>
        </w:rPr>
      </w:pPr>
    </w:p>
    <w:p w14:paraId="01CE18A2" w14:textId="77777777" w:rsidR="0021446F" w:rsidRPr="004972BA" w:rsidRDefault="0021446F" w:rsidP="0021446F">
      <w:pPr>
        <w:spacing w:after="0" w:line="240" w:lineRule="auto"/>
        <w:ind w:firstLine="567"/>
        <w:jc w:val="both"/>
        <w:rPr>
          <w:rFonts w:ascii="Times New Roman" w:hAnsi="Times New Roman" w:cs="Times New Roman"/>
          <w:b/>
          <w:sz w:val="28"/>
          <w:szCs w:val="28"/>
        </w:rPr>
      </w:pPr>
      <w:r w:rsidRPr="004972BA">
        <w:rPr>
          <w:rFonts w:ascii="Times New Roman" w:hAnsi="Times New Roman" w:cs="Times New Roman"/>
          <w:b/>
          <w:sz w:val="28"/>
          <w:szCs w:val="28"/>
        </w:rPr>
        <w:t>Виды коррупции и их классификация. Уровни коррупции. Коррупционная преступность. Меры борьбы с коррупцией в России.</w:t>
      </w:r>
    </w:p>
    <w:p w14:paraId="2ABA2856" w14:textId="77777777" w:rsidR="0021446F" w:rsidRPr="0021446F" w:rsidRDefault="0021446F" w:rsidP="0021446F">
      <w:pPr>
        <w:spacing w:after="0" w:line="240" w:lineRule="auto"/>
        <w:jc w:val="center"/>
        <w:outlineLvl w:val="1"/>
        <w:rPr>
          <w:rFonts w:ascii="Arial" w:eastAsia="Times New Roman" w:hAnsi="Arial" w:cs="Arial"/>
          <w:color w:val="000000"/>
          <w:sz w:val="30"/>
          <w:szCs w:val="30"/>
          <w:lang w:eastAsia="ru-RU"/>
        </w:rPr>
      </w:pPr>
      <w:r w:rsidRPr="0021446F">
        <w:rPr>
          <w:rFonts w:ascii="Arial" w:eastAsia="Times New Roman" w:hAnsi="Arial" w:cs="Arial"/>
          <w:color w:val="000000"/>
          <w:sz w:val="30"/>
          <w:szCs w:val="30"/>
          <w:lang w:eastAsia="ru-RU"/>
        </w:rPr>
        <w:t>Классификация коррупции.</w:t>
      </w:r>
    </w:p>
    <w:tbl>
      <w:tblPr>
        <w:tblW w:w="5000" w:type="pct"/>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10266"/>
      </w:tblGrid>
      <w:tr w:rsidR="0021446F" w:rsidRPr="0021446F" w14:paraId="12C04AC8" w14:textId="77777777" w:rsidTr="0021446F">
        <w:trPr>
          <w:jc w:val="center"/>
        </w:trPr>
        <w:tc>
          <w:tcPr>
            <w:tcW w:w="5000" w:type="pct"/>
            <w:tcBorders>
              <w:top w:val="single" w:sz="6" w:space="0" w:color="000000"/>
              <w:left w:val="single" w:sz="6" w:space="0" w:color="000000"/>
              <w:bottom w:val="single" w:sz="6" w:space="0" w:color="000000"/>
              <w:right w:val="single" w:sz="6" w:space="0" w:color="000000"/>
            </w:tcBorders>
            <w:vAlign w:val="center"/>
            <w:hideMark/>
          </w:tcPr>
          <w:p w14:paraId="42AA278F"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Коррупцию условно можно классифицировать на несколько основных видов:</w:t>
            </w:r>
          </w:p>
          <w:p w14:paraId="14BC7B42"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1) по статусу субъектов:</w:t>
            </w:r>
          </w:p>
          <w:p w14:paraId="1DD15271"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а) коррупция в органах власти;</w:t>
            </w:r>
          </w:p>
          <w:p w14:paraId="02548D20"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б) коррупция в частном секторе;</w:t>
            </w:r>
          </w:p>
          <w:p w14:paraId="00B6B076"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в) коррупция в политике или политическая коррупция.</w:t>
            </w:r>
          </w:p>
          <w:p w14:paraId="7B9C5C4F"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по уровням:</w:t>
            </w:r>
          </w:p>
          <w:p w14:paraId="388E3170"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а) низовая;</w:t>
            </w:r>
          </w:p>
          <w:p w14:paraId="420B6E54"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б) верхушечная;</w:t>
            </w:r>
          </w:p>
          <w:p w14:paraId="4B9461C9"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в) вертикальная.</w:t>
            </w:r>
          </w:p>
          <w:p w14:paraId="16782A9F"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3) по степени общественной опасности:</w:t>
            </w:r>
          </w:p>
          <w:p w14:paraId="1B07DDFF"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а) коррупция-проступок;</w:t>
            </w:r>
          </w:p>
          <w:p w14:paraId="17DC3703"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б) коррупция-преступление.</w:t>
            </w:r>
          </w:p>
          <w:p w14:paraId="76372A7B"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lastRenderedPageBreak/>
              <w:t>Рассмотрим характеристики указанных видов коррупции.</w:t>
            </w:r>
          </w:p>
          <w:p w14:paraId="3D6599F5"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Коррупция в органах власти </w:t>
            </w:r>
            <w:r w:rsidRPr="0021446F">
              <w:rPr>
                <w:rFonts w:ascii="Times New Roman" w:eastAsia="Times New Roman" w:hAnsi="Times New Roman" w:cs="Times New Roman"/>
                <w:sz w:val="24"/>
                <w:szCs w:val="24"/>
                <w:lang w:eastAsia="ru-RU"/>
              </w:rPr>
              <w:t xml:space="preserve">(исполнительной, представительной и судебной), которой в большей части посвящена наша работа, является одной из насущных проблем современного Казахстана (проблемы в </w:t>
            </w:r>
            <w:proofErr w:type="gramStart"/>
            <w:r w:rsidRPr="0021446F">
              <w:rPr>
                <w:rFonts w:ascii="Times New Roman" w:eastAsia="Times New Roman" w:hAnsi="Times New Roman" w:cs="Times New Roman"/>
                <w:sz w:val="24"/>
                <w:szCs w:val="24"/>
                <w:lang w:eastAsia="ru-RU"/>
              </w:rPr>
              <w:t>борьбе</w:t>
            </w:r>
            <w:proofErr w:type="gramEnd"/>
            <w:r w:rsidRPr="0021446F">
              <w:rPr>
                <w:rFonts w:ascii="Times New Roman" w:eastAsia="Times New Roman" w:hAnsi="Times New Roman" w:cs="Times New Roman"/>
                <w:sz w:val="24"/>
                <w:szCs w:val="24"/>
                <w:lang w:eastAsia="ru-RU"/>
              </w:rPr>
              <w:t xml:space="preserve"> с которой будут освещены в отдельной главе).</w:t>
            </w:r>
          </w:p>
          <w:p w14:paraId="678293E0" w14:textId="6AACE0B0"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Коррупция в негосударственных организациях либо в частном секторе</w:t>
            </w:r>
            <w:proofErr w:type="gramStart"/>
            <w:r w:rsidRPr="0021446F">
              <w:rPr>
                <w:rFonts w:ascii="Times New Roman" w:eastAsia="Times New Roman" w:hAnsi="Times New Roman" w:cs="Times New Roman"/>
                <w:b/>
                <w:bCs/>
                <w:sz w:val="24"/>
                <w:szCs w:val="24"/>
                <w:lang w:eastAsia="ru-RU"/>
              </w:rPr>
              <w:t> </w:t>
            </w:r>
            <w:r w:rsidRPr="0021446F">
              <w:rPr>
                <w:rFonts w:ascii="Times New Roman" w:eastAsia="Times New Roman" w:hAnsi="Times New Roman" w:cs="Times New Roman"/>
                <w:sz w:val="24"/>
                <w:szCs w:val="24"/>
                <w:lang w:eastAsia="ru-RU"/>
              </w:rPr>
              <w:t>.</w:t>
            </w:r>
            <w:proofErr w:type="gramEnd"/>
            <w:r w:rsidRPr="0021446F">
              <w:rPr>
                <w:rFonts w:ascii="Times New Roman" w:eastAsia="Times New Roman" w:hAnsi="Times New Roman" w:cs="Times New Roman"/>
                <w:sz w:val="24"/>
                <w:szCs w:val="24"/>
                <w:lang w:eastAsia="ru-RU"/>
              </w:rPr>
              <w:t xml:space="preserve"> Руководитель организации (коммерческой или общественной) так же, как и государственный чиновник, имеет возможность в своих личных корыстных интересах или в пользу второй стороны распоряжаться не</w:t>
            </w:r>
            <w:r>
              <w:rPr>
                <w:rFonts w:ascii="Times New Roman" w:eastAsia="Times New Roman" w:hAnsi="Times New Roman" w:cs="Times New Roman"/>
                <w:sz w:val="24"/>
                <w:szCs w:val="24"/>
                <w:lang w:eastAsia="ru-RU"/>
              </w:rPr>
              <w:t xml:space="preserve"> </w:t>
            </w:r>
            <w:r w:rsidRPr="0021446F">
              <w:rPr>
                <w:rFonts w:ascii="Times New Roman" w:eastAsia="Times New Roman" w:hAnsi="Times New Roman" w:cs="Times New Roman"/>
                <w:sz w:val="24"/>
                <w:szCs w:val="24"/>
                <w:lang w:eastAsia="ru-RU"/>
              </w:rPr>
              <w:t xml:space="preserve">принадлежащими ему ресурсами, совершать действия, нарушающие интересы организации. </w:t>
            </w:r>
          </w:p>
          <w:p w14:paraId="176FEE51" w14:textId="02F48C13"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Некоторые ученые выделяют в отдельный вид </w:t>
            </w:r>
            <w:r w:rsidRPr="0021446F">
              <w:rPr>
                <w:rFonts w:ascii="Times New Roman" w:eastAsia="Times New Roman" w:hAnsi="Times New Roman" w:cs="Times New Roman"/>
                <w:b/>
                <w:bCs/>
                <w:sz w:val="24"/>
                <w:szCs w:val="24"/>
                <w:lang w:eastAsia="ru-RU"/>
              </w:rPr>
              <w:t>политическую коррупцию.</w:t>
            </w:r>
            <w:r w:rsidRPr="0021446F">
              <w:rPr>
                <w:rFonts w:ascii="Times New Roman" w:eastAsia="Times New Roman" w:hAnsi="Times New Roman" w:cs="Times New Roman"/>
                <w:i/>
                <w:iCs/>
                <w:sz w:val="24"/>
                <w:szCs w:val="24"/>
                <w:lang w:eastAsia="ru-RU"/>
              </w:rPr>
              <w:t> </w:t>
            </w:r>
            <w:r w:rsidRPr="0021446F">
              <w:rPr>
                <w:rFonts w:ascii="Times New Roman" w:eastAsia="Times New Roman" w:hAnsi="Times New Roman" w:cs="Times New Roman"/>
                <w:sz w:val="24"/>
                <w:szCs w:val="24"/>
                <w:lang w:eastAsia="ru-RU"/>
              </w:rPr>
              <w:t xml:space="preserve">Это </w:t>
            </w:r>
            <w:r>
              <w:rPr>
                <w:rFonts w:ascii="Times New Roman" w:eastAsia="Times New Roman" w:hAnsi="Times New Roman" w:cs="Times New Roman"/>
                <w:sz w:val="24"/>
                <w:szCs w:val="24"/>
                <w:lang w:eastAsia="ru-RU"/>
              </w:rPr>
              <w:t>п</w:t>
            </w:r>
            <w:r w:rsidRPr="0021446F">
              <w:rPr>
                <w:rFonts w:ascii="Times New Roman" w:eastAsia="Times New Roman" w:hAnsi="Times New Roman" w:cs="Times New Roman"/>
                <w:sz w:val="24"/>
                <w:szCs w:val="24"/>
                <w:lang w:eastAsia="ru-RU"/>
              </w:rPr>
              <w:t xml:space="preserve">олитическое поведение, выражающееся в </w:t>
            </w:r>
            <w:proofErr w:type="spellStart"/>
            <w:r w:rsidRPr="0021446F">
              <w:rPr>
                <w:rFonts w:ascii="Times New Roman" w:eastAsia="Times New Roman" w:hAnsi="Times New Roman" w:cs="Times New Roman"/>
                <w:sz w:val="24"/>
                <w:szCs w:val="24"/>
                <w:lang w:eastAsia="ru-RU"/>
              </w:rPr>
              <w:t>нелигитимном</w:t>
            </w:r>
            <w:proofErr w:type="spellEnd"/>
            <w:r w:rsidRPr="0021446F">
              <w:rPr>
                <w:rFonts w:ascii="Times New Roman" w:eastAsia="Times New Roman" w:hAnsi="Times New Roman" w:cs="Times New Roman"/>
                <w:sz w:val="24"/>
                <w:szCs w:val="24"/>
                <w:lang w:eastAsia="ru-RU"/>
              </w:rPr>
              <w:t xml:space="preserve"> использовании господствующей политической элитой государственных ресурсов в целях укрепления своей власти.</w:t>
            </w:r>
          </w:p>
          <w:p w14:paraId="3E01520E" w14:textId="7AAE6634"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1. Подкуп избирателей (или "покупка" голосов избирателей).</w:t>
            </w:r>
          </w:p>
          <w:p w14:paraId="146FF7D7" w14:textId="63978B85"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 xml:space="preserve">2. Подкуп кандидата на избираемую должность в целях формирования поведения, угодного </w:t>
            </w:r>
            <w:proofErr w:type="gramStart"/>
            <w:r w:rsidRPr="0021446F">
              <w:rPr>
                <w:rFonts w:ascii="Times New Roman" w:eastAsia="Times New Roman" w:hAnsi="Times New Roman" w:cs="Times New Roman"/>
                <w:sz w:val="24"/>
                <w:szCs w:val="24"/>
                <w:lang w:eastAsia="ru-RU"/>
              </w:rPr>
              <w:t>подкупающему</w:t>
            </w:r>
            <w:proofErr w:type="gramEnd"/>
            <w:r w:rsidRPr="0021446F">
              <w:rPr>
                <w:rFonts w:ascii="Times New Roman" w:eastAsia="Times New Roman" w:hAnsi="Times New Roman" w:cs="Times New Roman"/>
                <w:sz w:val="24"/>
                <w:szCs w:val="24"/>
                <w:lang w:eastAsia="ru-RU"/>
              </w:rPr>
              <w:t>.</w:t>
            </w:r>
          </w:p>
          <w:p w14:paraId="2683B98B"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3. Подкуп доверенных лиц кандидата на выборную государственную должность со стороны конкурентов или других лиц в целях, противных их правовому статусу.</w:t>
            </w:r>
          </w:p>
          <w:p w14:paraId="2671C173" w14:textId="1DE1A8B6"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4. Подкуп членов избирательных комиссий в целях совершения деяний, противных их правовому статусу.</w:t>
            </w:r>
          </w:p>
          <w:p w14:paraId="5FD4C87D"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5.2. Уровни коррупции</w:t>
            </w:r>
          </w:p>
          <w:p w14:paraId="011C3C6E"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 xml:space="preserve">По уровням функционирования коррупцию можно разделить </w:t>
            </w:r>
            <w:proofErr w:type="gramStart"/>
            <w:r w:rsidRPr="0021446F">
              <w:rPr>
                <w:rFonts w:ascii="Times New Roman" w:eastAsia="Times New Roman" w:hAnsi="Times New Roman" w:cs="Times New Roman"/>
                <w:sz w:val="24"/>
                <w:szCs w:val="24"/>
                <w:lang w:eastAsia="ru-RU"/>
              </w:rPr>
              <w:t>на</w:t>
            </w:r>
            <w:proofErr w:type="gramEnd"/>
            <w:r w:rsidRPr="0021446F">
              <w:rPr>
                <w:rFonts w:ascii="Times New Roman" w:eastAsia="Times New Roman" w:hAnsi="Times New Roman" w:cs="Times New Roman"/>
                <w:sz w:val="24"/>
                <w:szCs w:val="24"/>
                <w:lang w:eastAsia="ru-RU"/>
              </w:rPr>
              <w:t> </w:t>
            </w:r>
            <w:r w:rsidRPr="0021446F">
              <w:rPr>
                <w:rFonts w:ascii="Times New Roman" w:eastAsia="Times New Roman" w:hAnsi="Times New Roman" w:cs="Times New Roman"/>
                <w:b/>
                <w:bCs/>
                <w:sz w:val="24"/>
                <w:szCs w:val="24"/>
                <w:lang w:eastAsia="ru-RU"/>
              </w:rPr>
              <w:t>низовую, верхушечную и вертикальную.</w:t>
            </w:r>
          </w:p>
          <w:p w14:paraId="3346F358"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Низовая коррупция</w:t>
            </w:r>
            <w:r w:rsidRPr="0021446F">
              <w:rPr>
                <w:rFonts w:ascii="Times New Roman" w:eastAsia="Times New Roman" w:hAnsi="Times New Roman" w:cs="Times New Roman"/>
                <w:i/>
                <w:iCs/>
                <w:sz w:val="24"/>
                <w:szCs w:val="24"/>
                <w:lang w:eastAsia="ru-RU"/>
              </w:rPr>
              <w:t> </w:t>
            </w:r>
            <w:r w:rsidRPr="0021446F">
              <w:rPr>
                <w:rFonts w:ascii="Times New Roman" w:eastAsia="Times New Roman" w:hAnsi="Times New Roman" w:cs="Times New Roman"/>
                <w:sz w:val="24"/>
                <w:szCs w:val="24"/>
                <w:lang w:eastAsia="ru-RU"/>
              </w:rPr>
              <w:t>наиболее распространена на среднем и низшем уровнях органов власти и управления и связана с постоянным взаимодействием чиновников и граждан (регистрации, штрафы, лицензирование и различные разрешения и т.п.).</w:t>
            </w:r>
          </w:p>
          <w:p w14:paraId="43F25754" w14:textId="751219A4"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Верхушечная коррупция</w:t>
            </w:r>
            <w:r w:rsidRPr="0021446F">
              <w:rPr>
                <w:rFonts w:ascii="Times New Roman" w:eastAsia="Times New Roman" w:hAnsi="Times New Roman" w:cs="Times New Roman"/>
                <w:sz w:val="24"/>
                <w:szCs w:val="24"/>
                <w:lang w:eastAsia="ru-RU"/>
              </w:rPr>
              <w:t xml:space="preserve"> охватывает политиков, работающих в органах власти, высшее чиновничество и сопряжена с принятием решений, имеющих высокую цену (лоббирование и принятие законов, государственные заказы, изменение форм собственности и т.п.). Часто обе заинтересованные в коррупционной сделке стороны принадлежат к одному органу государственной власти. </w:t>
            </w:r>
          </w:p>
          <w:p w14:paraId="0D1165B9" w14:textId="019B5A8B" w:rsidR="0021446F" w:rsidRPr="0021446F" w:rsidRDefault="0021446F" w:rsidP="0021446F">
            <w:pPr>
              <w:spacing w:after="0" w:line="240" w:lineRule="auto"/>
              <w:rPr>
                <w:rFonts w:ascii="Times New Roman" w:eastAsia="Times New Roman" w:hAnsi="Times New Roman" w:cs="Times New Roman"/>
                <w:sz w:val="24"/>
                <w:szCs w:val="24"/>
                <w:lang w:eastAsia="ru-RU"/>
              </w:rPr>
            </w:pPr>
            <w:proofErr w:type="gramStart"/>
            <w:r w:rsidRPr="0021446F">
              <w:rPr>
                <w:rFonts w:ascii="Times New Roman" w:eastAsia="Times New Roman" w:hAnsi="Times New Roman" w:cs="Times New Roman"/>
                <w:b/>
                <w:bCs/>
                <w:sz w:val="24"/>
                <w:szCs w:val="24"/>
                <w:lang w:eastAsia="ru-RU"/>
              </w:rPr>
              <w:t>Коррупционная преступность </w:t>
            </w:r>
            <w:r w:rsidRPr="0021446F">
              <w:rPr>
                <w:rFonts w:ascii="Times New Roman" w:eastAsia="Times New Roman" w:hAnsi="Times New Roman" w:cs="Times New Roman"/>
                <w:sz w:val="24"/>
                <w:szCs w:val="24"/>
                <w:lang w:eastAsia="ru-RU"/>
              </w:rPr>
              <w:t xml:space="preserve">- это совокупность преступлений, совершенных лицами, официально привлеченными к управлению (государственными служащими и иными лицами, уполномоченными на выполнение публичных функций), а также лиц, занимающих должностное положение в организациях частного сектора, использующих различным образом имеющиеся у них по статусу </w:t>
            </w:r>
            <w:r>
              <w:rPr>
                <w:rFonts w:ascii="Times New Roman" w:eastAsia="Times New Roman" w:hAnsi="Times New Roman" w:cs="Times New Roman"/>
                <w:sz w:val="24"/>
                <w:szCs w:val="24"/>
                <w:lang w:eastAsia="ru-RU"/>
              </w:rPr>
              <w:t>в</w:t>
            </w:r>
            <w:r w:rsidRPr="0021446F">
              <w:rPr>
                <w:rFonts w:ascii="Times New Roman" w:eastAsia="Times New Roman" w:hAnsi="Times New Roman" w:cs="Times New Roman"/>
                <w:sz w:val="24"/>
                <w:szCs w:val="24"/>
                <w:lang w:eastAsia="ru-RU"/>
              </w:rPr>
              <w:t>озможности для незаконного извлечения личных, узкогрупповых либо корпоративных выгод вопреки интересам других лиц, общества и государства.</w:t>
            </w:r>
            <w:proofErr w:type="gramEnd"/>
          </w:p>
          <w:p w14:paraId="6F7826D2" w14:textId="380D46C4" w:rsidR="0021446F" w:rsidRPr="0021446F" w:rsidRDefault="0021446F" w:rsidP="00214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21446F">
              <w:rPr>
                <w:rFonts w:ascii="Times New Roman" w:eastAsia="Times New Roman" w:hAnsi="Times New Roman" w:cs="Times New Roman"/>
                <w:sz w:val="24"/>
                <w:szCs w:val="24"/>
                <w:lang w:eastAsia="ru-RU"/>
              </w:rPr>
              <w:t xml:space="preserve">оставы коррупционных преступлений можно условно разделить </w:t>
            </w:r>
            <w:proofErr w:type="gramStart"/>
            <w:r w:rsidRPr="0021446F">
              <w:rPr>
                <w:rFonts w:ascii="Times New Roman" w:eastAsia="Times New Roman" w:hAnsi="Times New Roman" w:cs="Times New Roman"/>
                <w:sz w:val="24"/>
                <w:szCs w:val="24"/>
                <w:lang w:eastAsia="ru-RU"/>
              </w:rPr>
              <w:t>на</w:t>
            </w:r>
            <w:proofErr w:type="gramEnd"/>
            <w:r w:rsidRPr="0021446F">
              <w:rPr>
                <w:rFonts w:ascii="Times New Roman" w:eastAsia="Times New Roman" w:hAnsi="Times New Roman" w:cs="Times New Roman"/>
                <w:sz w:val="24"/>
                <w:szCs w:val="24"/>
                <w:lang w:eastAsia="ru-RU"/>
              </w:rPr>
              <w:t>:</w:t>
            </w:r>
          </w:p>
          <w:p w14:paraId="6F764477"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 прямые (основные) коррупционные;</w:t>
            </w:r>
          </w:p>
          <w:p w14:paraId="272D84F0"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 косвенные, т.е. факультативные.</w:t>
            </w:r>
          </w:p>
          <w:p w14:paraId="1851C0D5" w14:textId="77777777"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sz w:val="24"/>
                <w:szCs w:val="24"/>
                <w:lang w:eastAsia="ru-RU"/>
              </w:rPr>
              <w:t>Под </w:t>
            </w:r>
            <w:r w:rsidRPr="0021446F">
              <w:rPr>
                <w:rFonts w:ascii="Times New Roman" w:eastAsia="Times New Roman" w:hAnsi="Times New Roman" w:cs="Times New Roman"/>
                <w:b/>
                <w:bCs/>
                <w:sz w:val="24"/>
                <w:szCs w:val="24"/>
                <w:lang w:eastAsia="ru-RU"/>
              </w:rPr>
              <w:t>прямыми коррупционными</w:t>
            </w:r>
            <w:r w:rsidRPr="0021446F">
              <w:rPr>
                <w:rFonts w:ascii="Times New Roman" w:eastAsia="Times New Roman" w:hAnsi="Times New Roman" w:cs="Times New Roman"/>
                <w:sz w:val="24"/>
                <w:szCs w:val="24"/>
                <w:lang w:eastAsia="ru-RU"/>
              </w:rPr>
              <w:t xml:space="preserve"> составами преступлений подразумевается наличие в них таких признаков, как подкуп должностных лиц в целях совершения ими противоправных либо законных деяний в пользу дающего, а также за покровительство и попустительство по службе, использование служебных полномочий вопреки интересам службы (государственной или коммерческой) в целях извлечения выгод и </w:t>
            </w:r>
            <w:proofErr w:type="gramStart"/>
            <w:r w:rsidRPr="0021446F">
              <w:rPr>
                <w:rFonts w:ascii="Times New Roman" w:eastAsia="Times New Roman" w:hAnsi="Times New Roman" w:cs="Times New Roman"/>
                <w:sz w:val="24"/>
                <w:szCs w:val="24"/>
                <w:lang w:eastAsia="ru-RU"/>
              </w:rPr>
              <w:t>преимуществ</w:t>
            </w:r>
            <w:proofErr w:type="gramEnd"/>
            <w:r w:rsidRPr="0021446F">
              <w:rPr>
                <w:rFonts w:ascii="Times New Roman" w:eastAsia="Times New Roman" w:hAnsi="Times New Roman" w:cs="Times New Roman"/>
                <w:sz w:val="24"/>
                <w:szCs w:val="24"/>
                <w:lang w:eastAsia="ru-RU"/>
              </w:rPr>
              <w:t xml:space="preserve"> как для себя, так и для других лиц, корыстной или иной личной заинтересованности.</w:t>
            </w:r>
          </w:p>
          <w:p w14:paraId="135F7676" w14:textId="706099A1" w:rsidR="0021446F" w:rsidRPr="0021446F" w:rsidRDefault="0021446F" w:rsidP="0021446F">
            <w:pPr>
              <w:spacing w:after="0" w:line="240" w:lineRule="auto"/>
              <w:rPr>
                <w:rFonts w:ascii="Times New Roman" w:eastAsia="Times New Roman" w:hAnsi="Times New Roman" w:cs="Times New Roman"/>
                <w:sz w:val="24"/>
                <w:szCs w:val="24"/>
                <w:lang w:eastAsia="ru-RU"/>
              </w:rPr>
            </w:pPr>
            <w:proofErr w:type="gramStart"/>
            <w:r w:rsidRPr="0021446F">
              <w:rPr>
                <w:rFonts w:ascii="Times New Roman" w:eastAsia="Times New Roman" w:hAnsi="Times New Roman" w:cs="Times New Roman"/>
                <w:sz w:val="24"/>
                <w:szCs w:val="24"/>
                <w:lang w:eastAsia="ru-RU"/>
              </w:rPr>
              <w:t>К прямым, прежде всего, можно отнести злоупотребление должностными полномочиями, незаконное участие в предпринимательской деятельности, получение и дача взятки, служебный подлог, злоупотребление властью, коммерческий подкуп, подкуп участников и организаторов профессиональных спортивных соревнований и зрелищных коммерческих конкурсов, воспрепятствование осуществлению избирательных прав или работ избирательных комиссий, соединенные с подкупом, подкуп свидетеля, потерпевшего в целях дачи ими ложных показаний либо эксперта в целях дачи</w:t>
            </w:r>
            <w:proofErr w:type="gramEnd"/>
            <w:r w:rsidRPr="0021446F">
              <w:rPr>
                <w:rFonts w:ascii="Times New Roman" w:eastAsia="Times New Roman" w:hAnsi="Times New Roman" w:cs="Times New Roman"/>
                <w:sz w:val="24"/>
                <w:szCs w:val="24"/>
                <w:lang w:eastAsia="ru-RU"/>
              </w:rPr>
              <w:t xml:space="preserve"> им ложного заключения или ложных показаний, а равно переводчика в целях осуществления им неправильного перевода. Кроме вышеперечисленных составов </w:t>
            </w:r>
            <w:proofErr w:type="gramStart"/>
            <w:r w:rsidRPr="0021446F">
              <w:rPr>
                <w:rFonts w:ascii="Times New Roman" w:eastAsia="Times New Roman" w:hAnsi="Times New Roman" w:cs="Times New Roman"/>
                <w:sz w:val="24"/>
                <w:szCs w:val="24"/>
                <w:lang w:eastAsia="ru-RU"/>
              </w:rPr>
              <w:t>к</w:t>
            </w:r>
            <w:proofErr w:type="gramEnd"/>
            <w:r w:rsidRPr="0021446F">
              <w:rPr>
                <w:rFonts w:ascii="Times New Roman" w:eastAsia="Times New Roman" w:hAnsi="Times New Roman" w:cs="Times New Roman"/>
                <w:sz w:val="24"/>
                <w:szCs w:val="24"/>
                <w:lang w:eastAsia="ru-RU"/>
              </w:rPr>
              <w:t xml:space="preserve"> </w:t>
            </w:r>
            <w:r w:rsidRPr="0021446F">
              <w:rPr>
                <w:rFonts w:ascii="Times New Roman" w:eastAsia="Times New Roman" w:hAnsi="Times New Roman" w:cs="Times New Roman"/>
                <w:sz w:val="24"/>
                <w:szCs w:val="24"/>
                <w:lang w:eastAsia="ru-RU"/>
              </w:rPr>
              <w:lastRenderedPageBreak/>
              <w:t>коррупционным можно также отнести  (присвоение или растрата имущества, совершенные лицом с использованием своего служебного положения) в случае, если имело место хищение бюджетных средств либо иного государственного имущества.</w:t>
            </w:r>
          </w:p>
          <w:p w14:paraId="6547E8F1" w14:textId="6E48E263" w:rsidR="0021446F" w:rsidRPr="0021446F" w:rsidRDefault="0021446F" w:rsidP="0021446F">
            <w:pPr>
              <w:spacing w:after="0" w:line="240" w:lineRule="auto"/>
              <w:rPr>
                <w:rFonts w:ascii="Times New Roman" w:eastAsia="Times New Roman" w:hAnsi="Times New Roman" w:cs="Times New Roman"/>
                <w:sz w:val="24"/>
                <w:szCs w:val="24"/>
                <w:lang w:eastAsia="ru-RU"/>
              </w:rPr>
            </w:pPr>
            <w:r w:rsidRPr="0021446F">
              <w:rPr>
                <w:rFonts w:ascii="Times New Roman" w:eastAsia="Times New Roman" w:hAnsi="Times New Roman" w:cs="Times New Roman"/>
                <w:b/>
                <w:bCs/>
                <w:sz w:val="24"/>
                <w:szCs w:val="24"/>
                <w:lang w:eastAsia="ru-RU"/>
              </w:rPr>
              <w:t>Все остальные вышеуказанные составы преступлений, по мнению автора, являются факультативными</w:t>
            </w:r>
            <w:r w:rsidRPr="0021446F">
              <w:rPr>
                <w:rFonts w:ascii="Times New Roman" w:eastAsia="Times New Roman" w:hAnsi="Times New Roman" w:cs="Times New Roman"/>
                <w:sz w:val="24"/>
                <w:szCs w:val="24"/>
                <w:lang w:eastAsia="ru-RU"/>
              </w:rPr>
              <w:t xml:space="preserve">, т.е. могут квалифицироваться как коррупционные только в совокупности </w:t>
            </w:r>
            <w:proofErr w:type="gramStart"/>
            <w:r w:rsidRPr="0021446F">
              <w:rPr>
                <w:rFonts w:ascii="Times New Roman" w:eastAsia="Times New Roman" w:hAnsi="Times New Roman" w:cs="Times New Roman"/>
                <w:sz w:val="24"/>
                <w:szCs w:val="24"/>
                <w:lang w:eastAsia="ru-RU"/>
              </w:rPr>
              <w:t>с</w:t>
            </w:r>
            <w:proofErr w:type="gramEnd"/>
            <w:r w:rsidRPr="0021446F">
              <w:rPr>
                <w:rFonts w:ascii="Times New Roman" w:eastAsia="Times New Roman" w:hAnsi="Times New Roman" w:cs="Times New Roman"/>
                <w:sz w:val="24"/>
                <w:szCs w:val="24"/>
                <w:lang w:eastAsia="ru-RU"/>
              </w:rPr>
              <w:t xml:space="preserve"> основными. Например, «незаконное освобождение от уголовной ответственности» будет считаться коррупционным деянием в том случае, если прокурор, следователь или дознаватель получили взятку за незаконное освобождение от уголовной ответственности подозреваемого (обвиняемого). Или, например, «неправомерный доступ к компьютерной информации лицом с использованием своего служебного положения»</w:t>
            </w:r>
            <w:r>
              <w:rPr>
                <w:rFonts w:ascii="Times New Roman" w:eastAsia="Times New Roman" w:hAnsi="Times New Roman" w:cs="Times New Roman"/>
                <w:sz w:val="24"/>
                <w:szCs w:val="24"/>
                <w:lang w:eastAsia="ru-RU"/>
              </w:rPr>
              <w:t xml:space="preserve"> </w:t>
            </w:r>
            <w:r w:rsidRPr="0021446F">
              <w:rPr>
                <w:rFonts w:ascii="Times New Roman" w:eastAsia="Times New Roman" w:hAnsi="Times New Roman" w:cs="Times New Roman"/>
                <w:sz w:val="24"/>
                <w:szCs w:val="24"/>
                <w:lang w:eastAsia="ru-RU"/>
              </w:rPr>
              <w:t>может считаться коррупционным в том случае, если за эти деяния государственный служащий, являющийся должностным лицом, получил взятку либо если он злоупотребил должностными полномочиями.</w:t>
            </w:r>
          </w:p>
        </w:tc>
      </w:tr>
    </w:tbl>
    <w:p w14:paraId="0AE62A46" w14:textId="77777777" w:rsidR="0021446F" w:rsidRPr="004972BA" w:rsidRDefault="0021446F" w:rsidP="004972BA">
      <w:pPr>
        <w:spacing w:after="0" w:line="240" w:lineRule="auto"/>
        <w:ind w:firstLine="567"/>
        <w:jc w:val="both"/>
        <w:rPr>
          <w:rFonts w:ascii="Times New Roman" w:eastAsia="Times New Roman" w:hAnsi="Times New Roman" w:cs="Times New Roman"/>
          <w:sz w:val="28"/>
          <w:szCs w:val="28"/>
          <w:lang w:eastAsia="ru-RU"/>
        </w:rPr>
      </w:pPr>
    </w:p>
    <w:p w14:paraId="3B7F4A7B" w14:textId="77777777" w:rsidR="00FA4D9C" w:rsidRPr="004972BA" w:rsidRDefault="00FA4D9C" w:rsidP="004972BA">
      <w:pPr>
        <w:spacing w:after="0" w:line="240" w:lineRule="auto"/>
        <w:ind w:firstLine="567"/>
        <w:jc w:val="both"/>
        <w:rPr>
          <w:rFonts w:ascii="Times New Roman" w:eastAsia="Times New Roman" w:hAnsi="Times New Roman" w:cs="Times New Roman"/>
          <w:sz w:val="28"/>
          <w:szCs w:val="28"/>
          <w:lang w:eastAsia="ru-RU"/>
        </w:rPr>
      </w:pPr>
    </w:p>
    <w:p w14:paraId="1D59311E" w14:textId="77777777" w:rsidR="00831DA5" w:rsidRPr="004972BA" w:rsidRDefault="00831DA5" w:rsidP="004972BA">
      <w:pPr>
        <w:spacing w:after="0" w:line="240" w:lineRule="auto"/>
        <w:ind w:firstLine="567"/>
        <w:jc w:val="both"/>
        <w:rPr>
          <w:rFonts w:ascii="Times New Roman" w:hAnsi="Times New Roman" w:cs="Times New Roman"/>
          <w:b/>
          <w:sz w:val="28"/>
          <w:szCs w:val="28"/>
        </w:rPr>
      </w:pPr>
    </w:p>
    <w:p w14:paraId="01BE1CFA" w14:textId="77777777" w:rsidR="00AD4C8F" w:rsidRPr="004972BA" w:rsidRDefault="00AD4C8F" w:rsidP="004972BA">
      <w:pPr>
        <w:spacing w:after="0" w:line="240" w:lineRule="auto"/>
        <w:ind w:firstLine="567"/>
        <w:jc w:val="both"/>
        <w:rPr>
          <w:rFonts w:ascii="Times New Roman" w:hAnsi="Times New Roman" w:cs="Times New Roman"/>
          <w:b/>
          <w:sz w:val="28"/>
          <w:szCs w:val="28"/>
        </w:rPr>
      </w:pPr>
    </w:p>
    <w:sectPr w:rsidR="00AD4C8F" w:rsidRPr="004972BA" w:rsidSect="00BF32B6">
      <w:headerReference w:type="default" r:id="rId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57F4E" w14:textId="77777777" w:rsidR="00632439" w:rsidRDefault="00632439" w:rsidP="004972BA">
      <w:pPr>
        <w:spacing w:after="0" w:line="240" w:lineRule="auto"/>
      </w:pPr>
      <w:r>
        <w:separator/>
      </w:r>
    </w:p>
  </w:endnote>
  <w:endnote w:type="continuationSeparator" w:id="0">
    <w:p w14:paraId="6FF27237" w14:textId="77777777" w:rsidR="00632439" w:rsidRDefault="00632439" w:rsidP="0049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ADF17" w14:textId="77777777" w:rsidR="00632439" w:rsidRDefault="00632439" w:rsidP="004972BA">
      <w:pPr>
        <w:spacing w:after="0" w:line="240" w:lineRule="auto"/>
      </w:pPr>
      <w:r>
        <w:separator/>
      </w:r>
    </w:p>
  </w:footnote>
  <w:footnote w:type="continuationSeparator" w:id="0">
    <w:p w14:paraId="405453B5" w14:textId="77777777" w:rsidR="00632439" w:rsidRDefault="00632439" w:rsidP="00497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84917"/>
      <w:docPartObj>
        <w:docPartGallery w:val="Page Numbers (Top of Page)"/>
        <w:docPartUnique/>
      </w:docPartObj>
    </w:sdtPr>
    <w:sdtEndPr/>
    <w:sdtContent>
      <w:p w14:paraId="0C81F59A" w14:textId="58034CB6" w:rsidR="004972BA" w:rsidRDefault="004972BA">
        <w:pPr>
          <w:pStyle w:val="a6"/>
          <w:jc w:val="center"/>
        </w:pPr>
        <w:r>
          <w:fldChar w:fldCharType="begin"/>
        </w:r>
        <w:r>
          <w:instrText>PAGE   \* MERGEFORMAT</w:instrText>
        </w:r>
        <w:r>
          <w:fldChar w:fldCharType="separate"/>
        </w:r>
        <w:r w:rsidR="00540475">
          <w:rPr>
            <w:noProof/>
          </w:rPr>
          <w:t>1</w:t>
        </w:r>
        <w:r>
          <w:fldChar w:fldCharType="end"/>
        </w:r>
      </w:p>
    </w:sdtContent>
  </w:sdt>
  <w:p w14:paraId="2303CDB6" w14:textId="77777777" w:rsidR="004972BA" w:rsidRDefault="004972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407"/>
    <w:multiLevelType w:val="multilevel"/>
    <w:tmpl w:val="084E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B3465"/>
    <w:multiLevelType w:val="multilevel"/>
    <w:tmpl w:val="781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C7A5E"/>
    <w:multiLevelType w:val="multilevel"/>
    <w:tmpl w:val="634C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955125"/>
    <w:multiLevelType w:val="multilevel"/>
    <w:tmpl w:val="6308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B57E0"/>
    <w:multiLevelType w:val="multilevel"/>
    <w:tmpl w:val="0A4C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775C8"/>
    <w:multiLevelType w:val="multilevel"/>
    <w:tmpl w:val="911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2916DF"/>
    <w:multiLevelType w:val="multilevel"/>
    <w:tmpl w:val="2886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810B4A"/>
    <w:multiLevelType w:val="multilevel"/>
    <w:tmpl w:val="7892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0B68B7"/>
    <w:multiLevelType w:val="multilevel"/>
    <w:tmpl w:val="0F4C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4"/>
  </w:num>
  <w:num w:numId="6">
    <w:abstractNumId w:val="7"/>
    <w:lvlOverride w:ilvl="0">
      <w:startOverride w:val="1"/>
    </w:lvlOverride>
  </w:num>
  <w:num w:numId="7">
    <w:abstractNumId w:val="6"/>
    <w:lvlOverride w:ilvl="0">
      <w:startOverride w:val="1"/>
    </w:lvlOverride>
  </w:num>
  <w:num w:numId="8">
    <w:abstractNumId w:val="8"/>
    <w:lvlOverride w:ilvl="0">
      <w:startOverride w:val="1"/>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23"/>
    <w:rsid w:val="001319B6"/>
    <w:rsid w:val="001919F6"/>
    <w:rsid w:val="0021446F"/>
    <w:rsid w:val="00312623"/>
    <w:rsid w:val="003701FA"/>
    <w:rsid w:val="004448A2"/>
    <w:rsid w:val="00471888"/>
    <w:rsid w:val="004972BA"/>
    <w:rsid w:val="004A1B84"/>
    <w:rsid w:val="00540475"/>
    <w:rsid w:val="00632439"/>
    <w:rsid w:val="00831DA5"/>
    <w:rsid w:val="00836B71"/>
    <w:rsid w:val="008A0329"/>
    <w:rsid w:val="00AD4C8F"/>
    <w:rsid w:val="00BF32B6"/>
    <w:rsid w:val="00C616AC"/>
    <w:rsid w:val="00D45CF9"/>
    <w:rsid w:val="00E62026"/>
    <w:rsid w:val="00FA4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8A2"/>
  </w:style>
  <w:style w:type="paragraph" w:styleId="1">
    <w:name w:val="heading 1"/>
    <w:basedOn w:val="a"/>
    <w:next w:val="a"/>
    <w:link w:val="10"/>
    <w:uiPriority w:val="9"/>
    <w:qFormat/>
    <w:rsid w:val="00831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1D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C8F"/>
    <w:pPr>
      <w:ind w:left="720"/>
      <w:contextualSpacing/>
    </w:pPr>
  </w:style>
  <w:style w:type="paragraph" w:styleId="a4">
    <w:name w:val="Normal (Web)"/>
    <w:basedOn w:val="a"/>
    <w:uiPriority w:val="99"/>
    <w:semiHidden/>
    <w:unhideWhenUsed/>
    <w:rsid w:val="00471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31D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31DA5"/>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FA4D9C"/>
    <w:rPr>
      <w:color w:val="0000FF" w:themeColor="hyperlink"/>
      <w:u w:val="single"/>
    </w:rPr>
  </w:style>
  <w:style w:type="paragraph" w:styleId="a6">
    <w:name w:val="header"/>
    <w:basedOn w:val="a"/>
    <w:link w:val="a7"/>
    <w:uiPriority w:val="99"/>
    <w:unhideWhenUsed/>
    <w:rsid w:val="004972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72BA"/>
  </w:style>
  <w:style w:type="paragraph" w:styleId="a8">
    <w:name w:val="footer"/>
    <w:basedOn w:val="a"/>
    <w:link w:val="a9"/>
    <w:uiPriority w:val="99"/>
    <w:unhideWhenUsed/>
    <w:rsid w:val="004972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72BA"/>
  </w:style>
  <w:style w:type="character" w:styleId="aa">
    <w:name w:val="FollowedHyperlink"/>
    <w:basedOn w:val="a0"/>
    <w:uiPriority w:val="99"/>
    <w:semiHidden/>
    <w:unhideWhenUsed/>
    <w:rsid w:val="00E620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8A2"/>
  </w:style>
  <w:style w:type="paragraph" w:styleId="1">
    <w:name w:val="heading 1"/>
    <w:basedOn w:val="a"/>
    <w:next w:val="a"/>
    <w:link w:val="10"/>
    <w:uiPriority w:val="9"/>
    <w:qFormat/>
    <w:rsid w:val="00831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1D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C8F"/>
    <w:pPr>
      <w:ind w:left="720"/>
      <w:contextualSpacing/>
    </w:pPr>
  </w:style>
  <w:style w:type="paragraph" w:styleId="a4">
    <w:name w:val="Normal (Web)"/>
    <w:basedOn w:val="a"/>
    <w:uiPriority w:val="99"/>
    <w:semiHidden/>
    <w:unhideWhenUsed/>
    <w:rsid w:val="00471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31D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31DA5"/>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FA4D9C"/>
    <w:rPr>
      <w:color w:val="0000FF" w:themeColor="hyperlink"/>
      <w:u w:val="single"/>
    </w:rPr>
  </w:style>
  <w:style w:type="paragraph" w:styleId="a6">
    <w:name w:val="header"/>
    <w:basedOn w:val="a"/>
    <w:link w:val="a7"/>
    <w:uiPriority w:val="99"/>
    <w:unhideWhenUsed/>
    <w:rsid w:val="004972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72BA"/>
  </w:style>
  <w:style w:type="paragraph" w:styleId="a8">
    <w:name w:val="footer"/>
    <w:basedOn w:val="a"/>
    <w:link w:val="a9"/>
    <w:uiPriority w:val="99"/>
    <w:unhideWhenUsed/>
    <w:rsid w:val="004972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72BA"/>
  </w:style>
  <w:style w:type="character" w:styleId="aa">
    <w:name w:val="FollowedHyperlink"/>
    <w:basedOn w:val="a0"/>
    <w:uiPriority w:val="99"/>
    <w:semiHidden/>
    <w:unhideWhenUsed/>
    <w:rsid w:val="00E620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8286">
      <w:bodyDiv w:val="1"/>
      <w:marLeft w:val="0"/>
      <w:marRight w:val="0"/>
      <w:marTop w:val="0"/>
      <w:marBottom w:val="0"/>
      <w:divBdr>
        <w:top w:val="none" w:sz="0" w:space="0" w:color="auto"/>
        <w:left w:val="none" w:sz="0" w:space="0" w:color="auto"/>
        <w:bottom w:val="none" w:sz="0" w:space="0" w:color="auto"/>
        <w:right w:val="none" w:sz="0" w:space="0" w:color="auto"/>
      </w:divBdr>
    </w:div>
    <w:div w:id="167253587">
      <w:bodyDiv w:val="1"/>
      <w:marLeft w:val="0"/>
      <w:marRight w:val="0"/>
      <w:marTop w:val="0"/>
      <w:marBottom w:val="0"/>
      <w:divBdr>
        <w:top w:val="none" w:sz="0" w:space="0" w:color="auto"/>
        <w:left w:val="none" w:sz="0" w:space="0" w:color="auto"/>
        <w:bottom w:val="none" w:sz="0" w:space="0" w:color="auto"/>
        <w:right w:val="none" w:sz="0" w:space="0" w:color="auto"/>
      </w:divBdr>
    </w:div>
    <w:div w:id="271059762">
      <w:bodyDiv w:val="1"/>
      <w:marLeft w:val="0"/>
      <w:marRight w:val="0"/>
      <w:marTop w:val="0"/>
      <w:marBottom w:val="0"/>
      <w:divBdr>
        <w:top w:val="none" w:sz="0" w:space="0" w:color="auto"/>
        <w:left w:val="none" w:sz="0" w:space="0" w:color="auto"/>
        <w:bottom w:val="none" w:sz="0" w:space="0" w:color="auto"/>
        <w:right w:val="none" w:sz="0" w:space="0" w:color="auto"/>
      </w:divBdr>
    </w:div>
    <w:div w:id="445393619">
      <w:bodyDiv w:val="1"/>
      <w:marLeft w:val="0"/>
      <w:marRight w:val="0"/>
      <w:marTop w:val="0"/>
      <w:marBottom w:val="0"/>
      <w:divBdr>
        <w:top w:val="none" w:sz="0" w:space="0" w:color="auto"/>
        <w:left w:val="none" w:sz="0" w:space="0" w:color="auto"/>
        <w:bottom w:val="none" w:sz="0" w:space="0" w:color="auto"/>
        <w:right w:val="none" w:sz="0" w:space="0" w:color="auto"/>
      </w:divBdr>
    </w:div>
    <w:div w:id="458231767">
      <w:bodyDiv w:val="1"/>
      <w:marLeft w:val="0"/>
      <w:marRight w:val="0"/>
      <w:marTop w:val="0"/>
      <w:marBottom w:val="0"/>
      <w:divBdr>
        <w:top w:val="none" w:sz="0" w:space="0" w:color="auto"/>
        <w:left w:val="none" w:sz="0" w:space="0" w:color="auto"/>
        <w:bottom w:val="none" w:sz="0" w:space="0" w:color="auto"/>
        <w:right w:val="none" w:sz="0" w:space="0" w:color="auto"/>
      </w:divBdr>
    </w:div>
    <w:div w:id="574172660">
      <w:bodyDiv w:val="1"/>
      <w:marLeft w:val="0"/>
      <w:marRight w:val="0"/>
      <w:marTop w:val="0"/>
      <w:marBottom w:val="0"/>
      <w:divBdr>
        <w:top w:val="none" w:sz="0" w:space="0" w:color="auto"/>
        <w:left w:val="none" w:sz="0" w:space="0" w:color="auto"/>
        <w:bottom w:val="none" w:sz="0" w:space="0" w:color="auto"/>
        <w:right w:val="none" w:sz="0" w:space="0" w:color="auto"/>
      </w:divBdr>
    </w:div>
    <w:div w:id="935215735">
      <w:bodyDiv w:val="1"/>
      <w:marLeft w:val="0"/>
      <w:marRight w:val="0"/>
      <w:marTop w:val="0"/>
      <w:marBottom w:val="0"/>
      <w:divBdr>
        <w:top w:val="none" w:sz="0" w:space="0" w:color="auto"/>
        <w:left w:val="none" w:sz="0" w:space="0" w:color="auto"/>
        <w:bottom w:val="none" w:sz="0" w:space="0" w:color="auto"/>
        <w:right w:val="none" w:sz="0" w:space="0" w:color="auto"/>
      </w:divBdr>
    </w:div>
    <w:div w:id="1085034072">
      <w:bodyDiv w:val="1"/>
      <w:marLeft w:val="0"/>
      <w:marRight w:val="0"/>
      <w:marTop w:val="0"/>
      <w:marBottom w:val="0"/>
      <w:divBdr>
        <w:top w:val="none" w:sz="0" w:space="0" w:color="auto"/>
        <w:left w:val="none" w:sz="0" w:space="0" w:color="auto"/>
        <w:bottom w:val="none" w:sz="0" w:space="0" w:color="auto"/>
        <w:right w:val="none" w:sz="0" w:space="0" w:color="auto"/>
      </w:divBdr>
    </w:div>
    <w:div w:id="1126699434">
      <w:bodyDiv w:val="1"/>
      <w:marLeft w:val="0"/>
      <w:marRight w:val="0"/>
      <w:marTop w:val="0"/>
      <w:marBottom w:val="0"/>
      <w:divBdr>
        <w:top w:val="none" w:sz="0" w:space="0" w:color="auto"/>
        <w:left w:val="none" w:sz="0" w:space="0" w:color="auto"/>
        <w:bottom w:val="none" w:sz="0" w:space="0" w:color="auto"/>
        <w:right w:val="none" w:sz="0" w:space="0" w:color="auto"/>
      </w:divBdr>
    </w:div>
    <w:div w:id="1488738977">
      <w:bodyDiv w:val="1"/>
      <w:marLeft w:val="0"/>
      <w:marRight w:val="0"/>
      <w:marTop w:val="0"/>
      <w:marBottom w:val="0"/>
      <w:divBdr>
        <w:top w:val="none" w:sz="0" w:space="0" w:color="auto"/>
        <w:left w:val="none" w:sz="0" w:space="0" w:color="auto"/>
        <w:bottom w:val="none" w:sz="0" w:space="0" w:color="auto"/>
        <w:right w:val="none" w:sz="0" w:space="0" w:color="auto"/>
      </w:divBdr>
    </w:div>
    <w:div w:id="14910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net/preview/9887855/page:1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4528</Words>
  <Characters>25815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Валентиновна Березовская</cp:lastModifiedBy>
  <cp:revision>10</cp:revision>
  <dcterms:created xsi:type="dcterms:W3CDTF">2024-02-25T10:25:00Z</dcterms:created>
  <dcterms:modified xsi:type="dcterms:W3CDTF">2025-04-18T03:33:00Z</dcterms:modified>
</cp:coreProperties>
</file>