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919C" w14:textId="725E0B15" w:rsidR="00BE0568" w:rsidRPr="00660B59" w:rsidRDefault="00660B59" w:rsidP="00660B59">
      <w:pPr>
        <w:spacing w:after="0" w:line="240" w:lineRule="auto"/>
        <w:ind w:firstLine="709"/>
        <w:jc w:val="both"/>
        <w:rPr>
          <w:rFonts w:ascii="Times New Roman" w:hAnsi="Times New Roman" w:cs="Times New Roman"/>
          <w:b/>
          <w:bCs/>
          <w:sz w:val="28"/>
          <w:szCs w:val="28"/>
        </w:rPr>
      </w:pPr>
      <w:r w:rsidRPr="00660B59">
        <w:rPr>
          <w:rFonts w:ascii="Times New Roman" w:hAnsi="Times New Roman" w:cs="Times New Roman"/>
          <w:b/>
          <w:bCs/>
          <w:sz w:val="28"/>
          <w:szCs w:val="28"/>
        </w:rPr>
        <w:t>Лекция 8. Публичные выступления и самопрезентация.</w:t>
      </w:r>
    </w:p>
    <w:p w14:paraId="046C183E" w14:textId="1679E753" w:rsidR="00660B59" w:rsidRDefault="002D573E" w:rsidP="00660B5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660B59" w:rsidRPr="00660B59">
        <w:rPr>
          <w:rFonts w:ascii="Times New Roman" w:hAnsi="Times New Roman" w:cs="Times New Roman"/>
          <w:b/>
          <w:bCs/>
          <w:sz w:val="28"/>
          <w:szCs w:val="28"/>
        </w:rPr>
        <w:t xml:space="preserve">Понятие и виды публичных выступлений. </w:t>
      </w:r>
      <w:bookmarkStart w:id="0" w:name="_Hlk166608283"/>
      <w:r w:rsidR="00660B59" w:rsidRPr="00660B59">
        <w:rPr>
          <w:rFonts w:ascii="Times New Roman" w:hAnsi="Times New Roman" w:cs="Times New Roman"/>
          <w:b/>
          <w:bCs/>
          <w:sz w:val="28"/>
          <w:szCs w:val="28"/>
        </w:rPr>
        <w:t>Приемы привлечения внимания при публичных выступлениях</w:t>
      </w:r>
      <w:bookmarkEnd w:id="0"/>
      <w:r w:rsidR="00660B59" w:rsidRPr="00660B59">
        <w:rPr>
          <w:rFonts w:ascii="Times New Roman" w:hAnsi="Times New Roman" w:cs="Times New Roman"/>
          <w:b/>
          <w:bCs/>
          <w:sz w:val="28"/>
          <w:szCs w:val="28"/>
        </w:rPr>
        <w:t xml:space="preserve">. </w:t>
      </w:r>
      <w:bookmarkStart w:id="1" w:name="_Hlk166608566"/>
      <w:r w:rsidR="00660B59" w:rsidRPr="00660B59">
        <w:rPr>
          <w:rFonts w:ascii="Times New Roman" w:hAnsi="Times New Roman" w:cs="Times New Roman"/>
          <w:b/>
          <w:bCs/>
          <w:sz w:val="28"/>
          <w:szCs w:val="28"/>
        </w:rPr>
        <w:t>Подготовка к публичному выступлению.</w:t>
      </w:r>
      <w:bookmarkEnd w:id="1"/>
      <w:r w:rsidR="00660B59" w:rsidRPr="00660B59">
        <w:rPr>
          <w:rFonts w:ascii="Times New Roman" w:hAnsi="Times New Roman" w:cs="Times New Roman"/>
          <w:b/>
          <w:bCs/>
          <w:sz w:val="28"/>
          <w:szCs w:val="28"/>
        </w:rPr>
        <w:t xml:space="preserve"> Составляющие модели общения. </w:t>
      </w:r>
      <w:bookmarkStart w:id="2" w:name="_Hlk166609223"/>
      <w:r w:rsidR="00660B59" w:rsidRPr="00660B59">
        <w:rPr>
          <w:rFonts w:ascii="Times New Roman" w:hAnsi="Times New Roman" w:cs="Times New Roman"/>
          <w:b/>
          <w:bCs/>
          <w:sz w:val="28"/>
          <w:szCs w:val="28"/>
        </w:rPr>
        <w:t>Характеристики эффективной обратной связи</w:t>
      </w:r>
      <w:bookmarkEnd w:id="2"/>
      <w:r w:rsidR="00660B59" w:rsidRPr="00660B5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bookmarkStart w:id="3" w:name="_Hlk166609534"/>
      <w:r w:rsidR="00660B59" w:rsidRPr="00660B59">
        <w:rPr>
          <w:rFonts w:ascii="Times New Roman" w:hAnsi="Times New Roman" w:cs="Times New Roman"/>
          <w:b/>
          <w:bCs/>
          <w:sz w:val="28"/>
          <w:szCs w:val="28"/>
        </w:rPr>
        <w:t xml:space="preserve">Публичное выступление: правила, каналы восприятия. </w:t>
      </w:r>
    </w:p>
    <w:bookmarkEnd w:id="3"/>
    <w:p w14:paraId="694BF5F1" w14:textId="4942AB01" w:rsid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u w:val="single"/>
        </w:rPr>
        <w:t>Публичное выступление</w:t>
      </w:r>
      <w:r w:rsidRPr="002D573E">
        <w:rPr>
          <w:rFonts w:ascii="Times New Roman" w:hAnsi="Times New Roman" w:cs="Times New Roman"/>
          <w:sz w:val="28"/>
          <w:szCs w:val="28"/>
        </w:rPr>
        <w:t xml:space="preserve"> – это особая форма речевой деятельности в условиях непосредственного общения, выступление, адресованное определенной аудитории. Публичное выступление произносится с целью информирования слушателей и оказания на них желаемого воздействия (убеждение, внушение, воодушевление, призыв к действию и т.</w:t>
      </w:r>
      <w:r>
        <w:rPr>
          <w:rFonts w:ascii="Times New Roman" w:hAnsi="Times New Roman" w:cs="Times New Roman"/>
          <w:sz w:val="28"/>
          <w:szCs w:val="28"/>
        </w:rPr>
        <w:t>д.).</w:t>
      </w:r>
    </w:p>
    <w:p w14:paraId="7E6AB643"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По своему характеру оно представляет собой монологическую речь, то есть речь, рассчитанную на пассивное восприятие, не предполагающую ответной словесной реакции.</w:t>
      </w:r>
    </w:p>
    <w:p w14:paraId="2F2690A5"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u w:val="single"/>
        </w:rPr>
        <w:t>Ораторская речь характеризуется рядом особенностей</w:t>
      </w:r>
      <w:r w:rsidRPr="002D573E">
        <w:rPr>
          <w:rFonts w:ascii="Times New Roman" w:hAnsi="Times New Roman" w:cs="Times New Roman"/>
          <w:sz w:val="28"/>
          <w:szCs w:val="28"/>
        </w:rPr>
        <w:t>, определяющих ее сущность.</w:t>
      </w:r>
    </w:p>
    <w:p w14:paraId="77C1B244" w14:textId="3B85A779" w:rsidR="002D573E" w:rsidRPr="002D573E" w:rsidRDefault="002D573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D573E">
        <w:rPr>
          <w:rFonts w:ascii="Times New Roman" w:hAnsi="Times New Roman" w:cs="Times New Roman"/>
          <w:sz w:val="28"/>
          <w:szCs w:val="28"/>
        </w:rPr>
        <w:t xml:space="preserve"> Наличие «обратной связи» (реакция на слово оратора).</w:t>
      </w:r>
    </w:p>
    <w:p w14:paraId="3996C3E4"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В процессе выступления оратор имеет возможность наблюдать за поведением аудитории по реакции на свои слова улавливать ее настроение, отношение к высказанному, по отдельным реплика и вопросам из зала определять, что на данный момент волнует слушателей, и в соответствии с этим корректировать свою речь. Именно «обратная связь превращает монолог оратора в диалог», является ванным средством установления контакта со слушателями.</w:t>
      </w:r>
    </w:p>
    <w:p w14:paraId="769F3282" w14:textId="64273CBF" w:rsidR="002D573E" w:rsidRPr="002D573E" w:rsidRDefault="002D573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D573E">
        <w:rPr>
          <w:rFonts w:ascii="Times New Roman" w:hAnsi="Times New Roman" w:cs="Times New Roman"/>
          <w:sz w:val="28"/>
          <w:szCs w:val="28"/>
        </w:rPr>
        <w:t xml:space="preserve"> Форма общения.</w:t>
      </w:r>
    </w:p>
    <w:p w14:paraId="3F623229"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Публичное выступление представляет собой непосредственный живой разговор со слушателями. В нем реализуется форма литературного языка. Устная речь в отличие от письменной обращена к присутствующему собеседнику и во многом зависит от того, кто и как ее слушает. Она воспринимается на слух, поэтому важно построить и организовать публичное выступление таким образом, чтобы его содержание сразу понималось и легко усваивалось слушателями.</w:t>
      </w:r>
    </w:p>
    <w:p w14:paraId="54FA1821" w14:textId="6DBCD400" w:rsidR="002D573E" w:rsidRPr="002D573E" w:rsidRDefault="002D573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D573E">
        <w:rPr>
          <w:rFonts w:ascii="Times New Roman" w:hAnsi="Times New Roman" w:cs="Times New Roman"/>
          <w:sz w:val="28"/>
          <w:szCs w:val="28"/>
        </w:rPr>
        <w:t xml:space="preserve"> Сложная взаимосвязь между книжной речью и ее устным воплощением.</w:t>
      </w:r>
    </w:p>
    <w:p w14:paraId="5BB16CF7"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 xml:space="preserve">Ораторская речь, как правило, тщательно готовится. В процессе обдумывания, разработки и написания текста речи выступающий опирается на </w:t>
      </w:r>
      <w:proofErr w:type="spellStart"/>
      <w:r w:rsidRPr="002D573E">
        <w:rPr>
          <w:rFonts w:ascii="Times New Roman" w:hAnsi="Times New Roman" w:cs="Times New Roman"/>
          <w:sz w:val="28"/>
          <w:szCs w:val="28"/>
        </w:rPr>
        <w:t>книжно</w:t>
      </w:r>
      <w:proofErr w:type="spellEnd"/>
      <w:r w:rsidRPr="002D573E">
        <w:rPr>
          <w:rFonts w:ascii="Times New Roman" w:hAnsi="Times New Roman" w:cs="Times New Roman"/>
          <w:sz w:val="28"/>
          <w:szCs w:val="28"/>
        </w:rPr>
        <w:t xml:space="preserve">-письменные источники (научная, научно-популярная, публицистическая, художественная литература, словари, справочникам и др.), поэтому подготовленный текст – это, по сути, книжная речь. Но, выходя на трибуну, оратор долен не просто прочитать текст речи по рукописи, а произнести так, чтобы его поняли и приняли. И тогда появляются элементы разговорной речи, выступающий начинает импровизировать с учетом реакции слушателей. Выступление становится спонтанной устной речью. И чем опытнее оратор, тем ему лучше удается перейти от </w:t>
      </w:r>
      <w:proofErr w:type="spellStart"/>
      <w:r w:rsidRPr="002D573E">
        <w:rPr>
          <w:rFonts w:ascii="Times New Roman" w:hAnsi="Times New Roman" w:cs="Times New Roman"/>
          <w:sz w:val="28"/>
          <w:szCs w:val="28"/>
        </w:rPr>
        <w:t>книжно</w:t>
      </w:r>
      <w:proofErr w:type="spellEnd"/>
      <w:r w:rsidRPr="002D573E">
        <w:rPr>
          <w:rFonts w:ascii="Times New Roman" w:hAnsi="Times New Roman" w:cs="Times New Roman"/>
          <w:sz w:val="28"/>
          <w:szCs w:val="28"/>
        </w:rPr>
        <w:t xml:space="preserve">-письменных форм к живой, непосредственной устной речи. Следует при этом иметь в виду, что </w:t>
      </w:r>
      <w:r w:rsidRPr="002D573E">
        <w:rPr>
          <w:rFonts w:ascii="Times New Roman" w:hAnsi="Times New Roman" w:cs="Times New Roman"/>
          <w:sz w:val="28"/>
          <w:szCs w:val="28"/>
        </w:rPr>
        <w:lastRenderedPageBreak/>
        <w:t>уже сам письменный текст выступления должен готовиться по законам устной речи, с расчетом на его произнесение.</w:t>
      </w:r>
    </w:p>
    <w:p w14:paraId="76C0B20A" w14:textId="34E13B49" w:rsidR="002D573E" w:rsidRPr="002D573E" w:rsidRDefault="002D573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2D573E">
        <w:rPr>
          <w:rFonts w:ascii="Times New Roman" w:hAnsi="Times New Roman" w:cs="Times New Roman"/>
          <w:sz w:val="28"/>
          <w:szCs w:val="28"/>
        </w:rPr>
        <w:t xml:space="preserve"> Использование различных средств общения.</w:t>
      </w:r>
    </w:p>
    <w:p w14:paraId="1DA72B7E" w14:textId="6199CF99" w:rsid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Поскольку публичная речь – это устная форма общения, в ней используются не только языковые средства. Язык – главное оружие выступающего, и речь оратора должна отличаться высокой речевой культурой. Важную роль в процессе выступления играют также паралингвистические, невербальные средства коммуникации (интонации, громкость голоса, тембр речи, ее темп, особенности произношения звуков, жесты, мимика, тип выбираемой позы и др.)</w:t>
      </w:r>
    </w:p>
    <w:p w14:paraId="5C17AFFB" w14:textId="4619DD4F"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 xml:space="preserve">Классификаций публичных выступлений огромное множество. Важно разделить публичные выступления по их функциям, т.е. надо прежде всего определить идею своего публичного выступления. Выступление </w:t>
      </w:r>
      <w:proofErr w:type="gramStart"/>
      <w:r w:rsidRPr="002D573E">
        <w:rPr>
          <w:rFonts w:ascii="Times New Roman" w:hAnsi="Times New Roman" w:cs="Times New Roman"/>
          <w:sz w:val="28"/>
          <w:szCs w:val="28"/>
        </w:rPr>
        <w:t>- это</w:t>
      </w:r>
      <w:proofErr w:type="gramEnd"/>
      <w:r w:rsidRPr="002D573E">
        <w:rPr>
          <w:rFonts w:ascii="Times New Roman" w:hAnsi="Times New Roman" w:cs="Times New Roman"/>
          <w:sz w:val="28"/>
          <w:szCs w:val="28"/>
        </w:rPr>
        <w:t xml:space="preserve"> как маленький спектакль, а значит у каждого из них должен быть свой жанр.</w:t>
      </w:r>
    </w:p>
    <w:p w14:paraId="13C72992" w14:textId="44E952CA"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u w:val="single"/>
        </w:rPr>
        <w:t>В</w:t>
      </w:r>
      <w:r w:rsidRPr="002D573E">
        <w:rPr>
          <w:rFonts w:ascii="Times New Roman" w:hAnsi="Times New Roman" w:cs="Times New Roman"/>
          <w:sz w:val="28"/>
          <w:szCs w:val="28"/>
          <w:u w:val="single"/>
        </w:rPr>
        <w:t>иды публичных выступлений по цели</w:t>
      </w:r>
      <w:r w:rsidRPr="002D573E">
        <w:rPr>
          <w:rFonts w:ascii="Times New Roman" w:hAnsi="Times New Roman" w:cs="Times New Roman"/>
          <w:sz w:val="28"/>
          <w:szCs w:val="28"/>
        </w:rPr>
        <w:t>: протокольно-этикетные, убеждающие, развлекательные, информационные. Однако цели могут сочетаться, и тогда публичное выступление будет смешанного жанра.</w:t>
      </w:r>
    </w:p>
    <w:p w14:paraId="5A928367" w14:textId="77777777" w:rsidR="002D573E" w:rsidRPr="002D573E" w:rsidRDefault="002D573E" w:rsidP="002D573E">
      <w:pPr>
        <w:spacing w:after="0" w:line="240" w:lineRule="auto"/>
        <w:ind w:firstLine="709"/>
        <w:jc w:val="both"/>
        <w:rPr>
          <w:rFonts w:ascii="Times New Roman" w:hAnsi="Times New Roman" w:cs="Times New Roman"/>
          <w:sz w:val="28"/>
          <w:szCs w:val="28"/>
          <w:u w:val="single"/>
        </w:rPr>
      </w:pPr>
      <w:r w:rsidRPr="002D573E">
        <w:rPr>
          <w:rFonts w:ascii="Times New Roman" w:hAnsi="Times New Roman" w:cs="Times New Roman"/>
          <w:sz w:val="28"/>
          <w:szCs w:val="28"/>
          <w:u w:val="single"/>
        </w:rPr>
        <w:t>Типы публичных выступлений</w:t>
      </w:r>
    </w:p>
    <w:p w14:paraId="41C7FD8E" w14:textId="77777777"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По форме в риторике бывают следующие типы публичных выступлений: сообщение, доклад, выступление, лекция, беседа.</w:t>
      </w:r>
    </w:p>
    <w:p w14:paraId="33D6E0C3" w14:textId="30570315" w:rsidR="002D573E" w:rsidRPr="002D573E" w:rsidRDefault="002D573E" w:rsidP="002D573E">
      <w:pPr>
        <w:spacing w:after="0" w:line="240" w:lineRule="auto"/>
        <w:ind w:firstLine="709"/>
        <w:jc w:val="both"/>
        <w:rPr>
          <w:rFonts w:ascii="Times New Roman" w:hAnsi="Times New Roman" w:cs="Times New Roman"/>
          <w:sz w:val="28"/>
          <w:szCs w:val="28"/>
        </w:rPr>
      </w:pPr>
      <w:r w:rsidRPr="002D573E">
        <w:rPr>
          <w:rFonts w:ascii="Times New Roman" w:hAnsi="Times New Roman" w:cs="Times New Roman"/>
          <w:sz w:val="28"/>
          <w:szCs w:val="28"/>
        </w:rPr>
        <w:t>Отметим, что важно не только составить свою речь, но и обращать внимание на такие важные составляющие успешного выступления, как голос и мимика.</w:t>
      </w:r>
    </w:p>
    <w:p w14:paraId="30762045" w14:textId="33D557CD" w:rsidR="002D573E" w:rsidRPr="002D573E" w:rsidRDefault="002D573E" w:rsidP="00660B59">
      <w:pPr>
        <w:spacing w:after="0" w:line="240" w:lineRule="auto"/>
        <w:ind w:firstLine="709"/>
        <w:jc w:val="both"/>
        <w:rPr>
          <w:rFonts w:ascii="Times New Roman" w:hAnsi="Times New Roman" w:cs="Times New Roman"/>
          <w:sz w:val="28"/>
          <w:szCs w:val="28"/>
          <w:u w:val="single"/>
        </w:rPr>
      </w:pPr>
      <w:r w:rsidRPr="002D573E">
        <w:rPr>
          <w:rFonts w:ascii="Times New Roman" w:hAnsi="Times New Roman" w:cs="Times New Roman"/>
          <w:sz w:val="28"/>
          <w:szCs w:val="28"/>
          <w:u w:val="single"/>
        </w:rPr>
        <w:t>Приемы привлечения внимания при публичных выступлениях</w:t>
      </w:r>
      <w:r>
        <w:rPr>
          <w:rFonts w:ascii="Times New Roman" w:hAnsi="Times New Roman" w:cs="Times New Roman"/>
          <w:sz w:val="28"/>
          <w:szCs w:val="28"/>
          <w:u w:val="single"/>
        </w:rPr>
        <w:t>:</w:t>
      </w:r>
    </w:p>
    <w:p w14:paraId="610ACF88" w14:textId="7F0566A8" w:rsidR="005106EE" w:rsidRDefault="002D573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Нередко </w:t>
      </w:r>
      <w:r w:rsidRPr="002D573E">
        <w:rPr>
          <w:rFonts w:ascii="Times New Roman" w:hAnsi="Times New Roman" w:cs="Times New Roman"/>
          <w:sz w:val="28"/>
          <w:szCs w:val="28"/>
        </w:rPr>
        <w:t>через 20 минут выступления вы замечаете, что кто-то начал зевать, другой уткнулся в телефон, третий вообще смотрит в окно. В зале появляются разговоры и гул. Ситуация не из приятных. Что же делать?</w:t>
      </w:r>
      <w:r w:rsidR="005106EE">
        <w:rPr>
          <w:rFonts w:ascii="Times New Roman" w:hAnsi="Times New Roman" w:cs="Times New Roman"/>
          <w:sz w:val="28"/>
          <w:szCs w:val="28"/>
        </w:rPr>
        <w:t xml:space="preserve"> Соблюдайте следующие правила:</w:t>
      </w:r>
    </w:p>
    <w:p w14:paraId="5F72AD34" w14:textId="5C9CA596" w:rsidR="002D573E" w:rsidRPr="002D573E" w:rsidRDefault="005106E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573E" w:rsidRPr="002D573E">
        <w:rPr>
          <w:rFonts w:ascii="Times New Roman" w:hAnsi="Times New Roman" w:cs="Times New Roman"/>
          <w:sz w:val="28"/>
          <w:szCs w:val="28"/>
        </w:rPr>
        <w:t xml:space="preserve"> Задавайте вопросы аудитории</w:t>
      </w:r>
    </w:p>
    <w:p w14:paraId="4D6B9E53" w14:textId="10CB0DEA" w:rsidR="002D573E" w:rsidRPr="002D573E" w:rsidRDefault="005106E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573E" w:rsidRPr="002D573E">
        <w:rPr>
          <w:rFonts w:ascii="Times New Roman" w:hAnsi="Times New Roman" w:cs="Times New Roman"/>
          <w:sz w:val="28"/>
          <w:szCs w:val="28"/>
        </w:rPr>
        <w:t xml:space="preserve"> Упоминайте авторитетные источники</w:t>
      </w:r>
    </w:p>
    <w:p w14:paraId="34A5BF5A" w14:textId="7298B6B5" w:rsidR="002D573E" w:rsidRPr="002D573E" w:rsidRDefault="005106E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573E" w:rsidRPr="002D573E">
        <w:rPr>
          <w:rFonts w:ascii="Times New Roman" w:hAnsi="Times New Roman" w:cs="Times New Roman"/>
          <w:sz w:val="28"/>
          <w:szCs w:val="28"/>
        </w:rPr>
        <w:t xml:space="preserve"> Продумывайте каждое выступление с учетом обстановки</w:t>
      </w:r>
    </w:p>
    <w:p w14:paraId="55AABA6F" w14:textId="4038C4F9" w:rsidR="002D573E" w:rsidRPr="002D573E" w:rsidRDefault="005106E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573E" w:rsidRPr="002D573E">
        <w:rPr>
          <w:rFonts w:ascii="Times New Roman" w:hAnsi="Times New Roman" w:cs="Times New Roman"/>
          <w:sz w:val="28"/>
          <w:szCs w:val="28"/>
        </w:rPr>
        <w:t xml:space="preserve"> Используйте голосовые приемы</w:t>
      </w:r>
    </w:p>
    <w:p w14:paraId="053DCFEA" w14:textId="18AC4016" w:rsidR="002D573E" w:rsidRPr="002D573E" w:rsidRDefault="005106EE" w:rsidP="002D573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D573E" w:rsidRPr="002D573E">
        <w:rPr>
          <w:rFonts w:ascii="Times New Roman" w:hAnsi="Times New Roman" w:cs="Times New Roman"/>
          <w:sz w:val="28"/>
          <w:szCs w:val="28"/>
        </w:rPr>
        <w:t xml:space="preserve"> Приводите примеры из жизни</w:t>
      </w:r>
    </w:p>
    <w:p w14:paraId="446A7085" w14:textId="0AC20702" w:rsidR="002D573E" w:rsidRPr="005106EE" w:rsidRDefault="005106EE" w:rsidP="00660B59">
      <w:pPr>
        <w:spacing w:after="0" w:line="240" w:lineRule="auto"/>
        <w:ind w:firstLine="709"/>
        <w:jc w:val="both"/>
        <w:rPr>
          <w:rFonts w:ascii="Times New Roman" w:hAnsi="Times New Roman" w:cs="Times New Roman"/>
          <w:sz w:val="28"/>
          <w:szCs w:val="28"/>
          <w:u w:val="single"/>
        </w:rPr>
      </w:pPr>
      <w:r w:rsidRPr="005106EE">
        <w:rPr>
          <w:rFonts w:ascii="Times New Roman" w:hAnsi="Times New Roman" w:cs="Times New Roman"/>
          <w:sz w:val="28"/>
          <w:szCs w:val="28"/>
          <w:u w:val="single"/>
        </w:rPr>
        <w:t>Подготовка к публичному выступлению.</w:t>
      </w:r>
    </w:p>
    <w:p w14:paraId="5E17B41F"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Разработка плана и композиции выступления.</w:t>
      </w:r>
    </w:p>
    <w:p w14:paraId="36DFE172"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При подготовке к выступлению важно определить порядок, в котором будет излагаться материал, то есть составить план.</w:t>
      </w:r>
    </w:p>
    <w:p w14:paraId="213BAEFB"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При составлении плана важно соблюдать основное требование, предъявляемое к нему: он должен быть логически выдержанным, последовате6льным, с естественным переходом от одного пункта к другому.</w:t>
      </w:r>
    </w:p>
    <w:p w14:paraId="7147E8E7"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xml:space="preserve">Для успешного публичного выступления нужно подумать, как расположить материал, в какой последовательности его излагать. Перед оратором неизбежно возникает целый ряд вопросов: какими словами начать выступление, как продолжить разговор, чем закончить речь, как завоевать </w:t>
      </w:r>
      <w:r w:rsidRPr="005106EE">
        <w:rPr>
          <w:rFonts w:ascii="Times New Roman" w:hAnsi="Times New Roman" w:cs="Times New Roman"/>
          <w:sz w:val="28"/>
          <w:szCs w:val="28"/>
        </w:rPr>
        <w:lastRenderedPageBreak/>
        <w:t>внимание слушателей и удержать его до конца. Поэтому важно уделить серьезное внимание работе над композицией речи.</w:t>
      </w:r>
    </w:p>
    <w:p w14:paraId="2C610714"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xml:space="preserve">В теории ораторского искусства под композицией речи понимается построение выступления, соотношение его отдельных частей и отношение каждой части ко всему выступлению как единому </w:t>
      </w:r>
      <w:proofErr w:type="spellStart"/>
      <w:r w:rsidRPr="005106EE">
        <w:rPr>
          <w:rFonts w:ascii="Times New Roman" w:hAnsi="Times New Roman" w:cs="Times New Roman"/>
          <w:sz w:val="28"/>
          <w:szCs w:val="28"/>
        </w:rPr>
        <w:t>целому.Есть</w:t>
      </w:r>
      <w:proofErr w:type="spellEnd"/>
      <w:r w:rsidRPr="005106EE">
        <w:rPr>
          <w:rFonts w:ascii="Times New Roman" w:hAnsi="Times New Roman" w:cs="Times New Roman"/>
          <w:sz w:val="28"/>
          <w:szCs w:val="28"/>
        </w:rPr>
        <w:t xml:space="preserve"> общие принципы построения выступления, которые необходимо знать оратору и учитывать в процессе создания речи.</w:t>
      </w:r>
    </w:p>
    <w:p w14:paraId="7CC138B8"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Основные принципы построения выступления:</w:t>
      </w:r>
    </w:p>
    <w:p w14:paraId="60B0BCD9" w14:textId="3B7687C4"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последовательности - каждая высказанная мысль должна вытекать из предшествующей или быть с ней соотносима;</w:t>
      </w:r>
    </w:p>
    <w:p w14:paraId="5FE33D21" w14:textId="27AA7646"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усиления значимость, вес, убедительность аргументов и доказательств должны постепенно нарастать, самые сильные доводы, как правило, приберегаются к концу рассуждения;</w:t>
      </w:r>
    </w:p>
    <w:p w14:paraId="27DF9C2B" w14:textId="51882D7A"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экономии - умение достигать поставленной цели наиболее простым рациональным способом, с минимальной затратой усилий, времени, речевых средств. Наиболее распространенной структурой устного выступления считается трехчастная, включающая в себя следующие элементы: вступление, главную часть и заключение.</w:t>
      </w:r>
    </w:p>
    <w:p w14:paraId="14E99399"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Вступление как важнейшая составная часть ораторской речи</w:t>
      </w:r>
    </w:p>
    <w:p w14:paraId="4AA3FB31"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Успех публичного выступления во многом зависит от того, как оратор начал говорить, насколько ему удалось заинтересовать аудиторию. Неудачное начало снижает интерес слушателей к теме, рассеивает внимание. Ученые многочисленными экспериментами доказали, что лучше всего усваивается и запоминается то, что дается в начале или конце сообщения. В психологии это объясняется действием закона первого и последнего места, так называемого «закона края». Поэтому оратор должен уделить большое внимание разработке вступительной части речи.</w:t>
      </w:r>
    </w:p>
    <w:p w14:paraId="5F2118A6"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Во вступлении подчеркивается актуальность темы, значение ее для аудитории, формулируется цель выступления, кратко излагается история вопроса. Перед вступлением ораторской речи стоит важная психологическая задача - подготовить слушателей к восприятию данной темы. Поэтому во введении особое внимание уделяется началу речи, первым фразам, так называемому зачину. Первые слова должны быть чрезвычайно просты, доступны, понятны и интересны, они должны «зацепить» внимание слушателей.</w:t>
      </w:r>
    </w:p>
    <w:p w14:paraId="19AC4064"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Какие же приемы можно использовать во вступительной части речи для привлечения внимания аудитории?</w:t>
      </w:r>
    </w:p>
    <w:p w14:paraId="2602A8DE"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Опытные ораторы рекомендуют начинать выступление с интересного примера, пословицы и поговорки, крылатого выражения, юмористического замечания.</w:t>
      </w:r>
    </w:p>
    <w:p w14:paraId="78A372C7"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Во вступлении может быть использована цитата, которая заставляет слушателей задуматься над словами оратора, глубже осмыслить высказанное положение.</w:t>
      </w:r>
    </w:p>
    <w:p w14:paraId="44088086"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lastRenderedPageBreak/>
        <w:t>Эффективное средство завоевания внимания слушателей – вопросы. Они позволяют оратору вовлечь аудиторию в активную умственную деятельность, определенным образом настраивают слушателей.</w:t>
      </w:r>
    </w:p>
    <w:p w14:paraId="0C4F8234"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Главная часть публичного выступления</w:t>
      </w:r>
    </w:p>
    <w:p w14:paraId="5AD53B38"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Перед выступающим стоит очень важная задача - не только привлечь внимание слушателей, но и сохранить его до конца речи. Поэтому наиболее ответственной является главная часть публичного выступления.</w:t>
      </w:r>
    </w:p>
    <w:p w14:paraId="5F5AEED1"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 ней излагается основной материал, последовательно разъясняются высказанные положения, доказывается их правильность, слушатели подводятся к необходимым выводам.</w:t>
      </w:r>
    </w:p>
    <w:p w14:paraId="1E75A28E"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 главной части выступления необходимо строго соблюдать правило композиции – логическую последовательность и стройность изложения материала. Речь должна доказательной, суждения и положения убедительными.</w:t>
      </w:r>
    </w:p>
    <w:p w14:paraId="22A2785B"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Логические доводы обращены к разуму слушателей, психологические – к чувствам. Они бывают сильными, против которых трудно что-либо возразить, и слабыми, легко опровергаемыми. Располагая доводы в своей речи определенным образом, оратор должен иметь в виду, что самые сильные доводы, как правило, используются в конце рассуждения.</w:t>
      </w:r>
    </w:p>
    <w:p w14:paraId="0DAF351E"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Как бы ни было интересно выступление, внимание со временем притупляется и человек перестает слушать. По этой причине выступающему важно не только знать ораторские приемы поддержания внимания у слушателей, но и заранее планировать их при работе над структурой главной части речи, правильно определить, какой прием использовать в том или ином месте.</w:t>
      </w:r>
    </w:p>
    <w:p w14:paraId="249437BA"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Заключение публичного выступления</w:t>
      </w:r>
    </w:p>
    <w:p w14:paraId="2DEE44A5"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Важной композиционной частью любого выступления является заключение. Народная мудрость утверждает: «Конец венчает дело».</w:t>
      </w:r>
    </w:p>
    <w:p w14:paraId="3B58A9F7"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Продумывая заключение, особенно тщательно надо поработать над последними словами выступления, так называемой концовкой. Если первые слова оратора должны привлечь внимание слушателей, то последние призваны усилить эффект выступления.</w:t>
      </w:r>
    </w:p>
    <w:p w14:paraId="05C35FFC"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Словесное оформление публичного выступления</w:t>
      </w:r>
    </w:p>
    <w:p w14:paraId="1E8CEA3E"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При подготовке публичного выступления перед оратором неизбежно возникает вопрос, как лучше словесно оформить свою речь, обязательно или нет составлять ее письменный текст.</w:t>
      </w:r>
    </w:p>
    <w:p w14:paraId="52ECDD1C"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Античные теоретики ораторского искусства считали написание единственно верным способом подготовки выступления.</w:t>
      </w:r>
    </w:p>
    <w:p w14:paraId="55A20BD7"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xml:space="preserve">Конечно, писать текст выступления - дело нелегкое. Работая над текстом, оратор имеет возможность литературно обработать его, подобрать наиболее уместные слова и выражения. К готовому тексту можно вернуться через некоторое время, чтобы улучшить его содержание и форму. Написанный текст можно показать, прочитать своим родным, знакомым, коллегам, обсудить со специалистами. Заранее подготовленный текст речи вселяет </w:t>
      </w:r>
      <w:r w:rsidRPr="005106EE">
        <w:rPr>
          <w:rFonts w:ascii="Times New Roman" w:hAnsi="Times New Roman" w:cs="Times New Roman"/>
          <w:sz w:val="28"/>
          <w:szCs w:val="28"/>
        </w:rPr>
        <w:lastRenderedPageBreak/>
        <w:t>уверенность в оратора, помогает ему справиться с волнением перед выступлением и в процессе самой речи.</w:t>
      </w:r>
    </w:p>
    <w:p w14:paraId="3EA68321" w14:textId="7777777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Важным моментом является необходимость помнить о том, что нужно сказать обязательно. Специалисты, занимающиеся коммуникативными презентациями, рекомендуют четыре основных варианта запоминания текста:</w:t>
      </w:r>
    </w:p>
    <w:p w14:paraId="70EB942D" w14:textId="7045772F"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чтение подготовленной рукописи (выступление по бумажке);</w:t>
      </w:r>
    </w:p>
    <w:p w14:paraId="6019546A" w14:textId="245298F0"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запоминание предварительно написанного текста;</w:t>
      </w:r>
    </w:p>
    <w:p w14:paraId="0E13E895" w14:textId="0FC1F087" w:rsidR="005106EE" w:rsidRP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импровизация в процессе публичного выступления;</w:t>
      </w:r>
    </w:p>
    <w:p w14:paraId="15E26658" w14:textId="1E352D82" w:rsidR="005106EE" w:rsidRDefault="005106EE" w:rsidP="005106EE">
      <w:pPr>
        <w:spacing w:after="0" w:line="240" w:lineRule="auto"/>
        <w:ind w:firstLine="709"/>
        <w:jc w:val="both"/>
        <w:rPr>
          <w:rFonts w:ascii="Times New Roman" w:hAnsi="Times New Roman" w:cs="Times New Roman"/>
          <w:sz w:val="28"/>
          <w:szCs w:val="28"/>
        </w:rPr>
      </w:pPr>
      <w:r w:rsidRPr="005106EE">
        <w:rPr>
          <w:rFonts w:ascii="Times New Roman" w:hAnsi="Times New Roman" w:cs="Times New Roman"/>
          <w:sz w:val="28"/>
          <w:szCs w:val="28"/>
        </w:rPr>
        <w:t>- использование системы ключевых слов или карточек-шпаргалок.</w:t>
      </w:r>
    </w:p>
    <w:p w14:paraId="129BC546" w14:textId="12518D19" w:rsidR="00C45882" w:rsidRPr="00C45882" w:rsidRDefault="00C45882" w:rsidP="00C458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C45882">
        <w:rPr>
          <w:rFonts w:ascii="Times New Roman" w:hAnsi="Times New Roman" w:cs="Times New Roman"/>
          <w:sz w:val="28"/>
          <w:szCs w:val="28"/>
        </w:rPr>
        <w:t>есколько правил, нарушение которых может оттолкнуть аудиторию, утомить слушателей и способствовать потере контакта, а значит, привести к провалу презентации. Чтобы не допустить такой ситуации, презентатору нельзя демонстрировать плохие привычки, а необходимо соблюдать следующие правила:</w:t>
      </w:r>
    </w:p>
    <w:p w14:paraId="7AEDD949" w14:textId="2D0B48E5" w:rsidR="00C45882" w:rsidRPr="00C45882"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не демонстрировать собственную значимость, а для этого вместо местоимения «я» лучше использовать так называемый «вы-подход», то есть «вам будет интересно», «вы узнаете», «для вас сегодня…» и т.д.;</w:t>
      </w:r>
    </w:p>
    <w:p w14:paraId="06E4CB25" w14:textId="653FEF75" w:rsidR="00C45882" w:rsidRPr="00C45882"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не начинать речь с извинения, например: «Извините, что я занимаю ваше время», если нужно в чем-то извиниться, то лучше пусть это сделает тот, кто представляет презентатора;</w:t>
      </w:r>
    </w:p>
    <w:p w14:paraId="6FB4C476" w14:textId="60D23D6F" w:rsidR="00C45882" w:rsidRPr="00C45882"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не злоупотреблять фактами и цифрами, произносимыми к тому же в устной форме, целесообразнее представлять необходимый фактический материал в визуальной форме;</w:t>
      </w:r>
    </w:p>
    <w:p w14:paraId="6724AEA1" w14:textId="7C8BB4AC" w:rsidR="00C45882" w:rsidRPr="00C45882"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избегайте нелитературных слов, сложных профессиональных терминов, примитивных словечек, используйте стандартные выражения для конкретной аудитории на понятном ей языке;</w:t>
      </w:r>
    </w:p>
    <w:p w14:paraId="58F4E085" w14:textId="2245FF44" w:rsidR="00C45882" w:rsidRPr="00C45882"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не рассказывайте неуместных шуток, анекдотов и историй, и то же время правильная шутка, своевременно рассказанная на профессиональном уровне, может быть не только хорошо воспринята, но и весьма полезна;</w:t>
      </w:r>
    </w:p>
    <w:p w14:paraId="3C21933D" w14:textId="37072DE6" w:rsidR="005106EE" w:rsidRDefault="00C45882" w:rsidP="00C45882">
      <w:pPr>
        <w:spacing w:after="0" w:line="240" w:lineRule="auto"/>
        <w:ind w:firstLine="709"/>
        <w:jc w:val="both"/>
        <w:rPr>
          <w:rFonts w:ascii="Times New Roman" w:hAnsi="Times New Roman" w:cs="Times New Roman"/>
          <w:sz w:val="28"/>
          <w:szCs w:val="28"/>
        </w:rPr>
      </w:pPr>
      <w:r w:rsidRPr="00C45882">
        <w:rPr>
          <w:rFonts w:ascii="Times New Roman" w:hAnsi="Times New Roman" w:cs="Times New Roman"/>
          <w:sz w:val="28"/>
          <w:szCs w:val="28"/>
        </w:rPr>
        <w:t>- не делайте язвительных замечаний по поводу каких бы то ни было особенностей аудитории, тем более их религиозной, расовой или политической принадлежности, есл</w:t>
      </w:r>
      <w:r>
        <w:rPr>
          <w:rFonts w:ascii="Times New Roman" w:hAnsi="Times New Roman" w:cs="Times New Roman"/>
          <w:sz w:val="28"/>
          <w:szCs w:val="28"/>
        </w:rPr>
        <w:t>и</w:t>
      </w:r>
      <w:r w:rsidRPr="00C45882">
        <w:rPr>
          <w:rFonts w:ascii="Times New Roman" w:hAnsi="Times New Roman" w:cs="Times New Roman"/>
          <w:sz w:val="28"/>
          <w:szCs w:val="28"/>
        </w:rPr>
        <w:t xml:space="preserve"> все же необходимо что-то сказать, то лучше используйте третье лицо и сохраняйте корректность.</w:t>
      </w:r>
    </w:p>
    <w:p w14:paraId="32A82F43"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 xml:space="preserve">Существуют следующие </w:t>
      </w:r>
      <w:r w:rsidRPr="00B60447">
        <w:rPr>
          <w:rFonts w:ascii="Times New Roman" w:hAnsi="Times New Roman" w:cs="Times New Roman"/>
          <w:sz w:val="28"/>
          <w:szCs w:val="28"/>
          <w:u w:val="single"/>
        </w:rPr>
        <w:t>основные модели общения</w:t>
      </w:r>
      <w:r w:rsidRPr="00B60447">
        <w:rPr>
          <w:rFonts w:ascii="Times New Roman" w:hAnsi="Times New Roman" w:cs="Times New Roman"/>
          <w:sz w:val="28"/>
          <w:szCs w:val="28"/>
        </w:rPr>
        <w:t>:</w:t>
      </w:r>
    </w:p>
    <w:p w14:paraId="56C03AA7" w14:textId="5AA47B03"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в познавательной модели общения реализуется цель передачи информации, значимой для другого субъекта общения;</w:t>
      </w:r>
    </w:p>
    <w:p w14:paraId="27970457" w14:textId="560925E2"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в убеждающей модели общения через систему логических доказательств оказывается взаимовлияние субъектов друг на друга;</w:t>
      </w:r>
    </w:p>
    <w:p w14:paraId="678E581E" w14:textId="3E13A63E"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в экспрессивной модели общения реализуется цель передачи чувства, оценки, состояния друг другу;</w:t>
      </w:r>
    </w:p>
    <w:p w14:paraId="5AD760EC" w14:textId="3F4A95B9"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в суггестивной модели общения реализуется цель оказания внушения или внушающего воздействия;</w:t>
      </w:r>
    </w:p>
    <w:p w14:paraId="13AE1867" w14:textId="10A18F94"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в ритуальной модели общения реализуется задача формирования системы психологической поддержки норм отношений.</w:t>
      </w:r>
    </w:p>
    <w:p w14:paraId="09BAF3C6"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lastRenderedPageBreak/>
        <w:t>Профессиональная компетентность проявляется в умелом комбинировании вышеназванных моделей. Остановимся более подробно на содержании моделей общения.</w:t>
      </w:r>
    </w:p>
    <w:p w14:paraId="3EAAE79E"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1. Познавательная модель общения</w:t>
      </w:r>
    </w:p>
    <w:p w14:paraId="1F21E8AF"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а) используйте ее, если вы хотите: передать информацию и расширить информационный фонд друг друга;</w:t>
      </w:r>
    </w:p>
    <w:p w14:paraId="55A63316"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б) при этом вам необходимо задействовать: познавательные возможности партнеров по общению, их интеллектуальные способности и установки на общение;</w:t>
      </w:r>
    </w:p>
    <w:p w14:paraId="56D82B9A"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в) вы можете этого достигнуть с помощью следующих форм воздействия:</w:t>
      </w:r>
    </w:p>
    <w:p w14:paraId="27D098DA" w14:textId="316F4564"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отчет о деятельности;</w:t>
      </w:r>
    </w:p>
    <w:p w14:paraId="088499F9" w14:textId="56B54056"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сообщение о результатах деятельности;</w:t>
      </w:r>
    </w:p>
    <w:p w14:paraId="62139077" w14:textId="5A2ED149"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информация о принципах понимания или путях решения проблемы;</w:t>
      </w:r>
    </w:p>
    <w:p w14:paraId="239A091D" w14:textId="345D4169"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общение по результатам изученных первоисточников информации;</w:t>
      </w:r>
    </w:p>
    <w:p w14:paraId="675C55E1" w14:textId="2C70DC71"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информационно-аналитическое выступление;</w:t>
      </w:r>
    </w:p>
    <w:p w14:paraId="40015622"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г) при этом вам необходимо помнить о следующих технологических особенностях организации коммуникативного действия:</w:t>
      </w:r>
    </w:p>
    <w:p w14:paraId="007D2B95" w14:textId="56E88C9A"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концентрация внимания на предмете информирования;</w:t>
      </w:r>
    </w:p>
    <w:p w14:paraId="5CFDA7A7" w14:textId="16E62EF2"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рационализация изложения материала;</w:t>
      </w:r>
    </w:p>
    <w:p w14:paraId="0A15982D" w14:textId="659CA8AC"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логически безупречная аргументация;</w:t>
      </w:r>
    </w:p>
    <w:p w14:paraId="797BA181" w14:textId="0218ABD8"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доказательность всех выдвигаемых положений;</w:t>
      </w:r>
    </w:p>
    <w:p w14:paraId="16EFC3AF" w14:textId="3B0BB4ED"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подробная характеристика причинно-следственных и условно-следственных взаимосвязей.</w:t>
      </w:r>
    </w:p>
    <w:p w14:paraId="0A06E0E5"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2. Убеждающая модель общения</w:t>
      </w:r>
    </w:p>
    <w:p w14:paraId="0A229414"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а) используйте ее, если вы хотите: вызвать у партнера по общению определенные чувства и сформировать определенные ориентации и установки;</w:t>
      </w:r>
    </w:p>
    <w:p w14:paraId="2E42B6B8"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б) при этом вам необходимо задействовать: опору на восприимчивость партнера, его эмоциональную культуру;</w:t>
      </w:r>
    </w:p>
    <w:p w14:paraId="55F3695E" w14:textId="77777777" w:rsidR="00B60447" w:rsidRPr="00B60447" w:rsidRDefault="00B60447" w:rsidP="00B60447">
      <w:pPr>
        <w:spacing w:after="0" w:line="240" w:lineRule="auto"/>
        <w:ind w:firstLine="709"/>
        <w:jc w:val="both"/>
        <w:rPr>
          <w:rFonts w:ascii="Times New Roman" w:hAnsi="Times New Roman" w:cs="Times New Roman"/>
          <w:sz w:val="28"/>
          <w:szCs w:val="28"/>
        </w:rPr>
      </w:pPr>
      <w:r w:rsidRPr="00B60447">
        <w:rPr>
          <w:rFonts w:ascii="Times New Roman" w:hAnsi="Times New Roman" w:cs="Times New Roman"/>
          <w:sz w:val="28"/>
          <w:szCs w:val="28"/>
        </w:rPr>
        <w:t>в) вы можете этого достигнуть с помощью следующих форм коммуникативных процессов воздействия:</w:t>
      </w:r>
    </w:p>
    <w:p w14:paraId="79BF0F19" w14:textId="374878F6"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торжественная речь;</w:t>
      </w:r>
    </w:p>
    <w:p w14:paraId="31B32DCA" w14:textId="1ECEFA25"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поздравление;</w:t>
      </w:r>
    </w:p>
    <w:p w14:paraId="41F07407" w14:textId="11636DE8" w:rsidR="00B60447" w:rsidRPr="00B60447"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напутствие;</w:t>
      </w:r>
    </w:p>
    <w:p w14:paraId="6A4F5585" w14:textId="42D8B975" w:rsidR="005106EE" w:rsidRDefault="00B60447" w:rsidP="00B604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60447">
        <w:rPr>
          <w:rFonts w:ascii="Times New Roman" w:hAnsi="Times New Roman" w:cs="Times New Roman"/>
          <w:sz w:val="28"/>
          <w:szCs w:val="28"/>
        </w:rPr>
        <w:t xml:space="preserve"> комплимент;</w:t>
      </w:r>
    </w:p>
    <w:p w14:paraId="5F50C47E"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г) при этом вам необходимо помнить о следующих технологических особенностях организации коммуникативного действия:</w:t>
      </w:r>
    </w:p>
    <w:p w14:paraId="6234418C" w14:textId="2AB13E2A"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опора на эмоциональный настрой партнера;</w:t>
      </w:r>
    </w:p>
    <w:p w14:paraId="09C37081" w14:textId="3BA1277A"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учет контраргументации и критической позиции одного партнера по отношению к другому;</w:t>
      </w:r>
    </w:p>
    <w:p w14:paraId="29BFB3C5" w14:textId="74EBFAE4"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эмоциональное отношение к предмету общения.</w:t>
      </w:r>
    </w:p>
    <w:p w14:paraId="2975B0EF"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3. Экспрессивная модель общения</w:t>
      </w:r>
    </w:p>
    <w:p w14:paraId="70FD9041"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 xml:space="preserve">а) используйте ее, если вы хотите: передать чувства, переживания, сформировать общий психоэмоциональный настрой и на его основе побудить </w:t>
      </w:r>
      <w:r w:rsidRPr="00194BB9">
        <w:rPr>
          <w:rFonts w:ascii="Times New Roman" w:hAnsi="Times New Roman" w:cs="Times New Roman"/>
          <w:sz w:val="28"/>
          <w:szCs w:val="28"/>
        </w:rPr>
        <w:lastRenderedPageBreak/>
        <w:t>партнера к тем или иным формам социального действия (чаще всего массового);</w:t>
      </w:r>
    </w:p>
    <w:p w14:paraId="2850F13C"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б) при этом вам необходимо задействовать: опору на эмоциональную сферу партнера с целью изменения соотношения активности и реактивности в сторону стимулирующего влияния эмоций на волю, широкое использование средств художественно-эстетического воздействия и опора на механизм социально-психологического выражения;</w:t>
      </w:r>
    </w:p>
    <w:p w14:paraId="66CC4627"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в) вы можете этого достигнуть с помощью следующих форм коммуникативных процессов воздействия:</w:t>
      </w:r>
    </w:p>
    <w:p w14:paraId="7D0BDC91" w14:textId="255544FB"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рассказ о собственных переживаниях и чувствах, связанных с предметом общения;</w:t>
      </w:r>
    </w:p>
    <w:p w14:paraId="4B19B2CB" w14:textId="41A230E0"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мотивированный призыв;</w:t>
      </w:r>
    </w:p>
    <w:p w14:paraId="33ECE300" w14:textId="42B2817C"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анализ возможных последствий;</w:t>
      </w:r>
    </w:p>
    <w:p w14:paraId="4D5BEC2B"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г) при этом вам необходимо помнить о следующих технологических особенностях организации коммуникативного действия:</w:t>
      </w:r>
    </w:p>
    <w:p w14:paraId="7BF033F1" w14:textId="3ECDC824"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краткость изложения;</w:t>
      </w:r>
    </w:p>
    <w:p w14:paraId="4905A3A1" w14:textId="25B1F7AB"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ситуативная обусловленность;</w:t>
      </w:r>
    </w:p>
    <w:p w14:paraId="786333B9" w14:textId="115AFEA2"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94BB9">
        <w:rPr>
          <w:rFonts w:ascii="Times New Roman" w:hAnsi="Times New Roman" w:cs="Times New Roman"/>
          <w:sz w:val="28"/>
          <w:szCs w:val="28"/>
        </w:rPr>
        <w:t xml:space="preserve">яркость </w:t>
      </w:r>
      <w:proofErr w:type="spellStart"/>
      <w:r w:rsidRPr="00194BB9">
        <w:rPr>
          <w:rFonts w:ascii="Times New Roman" w:hAnsi="Times New Roman" w:cs="Times New Roman"/>
          <w:sz w:val="28"/>
          <w:szCs w:val="28"/>
        </w:rPr>
        <w:t>жестикулирования</w:t>
      </w:r>
      <w:proofErr w:type="spellEnd"/>
      <w:r w:rsidRPr="00194BB9">
        <w:rPr>
          <w:rFonts w:ascii="Times New Roman" w:hAnsi="Times New Roman" w:cs="Times New Roman"/>
          <w:sz w:val="28"/>
          <w:szCs w:val="28"/>
        </w:rPr>
        <w:t>;</w:t>
      </w:r>
    </w:p>
    <w:p w14:paraId="10C4310D" w14:textId="357B2E9B"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демонстративный характер поз;</w:t>
      </w:r>
    </w:p>
    <w:p w14:paraId="519A887A" w14:textId="16EFD15E"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интонирование голосом;</w:t>
      </w:r>
    </w:p>
    <w:p w14:paraId="30729879" w14:textId="2A7A4185"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аффектация и </w:t>
      </w:r>
      <w:proofErr w:type="spellStart"/>
      <w:r w:rsidRPr="00194BB9">
        <w:rPr>
          <w:rFonts w:ascii="Times New Roman" w:hAnsi="Times New Roman" w:cs="Times New Roman"/>
          <w:sz w:val="28"/>
          <w:szCs w:val="28"/>
        </w:rPr>
        <w:t>акцентация</w:t>
      </w:r>
      <w:proofErr w:type="spellEnd"/>
      <w:r w:rsidRPr="00194BB9">
        <w:rPr>
          <w:rFonts w:ascii="Times New Roman" w:hAnsi="Times New Roman" w:cs="Times New Roman"/>
          <w:sz w:val="28"/>
          <w:szCs w:val="28"/>
        </w:rPr>
        <w:t>;</w:t>
      </w:r>
    </w:p>
    <w:p w14:paraId="37501FDE" w14:textId="7812000E"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w:t>
      </w:r>
      <w:proofErr w:type="spellStart"/>
      <w:r w:rsidRPr="00194BB9">
        <w:rPr>
          <w:rFonts w:ascii="Times New Roman" w:hAnsi="Times New Roman" w:cs="Times New Roman"/>
          <w:sz w:val="28"/>
          <w:szCs w:val="28"/>
        </w:rPr>
        <w:t>фасцинации</w:t>
      </w:r>
      <w:proofErr w:type="spellEnd"/>
      <w:r w:rsidRPr="00194BB9">
        <w:rPr>
          <w:rFonts w:ascii="Times New Roman" w:hAnsi="Times New Roman" w:cs="Times New Roman"/>
          <w:sz w:val="28"/>
          <w:szCs w:val="28"/>
        </w:rPr>
        <w:t xml:space="preserve"> при помощи художественного подкрепления.</w:t>
      </w:r>
    </w:p>
    <w:p w14:paraId="670E48A6"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4. Суггестивная модель общения</w:t>
      </w:r>
    </w:p>
    <w:p w14:paraId="3F0C33C0"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а) используйте ее, если вы хотите: оказать внушающее воздействие для изменения мотивации ценностных ориентации и установок личности;</w:t>
      </w:r>
    </w:p>
    <w:p w14:paraId="3736B398"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 xml:space="preserve">б) при этом вам необходимо задействовать: некритичность отношения одного партнера к другому, слабый уровень </w:t>
      </w:r>
      <w:proofErr w:type="spellStart"/>
      <w:r w:rsidRPr="00194BB9">
        <w:rPr>
          <w:rFonts w:ascii="Times New Roman" w:hAnsi="Times New Roman" w:cs="Times New Roman"/>
          <w:sz w:val="28"/>
          <w:szCs w:val="28"/>
        </w:rPr>
        <w:t>контрсуггестии</w:t>
      </w:r>
      <w:proofErr w:type="spellEnd"/>
      <w:r w:rsidRPr="00194BB9">
        <w:rPr>
          <w:rFonts w:ascii="Times New Roman" w:hAnsi="Times New Roman" w:cs="Times New Roman"/>
          <w:sz w:val="28"/>
          <w:szCs w:val="28"/>
        </w:rPr>
        <w:t>, внушаемость партнера, взявшего коммуникативную роль воспринимающего;</w:t>
      </w:r>
    </w:p>
    <w:p w14:paraId="0B6A48D4"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в) вы можете этого достигнуть с помощью следующих форм коммуникативных процессов воздействия:</w:t>
      </w:r>
    </w:p>
    <w:p w14:paraId="3C4CB571" w14:textId="79550C41"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внушение через мотивационную сферу сознания;</w:t>
      </w:r>
    </w:p>
    <w:p w14:paraId="65D98C6F" w14:textId="2C2C6816"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внушение через идентификацию;</w:t>
      </w:r>
    </w:p>
    <w:p w14:paraId="65ED7D1A" w14:textId="4E9CED2A"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внушение через ссылки на авторитет;</w:t>
      </w:r>
    </w:p>
    <w:p w14:paraId="62E5352C" w14:textId="72F61047"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внушение через персонификацию;</w:t>
      </w:r>
    </w:p>
    <w:p w14:paraId="0E35B3F3" w14:textId="675D53B8"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внушение через предупреждение;</w:t>
      </w:r>
    </w:p>
    <w:p w14:paraId="446AD07F" w14:textId="77777777" w:rsidR="00194BB9" w:rsidRPr="00194BB9" w:rsidRDefault="00194BB9" w:rsidP="00194BB9">
      <w:pPr>
        <w:spacing w:after="0" w:line="240" w:lineRule="auto"/>
        <w:ind w:firstLine="709"/>
        <w:jc w:val="both"/>
        <w:rPr>
          <w:rFonts w:ascii="Times New Roman" w:hAnsi="Times New Roman" w:cs="Times New Roman"/>
          <w:sz w:val="28"/>
          <w:szCs w:val="28"/>
        </w:rPr>
      </w:pPr>
      <w:r w:rsidRPr="00194BB9">
        <w:rPr>
          <w:rFonts w:ascii="Times New Roman" w:hAnsi="Times New Roman" w:cs="Times New Roman"/>
          <w:sz w:val="28"/>
          <w:szCs w:val="28"/>
        </w:rPr>
        <w:t>г) при этом вам необходимо помнить о следующих технологических особенностях организации коммуникативного действия:</w:t>
      </w:r>
    </w:p>
    <w:p w14:paraId="7233312A" w14:textId="0DD404A4"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опора на суггестивные потенциалы партнера по общению;</w:t>
      </w:r>
    </w:p>
    <w:p w14:paraId="30F21790" w14:textId="2D78216B"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постоянное разъяснение внушаемых установок;</w:t>
      </w:r>
    </w:p>
    <w:p w14:paraId="527EBA2A" w14:textId="728B431C"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формирование аттракции как необходимого компонента в суггестивном общении;</w:t>
      </w:r>
    </w:p>
    <w:p w14:paraId="62B8C8B4" w14:textId="006B09D3" w:rsidR="00194BB9" w:rsidRPr="00194BB9"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интонационная стимуляция внушаемой информации;</w:t>
      </w:r>
    </w:p>
    <w:p w14:paraId="4ADE1C5F" w14:textId="03A0EE96" w:rsidR="005106EE" w:rsidRDefault="00194BB9" w:rsidP="00194B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194BB9">
        <w:rPr>
          <w:rFonts w:ascii="Times New Roman" w:hAnsi="Times New Roman" w:cs="Times New Roman"/>
          <w:sz w:val="28"/>
          <w:szCs w:val="28"/>
        </w:rPr>
        <w:t xml:space="preserve"> дистанционное управление эмоциональным напряжением и т. д.</w:t>
      </w:r>
    </w:p>
    <w:p w14:paraId="2D65DE6B"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5. Ритуальная модель общения</w:t>
      </w:r>
    </w:p>
    <w:p w14:paraId="37533F7A"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lastRenderedPageBreak/>
        <w:t xml:space="preserve">а) используйте ее, если вы хотите: закрепить и поддерживать нормы отношений, обеспечить </w:t>
      </w:r>
      <w:proofErr w:type="spellStart"/>
      <w:r w:rsidRPr="004A2CB0">
        <w:rPr>
          <w:rFonts w:ascii="Times New Roman" w:hAnsi="Times New Roman" w:cs="Times New Roman"/>
          <w:sz w:val="28"/>
          <w:szCs w:val="28"/>
        </w:rPr>
        <w:t>психорегуляцию</w:t>
      </w:r>
      <w:proofErr w:type="spellEnd"/>
      <w:r w:rsidRPr="004A2CB0">
        <w:rPr>
          <w:rFonts w:ascii="Times New Roman" w:hAnsi="Times New Roman" w:cs="Times New Roman"/>
          <w:sz w:val="28"/>
          <w:szCs w:val="28"/>
        </w:rPr>
        <w:t xml:space="preserve"> социальной психики в больших и малых группах;</w:t>
      </w:r>
    </w:p>
    <w:p w14:paraId="77515579"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б) при этом вам необходимо задействовать: художественно оформленную среду, канонизацию действий и концентрацию внимания на алгоритме их исполнения, церемониальный характер взаимодействия и его ориентация на бинарное воздействие (на воспринимающих и исполняющих ритуал одновременно);</w:t>
      </w:r>
    </w:p>
    <w:p w14:paraId="3AC02592"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в) вы можете этого достигнуть с помощью следующих форм коммуникативных процессов воздействия:</w:t>
      </w:r>
    </w:p>
    <w:p w14:paraId="3331E3F5" w14:textId="23D8AE00"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ритуальные акты;</w:t>
      </w:r>
    </w:p>
    <w:p w14:paraId="1C0302E6" w14:textId="181F28DE"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церемонии;</w:t>
      </w:r>
    </w:p>
    <w:p w14:paraId="3A9303AD" w14:textId="61CF99AE"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обряды;</w:t>
      </w:r>
    </w:p>
    <w:p w14:paraId="3500E0AF" w14:textId="27383E01"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обрядовые комплексы;</w:t>
      </w:r>
    </w:p>
    <w:p w14:paraId="565FA204"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г) при этом вам необходимо помнить о следующих технологических особенностях организации коммуникативного действия:</w:t>
      </w:r>
    </w:p>
    <w:p w14:paraId="380204D1" w14:textId="3DEBCEE5"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опора на национальные и территориально-профессиональные традиции и нормы общения;</w:t>
      </w:r>
    </w:p>
    <w:p w14:paraId="407F8923" w14:textId="61272BA6"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предварительное заключение конвенции о порядке ритуала;</w:t>
      </w:r>
    </w:p>
    <w:p w14:paraId="77BCDAEE" w14:textId="4BFE1E22"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концентрация внимания на самоценности ритуальных действий;</w:t>
      </w:r>
    </w:p>
    <w:p w14:paraId="2327C6C9" w14:textId="1D6F1052" w:rsidR="004A2CB0" w:rsidRPr="004A2CB0" w:rsidRDefault="004A2CB0" w:rsidP="004A2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A2CB0">
        <w:rPr>
          <w:rFonts w:ascii="Times New Roman" w:hAnsi="Times New Roman" w:cs="Times New Roman"/>
          <w:sz w:val="28"/>
          <w:szCs w:val="28"/>
        </w:rPr>
        <w:t xml:space="preserve"> театрализация коммуникативного поведения.</w:t>
      </w:r>
    </w:p>
    <w:p w14:paraId="2BBE83F2" w14:textId="77777777" w:rsidR="004A2CB0" w:rsidRPr="004A2CB0" w:rsidRDefault="004A2CB0" w:rsidP="004A2CB0">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Рассмотренные модели общения далеко не полностью исчерпывают их многообразие. Наша задача была, во-первых, представить общение в системной характеристике и показать возможности его модификации от конкретных факторов, а во-вторых — показать возможные подходы к моделированию собственной коммуникативной деятельности.</w:t>
      </w:r>
    </w:p>
    <w:p w14:paraId="2E359BFE" w14:textId="4F176A21" w:rsidR="002D573E" w:rsidRPr="002D573E" w:rsidRDefault="004A2CB0" w:rsidP="00660B59">
      <w:pPr>
        <w:spacing w:after="0" w:line="240" w:lineRule="auto"/>
        <w:ind w:firstLine="709"/>
        <w:jc w:val="both"/>
        <w:rPr>
          <w:rFonts w:ascii="Times New Roman" w:hAnsi="Times New Roman" w:cs="Times New Roman"/>
          <w:sz w:val="28"/>
          <w:szCs w:val="28"/>
        </w:rPr>
      </w:pPr>
      <w:r w:rsidRPr="004A2CB0">
        <w:rPr>
          <w:rFonts w:ascii="Times New Roman" w:hAnsi="Times New Roman" w:cs="Times New Roman"/>
          <w:sz w:val="28"/>
          <w:szCs w:val="28"/>
        </w:rPr>
        <w:t xml:space="preserve">В представленных моделях сделан акцент на коммуникативно-ролевые действия партнеров по общению. Такой акцент необходим для руководителя, по крайней мере, по двум причинам. Во-первых, для </w:t>
      </w:r>
      <w:proofErr w:type="spellStart"/>
      <w:r w:rsidRPr="004A2CB0">
        <w:rPr>
          <w:rFonts w:ascii="Times New Roman" w:hAnsi="Times New Roman" w:cs="Times New Roman"/>
          <w:sz w:val="28"/>
          <w:szCs w:val="28"/>
        </w:rPr>
        <w:t>самопрограммирования</w:t>
      </w:r>
      <w:proofErr w:type="spellEnd"/>
      <w:r w:rsidRPr="004A2CB0">
        <w:rPr>
          <w:rFonts w:ascii="Times New Roman" w:hAnsi="Times New Roman" w:cs="Times New Roman"/>
          <w:sz w:val="28"/>
          <w:szCs w:val="28"/>
        </w:rPr>
        <w:t xml:space="preserve"> собственного коммуникативного действия в общении. Во-вторых, для разработки прогноза ответных действий своего партнера по общению. Психологический и социальный прогноз коммуникативных действий партнера по общению опирается не только на модели общения, но и на глубокое знание психотипов людей.</w:t>
      </w:r>
    </w:p>
    <w:p w14:paraId="0881E55D" w14:textId="5690ADC0" w:rsidR="002D573E" w:rsidRPr="0070649B" w:rsidRDefault="0070649B" w:rsidP="00660B59">
      <w:pPr>
        <w:spacing w:after="0" w:line="240" w:lineRule="auto"/>
        <w:ind w:firstLine="709"/>
        <w:jc w:val="both"/>
        <w:rPr>
          <w:rFonts w:ascii="Times New Roman" w:hAnsi="Times New Roman" w:cs="Times New Roman"/>
          <w:sz w:val="28"/>
          <w:szCs w:val="28"/>
          <w:u w:val="single"/>
        </w:rPr>
      </w:pPr>
      <w:r w:rsidRPr="0070649B">
        <w:rPr>
          <w:rFonts w:ascii="Times New Roman" w:hAnsi="Times New Roman" w:cs="Times New Roman"/>
          <w:sz w:val="28"/>
          <w:szCs w:val="28"/>
          <w:u w:val="single"/>
        </w:rPr>
        <w:t>Характеристики эффективной обратной связи</w:t>
      </w:r>
    </w:p>
    <w:p w14:paraId="662CB193"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Обратная связь — полезный инструмент для рабочей среды, он может применяться при любых взаимодействиях. Главное делать это правильно, с учетом определенных принципов. Эти принципы основополагающие, от них зависит эффективность встречи.</w:t>
      </w:r>
    </w:p>
    <w:p w14:paraId="6FDC994A"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Обратная связь, в отличие от обычного общения по рабочим вопросам или коучинга, не пассивный и не односторонний процесс. Напротив, в ней задействованы две стороны (руководитель и сотрудник; сотрудник Иванов и сотрудник Петров; руководитель и команда и т.д.). В этом процессе обе стороны взаимодействуют, учатся чему-то новому и работают над улучшением результата.</w:t>
      </w:r>
    </w:p>
    <w:p w14:paraId="5CCB6C1A"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lastRenderedPageBreak/>
        <w:t>Чтобы обратная связь была эффективной, следует соблюдать следующие принципы.</w:t>
      </w:r>
    </w:p>
    <w:p w14:paraId="0D6D9500" w14:textId="061E5301"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Направленность на поведение, а не на личность</w:t>
      </w:r>
    </w:p>
    <w:p w14:paraId="3FF9EA5C" w14:textId="083B3720"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Своевременность</w:t>
      </w:r>
    </w:p>
    <w:p w14:paraId="71A08F3B" w14:textId="64FE3629"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Конкретность</w:t>
      </w:r>
    </w:p>
    <w:p w14:paraId="37A3B309" w14:textId="2F2E25B0"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Направленность на будущее</w:t>
      </w:r>
    </w:p>
    <w:p w14:paraId="1E1829A0" w14:textId="4C03F39C"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Выводы</w:t>
      </w:r>
    </w:p>
    <w:p w14:paraId="3D6E99C9" w14:textId="77777777" w:rsidR="0070649B" w:rsidRPr="0070649B" w:rsidRDefault="0070649B" w:rsidP="0070649B">
      <w:pPr>
        <w:spacing w:after="0" w:line="240" w:lineRule="auto"/>
        <w:ind w:firstLine="709"/>
        <w:jc w:val="both"/>
        <w:rPr>
          <w:rFonts w:ascii="Times New Roman" w:hAnsi="Times New Roman" w:cs="Times New Roman"/>
          <w:i/>
          <w:iCs/>
          <w:sz w:val="28"/>
          <w:szCs w:val="28"/>
        </w:rPr>
      </w:pPr>
      <w:r w:rsidRPr="0070649B">
        <w:rPr>
          <w:rFonts w:ascii="Times New Roman" w:hAnsi="Times New Roman" w:cs="Times New Roman"/>
          <w:i/>
          <w:iCs/>
          <w:sz w:val="28"/>
          <w:szCs w:val="28"/>
        </w:rPr>
        <w:t>Направленность на поведение, а не на личность</w:t>
      </w:r>
    </w:p>
    <w:p w14:paraId="642005B2"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Предоставляя обратную связь, важно говорить о том, что люди делают, а не о том, что мы о них думаем. Если в высказывании содержится только оценка, это снижает объем восприятия информации и может вызвать сопротивление.</w:t>
      </w:r>
    </w:p>
    <w:p w14:paraId="55765C08"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Избегайте оценочных суждений: «ты принял плохое решение…». Такие фразы подавляют собеседника, он начинает занимать оборонительную позицию и с меньшей вероятностью захочет изменить поведение. Отказ от критики, наоборот, переводит разговор в конструктивное русло. Собеседник понимает, что вы не нападаете лично на него, а анализируете поведение, которое он демонстрировал, и хотите помочь ему исправить ошибки.</w:t>
      </w:r>
    </w:p>
    <w:p w14:paraId="38B57274"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Пример</w:t>
      </w:r>
    </w:p>
    <w:p w14:paraId="78DB9F05"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Неправильно: «Ты поступил безответственно — задержал отчет на 1 день».</w:t>
      </w:r>
    </w:p>
    <w:p w14:paraId="0BDD9DB3" w14:textId="22AA10A3" w:rsid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Правильно: «Дедлайн для отправки отчета был установлен на 11 мая, а ты его отправил 12 мая».  </w:t>
      </w:r>
    </w:p>
    <w:p w14:paraId="292FF889" w14:textId="77777777" w:rsidR="0070649B" w:rsidRPr="0070649B" w:rsidRDefault="0070649B" w:rsidP="0070649B">
      <w:pPr>
        <w:spacing w:after="0" w:line="240" w:lineRule="auto"/>
        <w:ind w:firstLine="709"/>
        <w:jc w:val="both"/>
        <w:rPr>
          <w:rFonts w:ascii="Times New Roman" w:hAnsi="Times New Roman" w:cs="Times New Roman"/>
          <w:i/>
          <w:iCs/>
          <w:sz w:val="28"/>
          <w:szCs w:val="28"/>
        </w:rPr>
      </w:pPr>
      <w:r w:rsidRPr="0070649B">
        <w:rPr>
          <w:rFonts w:ascii="Times New Roman" w:hAnsi="Times New Roman" w:cs="Times New Roman"/>
          <w:i/>
          <w:iCs/>
          <w:sz w:val="28"/>
          <w:szCs w:val="28"/>
        </w:rPr>
        <w:t>Своевременность</w:t>
      </w:r>
    </w:p>
    <w:p w14:paraId="2F055A0A"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Предоставляйте обратную связь вскоре после разговора с сотрудником. Не стоит говорить о недостатках, которые оказались заметны в первую неделю. На них можно останавливаться не ранее, чем через три месяца.</w:t>
      </w:r>
    </w:p>
    <w:p w14:paraId="15C0AC2A"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Положительная обратная связь «по горячим следам» гораздо эффективнее и действеннее, чем обратная связь, которая дается с опозданием. Со временем впечатления искажаются, ощущения затихают, а факты забываются, поэтому обратная связь с отсрочкой становится менее конкретной и хуже воспринимается.</w:t>
      </w:r>
    </w:p>
    <w:p w14:paraId="6D92A719"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И все же: как определить, когда именно стоит запрашивать обратную связь? Все зависит от объема задач, но с момента разговора должно пройти не более недели. Если вы работаете над проектом в течение пяти месяцев, то вероятнее всего вам нужно будет заранее запланировать контрольные точки, этапы для обсуждения и обратной связи.</w:t>
      </w:r>
    </w:p>
    <w:p w14:paraId="2E216BEF"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Пример</w:t>
      </w:r>
    </w:p>
    <w:p w14:paraId="6D0FDEA7"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Неправильно: «Проект длился 3 месяца, его точно никто не забудет. Пока нет времени на обратную связь, отложу на попозже».  </w:t>
      </w:r>
    </w:p>
    <w:p w14:paraId="6751B925" w14:textId="161E45B2" w:rsid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Правильно: «Проект длился 3 месяца, закончился 10 марта, мы заранее спланировали дату встречи по обратной связи, встретимся 14 марта, мне пора подготовиться».</w:t>
      </w:r>
    </w:p>
    <w:p w14:paraId="3AD18AB2" w14:textId="77777777" w:rsidR="0070649B" w:rsidRPr="0070649B" w:rsidRDefault="0070649B" w:rsidP="0070649B">
      <w:pPr>
        <w:spacing w:after="0" w:line="240" w:lineRule="auto"/>
        <w:ind w:firstLine="709"/>
        <w:jc w:val="both"/>
        <w:rPr>
          <w:rFonts w:ascii="Times New Roman" w:hAnsi="Times New Roman" w:cs="Times New Roman"/>
          <w:i/>
          <w:iCs/>
          <w:sz w:val="28"/>
          <w:szCs w:val="28"/>
        </w:rPr>
      </w:pPr>
      <w:r w:rsidRPr="0070649B">
        <w:rPr>
          <w:rFonts w:ascii="Times New Roman" w:hAnsi="Times New Roman" w:cs="Times New Roman"/>
          <w:i/>
          <w:iCs/>
          <w:sz w:val="28"/>
          <w:szCs w:val="28"/>
        </w:rPr>
        <w:t>Конкретность</w:t>
      </w:r>
    </w:p>
    <w:p w14:paraId="2EFDA092"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lastRenderedPageBreak/>
        <w:t>Предоставляя обратную связь, мы обращаемся к конкретному факту или действию. Избегайте обобщающих фраз вроде «ты всегда...», «ты постоянно...» и т.д. Обратная связь касается того, что было сделано, но не затрагивает мотивов поведения — догадки о них создают атмосферу недоверия и враждебности.</w:t>
      </w:r>
    </w:p>
    <w:p w14:paraId="5305C35A"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Пример</w:t>
      </w:r>
    </w:p>
    <w:p w14:paraId="4886A2DE"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Неправильно: «Ты всегда отправляешь отчет с задержкой и тем самым подводишь команду». </w:t>
      </w:r>
    </w:p>
    <w:p w14:paraId="06845D87"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Правильно: «Ты отправил отчет по продажам 12 мая вместо 11 мая, он содержал важную информацию за квартал и выручку по сотрудникам».</w:t>
      </w:r>
    </w:p>
    <w:p w14:paraId="1F04C2C3" w14:textId="77777777" w:rsidR="0070649B" w:rsidRPr="0070649B" w:rsidRDefault="0070649B" w:rsidP="0070649B">
      <w:pPr>
        <w:spacing w:after="0" w:line="240" w:lineRule="auto"/>
        <w:ind w:firstLine="709"/>
        <w:jc w:val="both"/>
        <w:rPr>
          <w:rFonts w:ascii="Times New Roman" w:hAnsi="Times New Roman" w:cs="Times New Roman"/>
          <w:i/>
          <w:iCs/>
          <w:sz w:val="28"/>
          <w:szCs w:val="28"/>
        </w:rPr>
      </w:pPr>
      <w:r w:rsidRPr="0070649B">
        <w:rPr>
          <w:rFonts w:ascii="Times New Roman" w:hAnsi="Times New Roman" w:cs="Times New Roman"/>
          <w:i/>
          <w:iCs/>
          <w:sz w:val="28"/>
          <w:szCs w:val="28"/>
        </w:rPr>
        <w:t>Направленность на будущее</w:t>
      </w:r>
    </w:p>
    <w:p w14:paraId="4E82E0E6"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Любая обратная связь должна иметь задел на будущее. Важно не просто обсудить конкретные факты и события, а запланировать, что делать в дальнейшем, чтобы не повторить ошибки и закрепить успешные действия. </w:t>
      </w:r>
    </w:p>
    <w:p w14:paraId="0DFAB79E"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В завершении встречи по обратной связи составьте план действий с обозначением конкретных шагов, действий и сроков реализации.</w:t>
      </w:r>
    </w:p>
    <w:p w14:paraId="2B57C1BB" w14:textId="6662D6A1" w:rsid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Пример</w:t>
      </w:r>
    </w:p>
    <w:p w14:paraId="6B06B614"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Неправильно: «Надеюсь ты понял, что в будущем отчеты надо сдавать вовремя».  </w:t>
      </w:r>
    </w:p>
    <w:p w14:paraId="14744CE7"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Правильно: «Давай договоримся: если ты понимаешь, что не удается справиться с отчетом вовремя, сообщи мне об это за 3 дня до дедлайна, мы вместе посмотрим, чего не хватает».</w:t>
      </w:r>
    </w:p>
    <w:p w14:paraId="4CB6E54D"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Выводы</w:t>
      </w:r>
    </w:p>
    <w:p w14:paraId="305ED5FC"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Описанные выше четыре принципа обратной связи сильно взаимосвязаны. </w:t>
      </w:r>
    </w:p>
    <w:p w14:paraId="6674E54D"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Подытожим: обратная связь основывается на конкретных фактах и действиях коллеги, она не касается его личности и личных качеств, предоставляется своевременно, чтобы можно было сейчас скорректировать совершенные действия коллеги и предотвратить появление ошибок в будущем.</w:t>
      </w:r>
    </w:p>
    <w:p w14:paraId="6AC25D21" w14:textId="2F4A366E" w:rsid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Эти принципы основополагающие, нарушение одного из них резко снижает качество и эффективность встречи в целом.</w:t>
      </w:r>
    </w:p>
    <w:p w14:paraId="4C57E490" w14:textId="21F528F4" w:rsidR="0070649B" w:rsidRPr="0070649B" w:rsidRDefault="0070649B" w:rsidP="00660B59">
      <w:pPr>
        <w:spacing w:after="0" w:line="240" w:lineRule="auto"/>
        <w:ind w:firstLine="709"/>
        <w:jc w:val="both"/>
        <w:rPr>
          <w:rFonts w:ascii="Times New Roman" w:hAnsi="Times New Roman" w:cs="Times New Roman"/>
          <w:sz w:val="28"/>
          <w:szCs w:val="28"/>
          <w:u w:val="single"/>
        </w:rPr>
      </w:pPr>
      <w:r w:rsidRPr="0070649B">
        <w:rPr>
          <w:rFonts w:ascii="Times New Roman" w:hAnsi="Times New Roman" w:cs="Times New Roman"/>
          <w:sz w:val="28"/>
          <w:szCs w:val="28"/>
          <w:u w:val="single"/>
        </w:rPr>
        <w:t xml:space="preserve">Публичное выступление: правила, </w:t>
      </w:r>
      <w:bookmarkStart w:id="4" w:name="_Hlk166609688"/>
      <w:r w:rsidRPr="0070649B">
        <w:rPr>
          <w:rFonts w:ascii="Times New Roman" w:hAnsi="Times New Roman" w:cs="Times New Roman"/>
          <w:sz w:val="28"/>
          <w:szCs w:val="28"/>
          <w:u w:val="single"/>
        </w:rPr>
        <w:t>каналы восприятия</w:t>
      </w:r>
      <w:bookmarkEnd w:id="4"/>
      <w:r w:rsidRPr="0070649B">
        <w:rPr>
          <w:rFonts w:ascii="Times New Roman" w:hAnsi="Times New Roman" w:cs="Times New Roman"/>
          <w:sz w:val="28"/>
          <w:szCs w:val="28"/>
          <w:u w:val="single"/>
        </w:rPr>
        <w:t>.</w:t>
      </w:r>
    </w:p>
    <w:p w14:paraId="4D6523DD"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7 правил публичных выступлений, которые слушают</w:t>
      </w:r>
    </w:p>
    <w:p w14:paraId="5B5DFE94" w14:textId="7E1643DF"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Разбавляйте текст шутками.</w:t>
      </w:r>
    </w:p>
    <w:p w14:paraId="3FFC5805" w14:textId="54C6A960"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Делитесь личными историями.</w:t>
      </w:r>
    </w:p>
    <w:p w14:paraId="4EC99301" w14:textId="593088C3"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Жестикулируйте. ...</w:t>
      </w:r>
    </w:p>
    <w:p w14:paraId="26196961" w14:textId="30DF78C7"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Структурируйте выступление на блоки.</w:t>
      </w:r>
    </w:p>
    <w:p w14:paraId="37EC63D0" w14:textId="631A0E75"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Смотрите на участников. ...</w:t>
      </w:r>
    </w:p>
    <w:p w14:paraId="02BDF789" w14:textId="4AA28AE3"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Общайтесь с аудиторией.</w:t>
      </w:r>
    </w:p>
    <w:p w14:paraId="04BFD284" w14:textId="0018A5D9" w:rsid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Говорите главное и меньше лейте воду.</w:t>
      </w:r>
    </w:p>
    <w:p w14:paraId="635A19CD" w14:textId="3A68C3FD"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каналы восприятия</w:t>
      </w:r>
      <w:r w:rsidRPr="0070649B">
        <w:rPr>
          <w:rFonts w:ascii="Times New Roman" w:hAnsi="Times New Roman" w:cs="Times New Roman"/>
          <w:sz w:val="28"/>
          <w:szCs w:val="28"/>
        </w:rPr>
        <w:t xml:space="preserve"> </w:t>
      </w:r>
      <w:r>
        <w:rPr>
          <w:rFonts w:ascii="Times New Roman" w:hAnsi="Times New Roman" w:cs="Times New Roman"/>
          <w:sz w:val="28"/>
          <w:szCs w:val="28"/>
        </w:rPr>
        <w:t>информации:</w:t>
      </w:r>
    </w:p>
    <w:p w14:paraId="129CCAAE" w14:textId="77777777" w:rsidR="0070649B" w:rsidRPr="0070649B" w:rsidRDefault="0070649B" w:rsidP="0070649B">
      <w:pPr>
        <w:spacing w:after="0" w:line="240" w:lineRule="auto"/>
        <w:ind w:firstLine="709"/>
        <w:jc w:val="both"/>
        <w:rPr>
          <w:rFonts w:ascii="Times New Roman" w:hAnsi="Times New Roman" w:cs="Times New Roman"/>
          <w:sz w:val="28"/>
          <w:szCs w:val="28"/>
        </w:rPr>
      </w:pPr>
      <w:r w:rsidRPr="0070649B">
        <w:rPr>
          <w:rFonts w:ascii="Times New Roman" w:hAnsi="Times New Roman" w:cs="Times New Roman"/>
          <w:sz w:val="28"/>
          <w:szCs w:val="28"/>
        </w:rPr>
        <w:t xml:space="preserve">Под каналами восприятия понимают преобладающую направленность в сторону одного органа чувств, которая обеспечивает лучшее усвоение поступающей информации. Стоит учесть тот фактор, что у каждого человека </w:t>
      </w:r>
      <w:r w:rsidRPr="0070649B">
        <w:rPr>
          <w:rFonts w:ascii="Times New Roman" w:hAnsi="Times New Roman" w:cs="Times New Roman"/>
          <w:sz w:val="28"/>
          <w:szCs w:val="28"/>
        </w:rPr>
        <w:lastRenderedPageBreak/>
        <w:t>доминирует своя индивидуальная направленность. Кому – то для усвоения достаточно один раз прочитать материал, другому необходимо прослушать лектора на эту же тему и т.д.</w:t>
      </w:r>
    </w:p>
    <w:p w14:paraId="50DD3714" w14:textId="1B51C7B6"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Визуальный канал.</w:t>
      </w:r>
      <w:r w:rsidR="003810C5">
        <w:rPr>
          <w:rFonts w:ascii="Times New Roman" w:hAnsi="Times New Roman" w:cs="Times New Roman"/>
          <w:sz w:val="28"/>
          <w:szCs w:val="28"/>
        </w:rPr>
        <w:t xml:space="preserve"> </w:t>
      </w:r>
      <w:proofErr w:type="gramStart"/>
      <w:r w:rsidRPr="0070649B">
        <w:rPr>
          <w:rFonts w:ascii="Times New Roman" w:hAnsi="Times New Roman" w:cs="Times New Roman"/>
          <w:sz w:val="28"/>
          <w:szCs w:val="28"/>
        </w:rPr>
        <w:t>Направлен</w:t>
      </w:r>
      <w:proofErr w:type="gramEnd"/>
      <w:r w:rsidRPr="0070649B">
        <w:rPr>
          <w:rFonts w:ascii="Times New Roman" w:hAnsi="Times New Roman" w:cs="Times New Roman"/>
          <w:sz w:val="28"/>
          <w:szCs w:val="28"/>
        </w:rPr>
        <w:t xml:space="preserve"> на усвоение информации путем большего сосредоточения на зрительных образах. У человека, у которого преобладает данный канал восприятия, отмечается высокая способность усваивать информацию через чтение. В данном случае ему достаточно прочитать материал, и информация прочно «закрепится» в мозге. Нет необходимости пересказывать прочитанное или делиться с окружающими. Если информация сама по себе носит противоречивый характер, вызывает дополнительные вопросы, провоцирует спор, то у индивида может возникнуть потребность подробно ознакомиться с разными мнениями для того, чтобы сформировать свою точку зрения.</w:t>
      </w:r>
    </w:p>
    <w:p w14:paraId="5196DFDE" w14:textId="2B674964" w:rsidR="0070649B" w:rsidRPr="0070649B" w:rsidRDefault="0070649B"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0649B">
        <w:rPr>
          <w:rFonts w:ascii="Times New Roman" w:hAnsi="Times New Roman" w:cs="Times New Roman"/>
          <w:sz w:val="28"/>
          <w:szCs w:val="28"/>
        </w:rPr>
        <w:t xml:space="preserve"> Аудиальный канал.</w:t>
      </w:r>
      <w:r w:rsidR="003810C5">
        <w:rPr>
          <w:rFonts w:ascii="Times New Roman" w:hAnsi="Times New Roman" w:cs="Times New Roman"/>
          <w:sz w:val="28"/>
          <w:szCs w:val="28"/>
        </w:rPr>
        <w:t xml:space="preserve"> </w:t>
      </w:r>
      <w:proofErr w:type="gramStart"/>
      <w:r w:rsidRPr="0070649B">
        <w:rPr>
          <w:rFonts w:ascii="Times New Roman" w:hAnsi="Times New Roman" w:cs="Times New Roman"/>
          <w:sz w:val="28"/>
          <w:szCs w:val="28"/>
        </w:rPr>
        <w:t>Направлен</w:t>
      </w:r>
      <w:proofErr w:type="gramEnd"/>
      <w:r w:rsidRPr="0070649B">
        <w:rPr>
          <w:rFonts w:ascii="Times New Roman" w:hAnsi="Times New Roman" w:cs="Times New Roman"/>
          <w:sz w:val="28"/>
          <w:szCs w:val="28"/>
        </w:rPr>
        <w:t xml:space="preserve"> на усвоение информации путем концентрации преимущественно на слуховых образах. Если преобладает данный канал восприятия, у человека отмечается высокая способность к запоминанию через прослушивание нужного материала. Студенты, у которых доминирует аудиальный канал, прекрасно усваивают предложенную информацию во время лекции и могут дома ничего не учить – все и так легко улеглось в голове, так что не осталось лишних вопросов! Если возникают сложные моменты, материал сложный и непонятный, такая личность обычно стремится сразу уточнить важные детали и разобраться на месте, задав лектору соответствующие вопросы.</w:t>
      </w:r>
    </w:p>
    <w:p w14:paraId="24172D2E" w14:textId="502EA511" w:rsidR="0070649B" w:rsidRPr="0070649B" w:rsidRDefault="003810C5"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0649B" w:rsidRPr="0070649B">
        <w:rPr>
          <w:rFonts w:ascii="Times New Roman" w:hAnsi="Times New Roman" w:cs="Times New Roman"/>
          <w:sz w:val="28"/>
          <w:szCs w:val="28"/>
        </w:rPr>
        <w:t xml:space="preserve"> Кинестетический канал.</w:t>
      </w:r>
      <w:r>
        <w:rPr>
          <w:rFonts w:ascii="Times New Roman" w:hAnsi="Times New Roman" w:cs="Times New Roman"/>
          <w:sz w:val="28"/>
          <w:szCs w:val="28"/>
        </w:rPr>
        <w:t xml:space="preserve"> </w:t>
      </w:r>
      <w:r w:rsidR="0070649B" w:rsidRPr="0070649B">
        <w:rPr>
          <w:rFonts w:ascii="Times New Roman" w:hAnsi="Times New Roman" w:cs="Times New Roman"/>
          <w:sz w:val="28"/>
          <w:szCs w:val="28"/>
        </w:rPr>
        <w:t>Направлен на усвоение информации путем сосредоточения преимущественно на физических ощущениях. Кинестетическое восприятие тесно связано с органами осязания, поэтому такому человеку во время разговора обязательно требуется прикасаться к собеседнику. Запа</w:t>
      </w:r>
      <w:r>
        <w:rPr>
          <w:rFonts w:ascii="Times New Roman" w:hAnsi="Times New Roman" w:cs="Times New Roman"/>
          <w:sz w:val="28"/>
          <w:szCs w:val="28"/>
        </w:rPr>
        <w:t>х</w:t>
      </w:r>
      <w:r w:rsidR="0070649B" w:rsidRPr="0070649B">
        <w:rPr>
          <w:rFonts w:ascii="Times New Roman" w:hAnsi="Times New Roman" w:cs="Times New Roman"/>
          <w:sz w:val="28"/>
          <w:szCs w:val="28"/>
        </w:rPr>
        <w:t>, вкус тоже имеют для этой личности первостепенное значение – она более всего внимательна к деталям и собственным чувствам. Если вы спросите человека, что с ним происходит, он сможет в красках описать свои эмоции, распознать их подлинные проявления.</w:t>
      </w:r>
    </w:p>
    <w:p w14:paraId="4C7BF988" w14:textId="5F30F592" w:rsidR="0070649B" w:rsidRDefault="003810C5" w:rsidP="007064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0649B" w:rsidRPr="0070649B">
        <w:rPr>
          <w:rFonts w:ascii="Times New Roman" w:hAnsi="Times New Roman" w:cs="Times New Roman"/>
          <w:sz w:val="28"/>
          <w:szCs w:val="28"/>
        </w:rPr>
        <w:t xml:space="preserve"> </w:t>
      </w:r>
      <w:proofErr w:type="spellStart"/>
      <w:r w:rsidR="0070649B" w:rsidRPr="0070649B">
        <w:rPr>
          <w:rFonts w:ascii="Times New Roman" w:hAnsi="Times New Roman" w:cs="Times New Roman"/>
          <w:sz w:val="28"/>
          <w:szCs w:val="28"/>
        </w:rPr>
        <w:t>Дигитический</w:t>
      </w:r>
      <w:proofErr w:type="spellEnd"/>
      <w:r w:rsidR="0070649B" w:rsidRPr="0070649B">
        <w:rPr>
          <w:rFonts w:ascii="Times New Roman" w:hAnsi="Times New Roman" w:cs="Times New Roman"/>
          <w:sz w:val="28"/>
          <w:szCs w:val="28"/>
        </w:rPr>
        <w:t xml:space="preserve"> канал.</w:t>
      </w:r>
      <w:r>
        <w:rPr>
          <w:rFonts w:ascii="Times New Roman" w:hAnsi="Times New Roman" w:cs="Times New Roman"/>
          <w:sz w:val="28"/>
          <w:szCs w:val="28"/>
        </w:rPr>
        <w:t xml:space="preserve"> </w:t>
      </w:r>
      <w:r w:rsidR="0070649B" w:rsidRPr="0070649B">
        <w:rPr>
          <w:rFonts w:ascii="Times New Roman" w:hAnsi="Times New Roman" w:cs="Times New Roman"/>
          <w:sz w:val="28"/>
          <w:szCs w:val="28"/>
        </w:rPr>
        <w:t xml:space="preserve">Направлен на усвоение информации путем концентрации на абстрактно – логических образах. Такой человек склонен во всем искать смысл, раскладывать свои знания «по полочкам». </w:t>
      </w:r>
      <w:proofErr w:type="spellStart"/>
      <w:r w:rsidR="0070649B" w:rsidRPr="0070649B">
        <w:rPr>
          <w:rFonts w:ascii="Times New Roman" w:hAnsi="Times New Roman" w:cs="Times New Roman"/>
          <w:sz w:val="28"/>
          <w:szCs w:val="28"/>
        </w:rPr>
        <w:t>Дигиталу</w:t>
      </w:r>
      <w:proofErr w:type="spellEnd"/>
      <w:r w:rsidR="0070649B" w:rsidRPr="0070649B">
        <w:rPr>
          <w:rFonts w:ascii="Times New Roman" w:hAnsi="Times New Roman" w:cs="Times New Roman"/>
          <w:sz w:val="28"/>
          <w:szCs w:val="28"/>
        </w:rPr>
        <w:t xml:space="preserve"> крайне важно знать, с какой целью он выполняет то или иное действие и что из этого последует. Он обладает способностью прогнозировать ситуацию, а потому склонен к планированию и глубокому анализу происходящих событий. Чаще всего, </w:t>
      </w:r>
      <w:proofErr w:type="spellStart"/>
      <w:r w:rsidR="0070649B" w:rsidRPr="0070649B">
        <w:rPr>
          <w:rFonts w:ascii="Times New Roman" w:hAnsi="Times New Roman" w:cs="Times New Roman"/>
          <w:sz w:val="28"/>
          <w:szCs w:val="28"/>
        </w:rPr>
        <w:t>дигиталы</w:t>
      </w:r>
      <w:proofErr w:type="spellEnd"/>
      <w:r w:rsidR="0070649B" w:rsidRPr="0070649B">
        <w:rPr>
          <w:rFonts w:ascii="Times New Roman" w:hAnsi="Times New Roman" w:cs="Times New Roman"/>
          <w:sz w:val="28"/>
          <w:szCs w:val="28"/>
        </w:rPr>
        <w:t xml:space="preserve"> по жизни занимаются научной деятельностью.</w:t>
      </w:r>
    </w:p>
    <w:p w14:paraId="1CDC1A92" w14:textId="75729FC5" w:rsidR="00660B59" w:rsidRDefault="002D573E" w:rsidP="00660B59">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660B59" w:rsidRPr="00660B59">
        <w:rPr>
          <w:rFonts w:ascii="Times New Roman" w:hAnsi="Times New Roman" w:cs="Times New Roman"/>
          <w:b/>
          <w:bCs/>
          <w:sz w:val="28"/>
          <w:szCs w:val="28"/>
        </w:rPr>
        <w:t>Управление впечатлением и самопрезентация. Стратегии и тактики управления впечатлением.</w:t>
      </w:r>
    </w:p>
    <w:p w14:paraId="08D495A3"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Термин </w:t>
      </w:r>
      <w:r w:rsidRPr="003810C5">
        <w:rPr>
          <w:rFonts w:ascii="Times New Roman" w:hAnsi="Times New Roman" w:cs="Times New Roman"/>
          <w:sz w:val="28"/>
          <w:szCs w:val="28"/>
          <w:u w:val="single"/>
        </w:rPr>
        <w:t>самопрезентация</w:t>
      </w:r>
      <w:r w:rsidRPr="003810C5">
        <w:rPr>
          <w:rFonts w:ascii="Times New Roman" w:hAnsi="Times New Roman" w:cs="Times New Roman"/>
          <w:sz w:val="28"/>
          <w:szCs w:val="28"/>
        </w:rPr>
        <w:t xml:space="preserve"> часто используется как синоним управления впечатлением для обозначения многочисленных стратегий и техник, применяемых индивидом при создании и контроле своего внешнего имиджа и впечатления о себе, которые он демонстрирует окружающим.</w:t>
      </w:r>
    </w:p>
    <w:p w14:paraId="046B0AB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lastRenderedPageBreak/>
        <w:t xml:space="preserve">Кроме термина самопрезентация (калька с английского </w:t>
      </w:r>
      <w:proofErr w:type="spellStart"/>
      <w:r w:rsidRPr="003810C5">
        <w:rPr>
          <w:rFonts w:ascii="Times New Roman" w:hAnsi="Times New Roman" w:cs="Times New Roman"/>
          <w:sz w:val="28"/>
          <w:szCs w:val="28"/>
        </w:rPr>
        <w:t>self-presentation</w:t>
      </w:r>
      <w:proofErr w:type="spellEnd"/>
      <w:r w:rsidRPr="003810C5">
        <w:rPr>
          <w:rFonts w:ascii="Times New Roman" w:hAnsi="Times New Roman" w:cs="Times New Roman"/>
          <w:sz w:val="28"/>
          <w:szCs w:val="28"/>
        </w:rPr>
        <w:t xml:space="preserve">), который употребляется сравнительно недавно, для отечественной традиции долгое время более характерными были понятия самоподача и </w:t>
      </w:r>
      <w:proofErr w:type="spellStart"/>
      <w:r w:rsidRPr="003810C5">
        <w:rPr>
          <w:rFonts w:ascii="Times New Roman" w:hAnsi="Times New Roman" w:cs="Times New Roman"/>
          <w:sz w:val="28"/>
          <w:szCs w:val="28"/>
        </w:rPr>
        <w:t>самопредъявление</w:t>
      </w:r>
      <w:proofErr w:type="spellEnd"/>
      <w:r w:rsidRPr="003810C5">
        <w:rPr>
          <w:rFonts w:ascii="Times New Roman" w:hAnsi="Times New Roman" w:cs="Times New Roman"/>
          <w:sz w:val="28"/>
          <w:szCs w:val="28"/>
        </w:rPr>
        <w:t>, используемые как синонимы.</w:t>
      </w:r>
    </w:p>
    <w:p w14:paraId="50C029FE"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Существуют попытки рассмотреть самопрезентацию как поведенческую реализацию мотивации. Например, Р. Аркин [</w:t>
      </w:r>
      <w:proofErr w:type="spellStart"/>
      <w:r w:rsidRPr="003810C5">
        <w:rPr>
          <w:rFonts w:ascii="Times New Roman" w:hAnsi="Times New Roman" w:cs="Times New Roman"/>
          <w:sz w:val="28"/>
          <w:szCs w:val="28"/>
        </w:rPr>
        <w:t>Arkin</w:t>
      </w:r>
      <w:proofErr w:type="spellEnd"/>
      <w:r w:rsidRPr="003810C5">
        <w:rPr>
          <w:rFonts w:ascii="Times New Roman" w:hAnsi="Times New Roman" w:cs="Times New Roman"/>
          <w:sz w:val="28"/>
          <w:szCs w:val="28"/>
        </w:rPr>
        <w:t xml:space="preserve">, 1981] и А. </w:t>
      </w:r>
      <w:proofErr w:type="spellStart"/>
      <w:r w:rsidRPr="003810C5">
        <w:rPr>
          <w:rFonts w:ascii="Times New Roman" w:hAnsi="Times New Roman" w:cs="Times New Roman"/>
          <w:sz w:val="28"/>
          <w:szCs w:val="28"/>
        </w:rPr>
        <w:t>Шутц</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Schutz</w:t>
      </w:r>
      <w:proofErr w:type="spellEnd"/>
      <w:r w:rsidRPr="003810C5">
        <w:rPr>
          <w:rFonts w:ascii="Times New Roman" w:hAnsi="Times New Roman" w:cs="Times New Roman"/>
          <w:sz w:val="28"/>
          <w:szCs w:val="28"/>
        </w:rPr>
        <w:t>, 1972] видят в самопрезентации реализацию мотивации достижения или избегания неудач и выделяют по этому признаку приобретающую и защитную самопрезентацию.</w:t>
      </w:r>
    </w:p>
    <w:p w14:paraId="67C1D995" w14:textId="478F5049"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Приобретающая самопрезентация выражает мотивацию достижения. Для нее характерен выбор адекватных ролей и задач (соответствующих социальному положению, образованию и пр.), выбор социальной среды, соответствующей уровню идентификации субъекта (человек общается с равными себе).</w:t>
      </w:r>
    </w:p>
    <w:p w14:paraId="12C528BC" w14:textId="19506E09"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Защитная самопрезентация — поведенческое проявление мотивации избегания неудач. Она чаще всего не осознается. Человек выбирает неадекватную для решения задач среду: либо с заниженными требованиями, либо с непомерно высокими (авантюристическая самопрезентация).</w:t>
      </w:r>
    </w:p>
    <w:p w14:paraId="5F05852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u w:val="single"/>
        </w:rPr>
        <w:t xml:space="preserve">Самопрезентация по Р. </w:t>
      </w:r>
      <w:proofErr w:type="spellStart"/>
      <w:r w:rsidRPr="003810C5">
        <w:rPr>
          <w:rFonts w:ascii="Times New Roman" w:hAnsi="Times New Roman" w:cs="Times New Roman"/>
          <w:sz w:val="28"/>
          <w:szCs w:val="28"/>
          <w:u w:val="single"/>
        </w:rPr>
        <w:t>Баумейстеру</w:t>
      </w:r>
      <w:proofErr w:type="spellEnd"/>
      <w:r w:rsidRPr="003810C5">
        <w:rPr>
          <w:rFonts w:ascii="Times New Roman" w:hAnsi="Times New Roman" w:cs="Times New Roman"/>
          <w:sz w:val="28"/>
          <w:szCs w:val="28"/>
          <w:u w:val="single"/>
        </w:rPr>
        <w:t xml:space="preserve"> и А. </w:t>
      </w:r>
      <w:proofErr w:type="spellStart"/>
      <w:r w:rsidRPr="003810C5">
        <w:rPr>
          <w:rFonts w:ascii="Times New Roman" w:hAnsi="Times New Roman" w:cs="Times New Roman"/>
          <w:sz w:val="28"/>
          <w:szCs w:val="28"/>
          <w:u w:val="single"/>
        </w:rPr>
        <w:t>Стейнхилберу</w:t>
      </w:r>
      <w:proofErr w:type="spellEnd"/>
      <w:r w:rsidRPr="003810C5">
        <w:rPr>
          <w:rFonts w:ascii="Times New Roman" w:hAnsi="Times New Roman" w:cs="Times New Roman"/>
          <w:sz w:val="28"/>
          <w:szCs w:val="28"/>
        </w:rPr>
        <w:t xml:space="preserve"> — это самораскрытие в межличностном общении через демонстрацию своих мыслей, характера и т.д. Это неосознаваемый процесс, он отражает социальную природу человека, его потребность в признании другими людьми. Авторы считают, что человек нуждается в самораскрытии, т.е. в проявлении себя во внешнем мире. В процессе межличностного общения он представляет свое внутреннее содержание: мысли, характер, ценности, убеждения. Его цель не только произвести впечатление, но и продемонстрировать то, что он из себя представляет.</w:t>
      </w:r>
    </w:p>
    <w:p w14:paraId="2AE06512"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1. Феномен самопрезентации: исследования </w:t>
      </w:r>
      <w:proofErr w:type="spellStart"/>
      <w:r w:rsidRPr="003810C5">
        <w:rPr>
          <w:rFonts w:ascii="Times New Roman" w:hAnsi="Times New Roman" w:cs="Times New Roman"/>
          <w:sz w:val="28"/>
          <w:szCs w:val="28"/>
        </w:rPr>
        <w:t>Эрвинга</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Гоффмана</w:t>
      </w:r>
      <w:proofErr w:type="spellEnd"/>
    </w:p>
    <w:p w14:paraId="6BBD014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Широко известная работа </w:t>
      </w:r>
      <w:proofErr w:type="spellStart"/>
      <w:r w:rsidRPr="003810C5">
        <w:rPr>
          <w:rFonts w:ascii="Times New Roman" w:hAnsi="Times New Roman" w:cs="Times New Roman"/>
          <w:sz w:val="28"/>
          <w:szCs w:val="28"/>
        </w:rPr>
        <w:t>Эрвинга</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Гоффмана</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Erving</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Goffman</w:t>
      </w:r>
      <w:proofErr w:type="spellEnd"/>
      <w:r w:rsidRPr="003810C5">
        <w:rPr>
          <w:rFonts w:ascii="Times New Roman" w:hAnsi="Times New Roman" w:cs="Times New Roman"/>
          <w:sz w:val="28"/>
          <w:szCs w:val="28"/>
        </w:rPr>
        <w:t>) «</w:t>
      </w:r>
      <w:proofErr w:type="spellStart"/>
      <w:r w:rsidRPr="003810C5">
        <w:rPr>
          <w:rFonts w:ascii="Times New Roman" w:hAnsi="Times New Roman" w:cs="Times New Roman"/>
          <w:sz w:val="28"/>
          <w:szCs w:val="28"/>
        </w:rPr>
        <w:t>Presentation</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of</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Self</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in</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Everyday</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Life</w:t>
      </w:r>
      <w:proofErr w:type="spellEnd"/>
      <w:r w:rsidRPr="003810C5">
        <w:rPr>
          <w:rFonts w:ascii="Times New Roman" w:hAnsi="Times New Roman" w:cs="Times New Roman"/>
          <w:sz w:val="28"/>
          <w:szCs w:val="28"/>
        </w:rPr>
        <w:t>» [</w:t>
      </w:r>
      <w:proofErr w:type="spellStart"/>
      <w:r w:rsidRPr="003810C5">
        <w:rPr>
          <w:rFonts w:ascii="Times New Roman" w:hAnsi="Times New Roman" w:cs="Times New Roman"/>
          <w:sz w:val="28"/>
          <w:szCs w:val="28"/>
        </w:rPr>
        <w:t>Goffman</w:t>
      </w:r>
      <w:proofErr w:type="spellEnd"/>
      <w:r w:rsidRPr="003810C5">
        <w:rPr>
          <w:rFonts w:ascii="Times New Roman" w:hAnsi="Times New Roman" w:cs="Times New Roman"/>
          <w:sz w:val="28"/>
          <w:szCs w:val="28"/>
        </w:rPr>
        <w:t>, 1959] стала на долгие годы основой анализа феномена самопрезентации.</w:t>
      </w:r>
    </w:p>
    <w:p w14:paraId="4046F86A" w14:textId="77777777" w:rsidR="003810C5" w:rsidRPr="003810C5" w:rsidRDefault="003810C5" w:rsidP="003810C5">
      <w:pPr>
        <w:spacing w:after="0" w:line="240" w:lineRule="auto"/>
        <w:ind w:firstLine="709"/>
        <w:jc w:val="both"/>
        <w:rPr>
          <w:rFonts w:ascii="Times New Roman" w:hAnsi="Times New Roman" w:cs="Times New Roman"/>
          <w:sz w:val="28"/>
          <w:szCs w:val="28"/>
        </w:rPr>
      </w:pPr>
      <w:proofErr w:type="spellStart"/>
      <w:r w:rsidRPr="003810C5">
        <w:rPr>
          <w:rFonts w:ascii="Times New Roman" w:hAnsi="Times New Roman" w:cs="Times New Roman"/>
          <w:sz w:val="28"/>
          <w:szCs w:val="28"/>
        </w:rPr>
        <w:t>Гоффман</w:t>
      </w:r>
      <w:proofErr w:type="spellEnd"/>
      <w:r w:rsidRPr="003810C5">
        <w:rPr>
          <w:rFonts w:ascii="Times New Roman" w:hAnsi="Times New Roman" w:cs="Times New Roman"/>
          <w:sz w:val="28"/>
          <w:szCs w:val="28"/>
        </w:rPr>
        <w:t xml:space="preserve"> утверждает, </w:t>
      </w:r>
      <w:proofErr w:type="gramStart"/>
      <w:r w:rsidRPr="003810C5">
        <w:rPr>
          <w:rFonts w:ascii="Times New Roman" w:hAnsi="Times New Roman" w:cs="Times New Roman"/>
          <w:sz w:val="28"/>
          <w:szCs w:val="28"/>
        </w:rPr>
        <w:t>что</w:t>
      </w:r>
      <w:proofErr w:type="gramEnd"/>
      <w:r w:rsidRPr="003810C5">
        <w:rPr>
          <w:rFonts w:ascii="Times New Roman" w:hAnsi="Times New Roman" w:cs="Times New Roman"/>
          <w:sz w:val="28"/>
          <w:szCs w:val="28"/>
        </w:rPr>
        <w:t xml:space="preserve"> когда человек предстает перед лицом других, окружающие обычно стремятся собрать информацию о нем или строят свое поведение на основе той информации, которой уже владеют. Они будут интересоваться его социально-экономическим статусом, Я-концепцией, установкой по отношению к ним, компетентностью, кредитоспособностью и т.д.</w:t>
      </w:r>
    </w:p>
    <w:p w14:paraId="1AA56A2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Информация о человеке позволяет понять, что человек ожидает от окружающих и чего они могут ожидать от него. Поняв это, окружающие будут знать, как лучше себя вести, чтобы в дальнейшем вызвать желаемую реакцию.</w:t>
      </w:r>
    </w:p>
    <w:p w14:paraId="4183C9F7"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Окружающим доступно много источников информации. Они могут подбирать ключи, делая выводы по поведению и внешности, используя свой прошлый опыт или, что важнее, применяя без проверки сложившиеся стереотипы. Они могут также положиться на предположение, составленное по </w:t>
      </w:r>
      <w:r w:rsidRPr="003810C5">
        <w:rPr>
          <w:rFonts w:ascii="Times New Roman" w:hAnsi="Times New Roman" w:cs="Times New Roman"/>
          <w:sz w:val="28"/>
          <w:szCs w:val="28"/>
        </w:rPr>
        <w:lastRenderedPageBreak/>
        <w:t>совокупности психологических черт, как на средство, дающее возможность предугадать настоящее и будущее поведение человека.</w:t>
      </w:r>
    </w:p>
    <w:p w14:paraId="156D5267"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Это самовыражение (и соответственно способность произвести впечатление) содержит два момента: что человек выдает и что его выдает. Под первым подразумеваются прямые речевые послания или их заменители. Это коммуникация в традиционном и узком смысле. Второе содержит широкий спектр действий, которые окружающие могут воспринимать как симптомы актерства. Зрители ожидают, что представление разыгрывалось по иным причинам, нежели те, что заявлялись в передаваемой информации. Однако человек может обманывать в первом случае и притворяться во втором.</w:t>
      </w:r>
    </w:p>
    <w:p w14:paraId="5BF4AF45"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Наблюдатель, по мнению </w:t>
      </w:r>
      <w:proofErr w:type="spellStart"/>
      <w:r w:rsidRPr="003810C5">
        <w:rPr>
          <w:rFonts w:ascii="Times New Roman" w:hAnsi="Times New Roman" w:cs="Times New Roman"/>
          <w:sz w:val="28"/>
          <w:szCs w:val="28"/>
        </w:rPr>
        <w:t>Гоффмана</w:t>
      </w:r>
      <w:proofErr w:type="spellEnd"/>
      <w:r w:rsidRPr="003810C5">
        <w:rPr>
          <w:rFonts w:ascii="Times New Roman" w:hAnsi="Times New Roman" w:cs="Times New Roman"/>
          <w:sz w:val="28"/>
          <w:szCs w:val="28"/>
        </w:rPr>
        <w:t>, может лишь строить предположения: «Мы живем по предположению. Скажем, я ваш гость. Вы не знаете, не можете определить научными методами, что я украду ваши деньги или ваши ложки. Но, скорее всего, я не сделаю этого, и, скорее всего, вы пригласите меня в гости».</w:t>
      </w:r>
    </w:p>
    <w:p w14:paraId="4FAD0EB1"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Таким образом, когда человек появляется перед зрителями, ему приходится мобилизовать свою активность, чтобы передать то впечатление, в котором он заинтересован. Например, девушка из общежития может организовать </w:t>
      </w:r>
      <w:proofErr w:type="gramStart"/>
      <w:r w:rsidRPr="003810C5">
        <w:rPr>
          <w:rFonts w:ascii="Times New Roman" w:hAnsi="Times New Roman" w:cs="Times New Roman"/>
          <w:sz w:val="28"/>
          <w:szCs w:val="28"/>
        </w:rPr>
        <w:t>звонки</w:t>
      </w:r>
      <w:proofErr w:type="gramEnd"/>
      <w:r w:rsidRPr="003810C5">
        <w:rPr>
          <w:rFonts w:ascii="Times New Roman" w:hAnsi="Times New Roman" w:cs="Times New Roman"/>
          <w:sz w:val="28"/>
          <w:szCs w:val="28"/>
        </w:rPr>
        <w:t xml:space="preserve"> но телефону, чтобы создать впечатление того, насколько она популярна.</w:t>
      </w:r>
    </w:p>
    <w:p w14:paraId="13FB9E95"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Когда человек предстает перед зрителями, его поведение будет влиять на исход ситуации. Иногда он просчитывает свое поведение, чтобы вызвать необходимую реакцию. В некоторых случаях он намеренно и осознанно выражает себя определенным образом, но делает это главным образом потому, что традиции его группы или социальный статус требуют именно такого самовыражения. Окружающие, в свою очередь, могут быть вполне удовлетворены производимым на них впечатлением, а могут неправильно понять ситуацию.</w:t>
      </w:r>
    </w:p>
    <w:p w14:paraId="4968325D" w14:textId="4472BEC1" w:rsid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Зная, что человек скорее представит себя в выгодном для него свете, зрители могут разделить то, что они наблюдают, на две части: первую, которой относительно легко манипулировать по своему усмотрению (в основном слова), и вторую, которая кажется трудно осознаваемой и контролируемой (то, что выдает).</w:t>
      </w:r>
    </w:p>
    <w:p w14:paraId="6ED54438"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Именно в этом состоит «фундаментальная асимметрия» коммуникативного процесса: человек осведомлен об одном канале информации, и его зрители знают об этом канале, а также еще об одном. Однако следует добавить, что искусство распознавать рассчитанные усилия </w:t>
      </w:r>
      <w:proofErr w:type="gramStart"/>
      <w:r w:rsidRPr="003810C5">
        <w:rPr>
          <w:rFonts w:ascii="Times New Roman" w:hAnsi="Times New Roman" w:cs="Times New Roman"/>
          <w:sz w:val="28"/>
          <w:szCs w:val="28"/>
        </w:rPr>
        <w:t>индивида кажется</w:t>
      </w:r>
      <w:proofErr w:type="gramEnd"/>
      <w:r w:rsidRPr="003810C5">
        <w:rPr>
          <w:rFonts w:ascii="Times New Roman" w:hAnsi="Times New Roman" w:cs="Times New Roman"/>
          <w:sz w:val="28"/>
          <w:szCs w:val="28"/>
        </w:rPr>
        <w:t xml:space="preserve"> более легко совершенствуемым, чем способность человека манипулировать собственным поведением. У зрителей есть преимущества перед актером.</w:t>
      </w:r>
    </w:p>
    <w:p w14:paraId="4FF8CC20"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Общественные отношения строятся на принципе, что каждый обладающий определенными социальными характеристиками, имеет моральное право ожидать, что окружающие будут относиться к нему сообразно с ними и вести себя соответственно. Из этого принципа следует, что человек, который явно или неявно демонстрирует, что он обладает </w:t>
      </w:r>
      <w:r w:rsidRPr="003810C5">
        <w:rPr>
          <w:rFonts w:ascii="Times New Roman" w:hAnsi="Times New Roman" w:cs="Times New Roman"/>
          <w:sz w:val="28"/>
          <w:szCs w:val="28"/>
        </w:rPr>
        <w:lastRenderedPageBreak/>
        <w:t>определенным статусом, должен действительно быть тем, кем он себя представляет.</w:t>
      </w:r>
    </w:p>
    <w:p w14:paraId="3CA35C46"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Резюмируя вышесказанное, можно заметить, что когда человек появляется перед другими людьми, ему всегда выгодно уметь контролировать то впечатление, которое он производит. Все дело в актерском мастерстве и режиссуре — несложных, но обязательных навыках, которые встречаются повсюду в социальной жизни.</w:t>
      </w:r>
    </w:p>
    <w:p w14:paraId="42A876E3"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Итак, по мнению </w:t>
      </w:r>
      <w:proofErr w:type="spellStart"/>
      <w:r w:rsidRPr="003810C5">
        <w:rPr>
          <w:rFonts w:ascii="Times New Roman" w:hAnsi="Times New Roman" w:cs="Times New Roman"/>
          <w:sz w:val="28"/>
          <w:szCs w:val="28"/>
        </w:rPr>
        <w:t>Гоффмана</w:t>
      </w:r>
      <w:proofErr w:type="spellEnd"/>
      <w:r w:rsidRPr="003810C5">
        <w:rPr>
          <w:rFonts w:ascii="Times New Roman" w:hAnsi="Times New Roman" w:cs="Times New Roman"/>
          <w:sz w:val="28"/>
          <w:szCs w:val="28"/>
        </w:rPr>
        <w:t>, появляясь перед другими людьми, в которых он заинтересован (зрителями), человек должен мобилизовать свою активность, чтобы произвести нужное впечатление. Это делается:</w:t>
      </w:r>
    </w:p>
    <w:p w14:paraId="30B4DFA7" w14:textId="0046707E"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чтобы вызвать желаемую реакцию;</w:t>
      </w:r>
    </w:p>
    <w:p w14:paraId="25F4E5FB" w14:textId="1F72D49E"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чтобы предстать «тем самым лицом»;</w:t>
      </w:r>
    </w:p>
    <w:p w14:paraId="3F279FA2" w14:textId="13CFFC25"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потому что подобного аудитория ожидает от представителя данной группы;</w:t>
      </w:r>
    </w:p>
    <w:p w14:paraId="6E23CE55" w14:textId="33DEAF7B"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потому что этого требует социальная роль;</w:t>
      </w:r>
    </w:p>
    <w:p w14:paraId="6EAF93D4" w14:textId="24355013"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потому что иначе он рискует быть понятым неправильно, отчего изменится ситуация в целом;</w:t>
      </w:r>
    </w:p>
    <w:p w14:paraId="60C71D15" w14:textId="62883A15"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чтобы прийти к «пониманию» и, таким образом, достигнуть своих целей.</w:t>
      </w:r>
    </w:p>
    <w:p w14:paraId="711C5028"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Нужно хорошо понимать, что впечатление — это очень деликатная, тонкая реальность, которая может быть разрушена небольшой ошибкой.</w:t>
      </w:r>
    </w:p>
    <w:p w14:paraId="2498E777"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Симона де Бовуар приводит в пример женщину, которая, одевшись, уже представляет себя не такой, какая она есть, а как некий образ — как скульптуру ил и картину; она подобна актеру на сцене. Она идентифицирует себя с чем-то нереальным, застывшим, совершенным, героиней романа, портретом или бюстом, и это доставляет ей самой удовольствие [</w:t>
      </w:r>
      <w:proofErr w:type="spellStart"/>
      <w:r w:rsidRPr="003810C5">
        <w:rPr>
          <w:rFonts w:ascii="Times New Roman" w:hAnsi="Times New Roman" w:cs="Times New Roman"/>
          <w:sz w:val="28"/>
          <w:szCs w:val="28"/>
        </w:rPr>
        <w:t>Beauvior</w:t>
      </w:r>
      <w:proofErr w:type="spellEnd"/>
      <w:r w:rsidRPr="003810C5">
        <w:rPr>
          <w:rFonts w:ascii="Times New Roman" w:hAnsi="Times New Roman" w:cs="Times New Roman"/>
          <w:sz w:val="28"/>
          <w:szCs w:val="28"/>
        </w:rPr>
        <w:t>, 1953].</w:t>
      </w:r>
    </w:p>
    <w:p w14:paraId="7504D88D" w14:textId="77777777" w:rsidR="003810C5" w:rsidRPr="003810C5" w:rsidRDefault="003810C5" w:rsidP="003810C5">
      <w:pPr>
        <w:spacing w:after="0" w:line="240" w:lineRule="auto"/>
        <w:ind w:firstLine="709"/>
        <w:jc w:val="both"/>
        <w:rPr>
          <w:rFonts w:ascii="Times New Roman" w:hAnsi="Times New Roman" w:cs="Times New Roman"/>
          <w:sz w:val="28"/>
          <w:szCs w:val="28"/>
        </w:rPr>
      </w:pPr>
      <w:proofErr w:type="spellStart"/>
      <w:r w:rsidRPr="003810C5">
        <w:rPr>
          <w:rFonts w:ascii="Times New Roman" w:hAnsi="Times New Roman" w:cs="Times New Roman"/>
          <w:sz w:val="28"/>
          <w:szCs w:val="28"/>
        </w:rPr>
        <w:t>Эрвинг</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Гоффман</w:t>
      </w:r>
      <w:proofErr w:type="spellEnd"/>
      <w:r w:rsidRPr="003810C5">
        <w:rPr>
          <w:rFonts w:ascii="Times New Roman" w:hAnsi="Times New Roman" w:cs="Times New Roman"/>
          <w:sz w:val="28"/>
          <w:szCs w:val="28"/>
        </w:rPr>
        <w:t xml:space="preserve"> пишет об искажении как о неотъемлемой части представления.</w:t>
      </w:r>
    </w:p>
    <w:p w14:paraId="243B95EF"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У зрителей есть определенная возможность сориентироваться в том, насколько искренне такое представление. Зрители чувствуют, что представление может быть правдой или ложью. Поэтому они обращают внимание на специфические детали представления, которые могут их сориентировать.</w:t>
      </w:r>
    </w:p>
    <w:p w14:paraId="4E43BCAA"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Иногда, спрашивая себя, истинно представление или ложно, мы на самом деле имеем в виду, правомочен ли человек представлять себя подобным образом? Люди склонны по-разному относиться к тем, кто представляет себя в ином свете в интересах общества, случайно или в шутку, чем к тем, кто преследует своей игрой личные психологические или материальные интересы.</w:t>
      </w:r>
    </w:p>
    <w:p w14:paraId="6222D95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Кроме того, существуют различные установки по поводу того, что должно для определенного возраста и пола. Например, пятнадцатилетнему юноше недопустимо водить машину и выпивать в баре, выдавая себя за восемнадцатилетнего, а женщина может представлять себя моложе и привлекательнее, чем есть на самом деле.</w:t>
      </w:r>
    </w:p>
    <w:p w14:paraId="6BD97F9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В хорошем браке от супругов ожидается, что они будут хранить в секрете многие факты, касающиеся денег, прошлого, дурных или дорогих </w:t>
      </w:r>
      <w:r w:rsidRPr="003810C5">
        <w:rPr>
          <w:rFonts w:ascii="Times New Roman" w:hAnsi="Times New Roman" w:cs="Times New Roman"/>
          <w:sz w:val="28"/>
          <w:szCs w:val="28"/>
        </w:rPr>
        <w:lastRenderedPageBreak/>
        <w:t>пристрастий, влюбленностей, страхов, поведения детей и т.д. Только так они смогут поддержать статус-кво отношений.</w:t>
      </w:r>
    </w:p>
    <w:p w14:paraId="2D29FA24"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Зачастую искажение, касающееся всего лишь одной из сторон деятельности человека, может заставить его волноваться и тем самым испортить все представление в целом. Но для множества социальных посланий не так важно, что есть истина: то, что пытаются донести, или то, что пытаются скрыть. </w:t>
      </w:r>
      <w:proofErr w:type="spellStart"/>
      <w:r w:rsidRPr="003810C5">
        <w:rPr>
          <w:rFonts w:ascii="Times New Roman" w:hAnsi="Times New Roman" w:cs="Times New Roman"/>
          <w:sz w:val="28"/>
          <w:szCs w:val="28"/>
        </w:rPr>
        <w:t>Гоффман</w:t>
      </w:r>
      <w:proofErr w:type="spellEnd"/>
      <w:r w:rsidRPr="003810C5">
        <w:rPr>
          <w:rFonts w:ascii="Times New Roman" w:hAnsi="Times New Roman" w:cs="Times New Roman"/>
          <w:sz w:val="28"/>
          <w:szCs w:val="28"/>
        </w:rPr>
        <w:t xml:space="preserve"> выделяет мистификацию как обязательный атрибут представления.</w:t>
      </w:r>
    </w:p>
    <w:p w14:paraId="1D66D1BF"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Существуют слова для передачи информации и слова ритуальные. Чтобы создать полноценную коммуникацию, недостаточно просто передать информацию, нужно сказать несколько слов для обозначения ситуации. Прежде всего должны быть обозначены статус участников и дистанция общения. Это очень хорошо понимается и выполняется в армии. Например, капитан корабля никогда не станет обедать с другими офицерами и всегда будет держаться особняком, что сделает недопустимой фамильярность по отношению к нему. Он должен как бы поставить себя на пьедестал и оставаться там.</w:t>
      </w:r>
    </w:p>
    <w:p w14:paraId="0B4C5177"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Людям не нужны короли, с которыми можно быть на дружеской ноге. Они хотят видеть их далекими и мистическими, подобными Дельфийскому оракулу. Как в армии внушается страх и благоговение нижестоящим перед вышестоящими, так и успех представления зависит от степени благоговения, которую исполнитель сумеет внушить аудитории. Однако, если мистификация не удастся, актер испытает стыд.</w:t>
      </w:r>
    </w:p>
    <w:p w14:paraId="010CD745" w14:textId="51950866" w:rsid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Как заметил К. </w:t>
      </w:r>
      <w:proofErr w:type="spellStart"/>
      <w:r w:rsidRPr="003810C5">
        <w:rPr>
          <w:rFonts w:ascii="Times New Roman" w:hAnsi="Times New Roman" w:cs="Times New Roman"/>
          <w:sz w:val="28"/>
          <w:szCs w:val="28"/>
        </w:rPr>
        <w:t>Ризлер</w:t>
      </w:r>
      <w:proofErr w:type="spellEnd"/>
      <w:r w:rsidRPr="003810C5">
        <w:rPr>
          <w:rFonts w:ascii="Times New Roman" w:hAnsi="Times New Roman" w:cs="Times New Roman"/>
          <w:sz w:val="28"/>
          <w:szCs w:val="28"/>
        </w:rPr>
        <w:t>, такова медаль социальной реальности, где с одной стороны — страх, а с другой — стыд. Зрители чувствуют тайную мистическую власть актера, а актер знает, что его секреты смешные. Настоящий секрет мистерии — это то, что на самом деле нет никакой мистерии — главное не допустить, чтобы публика узнала об этом.</w:t>
      </w:r>
    </w:p>
    <w:p w14:paraId="5D7006D9" w14:textId="661320CD" w:rsid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2. Стратегии и техники самопрезентации Джонса и </w:t>
      </w:r>
      <w:proofErr w:type="spellStart"/>
      <w:r w:rsidRPr="003810C5">
        <w:rPr>
          <w:rFonts w:ascii="Times New Roman" w:hAnsi="Times New Roman" w:cs="Times New Roman"/>
          <w:sz w:val="28"/>
          <w:szCs w:val="28"/>
        </w:rPr>
        <w:t>Питтмана</w:t>
      </w:r>
      <w:proofErr w:type="spellEnd"/>
    </w:p>
    <w:p w14:paraId="5F624D29" w14:textId="77777777" w:rsidR="003810C5" w:rsidRPr="003810C5" w:rsidRDefault="003810C5" w:rsidP="003810C5">
      <w:pPr>
        <w:spacing w:before="100" w:beforeAutospacing="1" w:after="100" w:afterAutospacing="1" w:line="240" w:lineRule="auto"/>
        <w:rPr>
          <w:rFonts w:ascii="Times New Roman" w:eastAsia="Times New Roman" w:hAnsi="Times New Roman" w:cs="Times New Roman"/>
          <w:sz w:val="28"/>
          <w:szCs w:val="28"/>
          <w:lang w:eastAsia="ru-RU"/>
        </w:rPr>
      </w:pPr>
      <w:r w:rsidRPr="003810C5">
        <w:rPr>
          <w:rFonts w:ascii="Times New Roman" w:eastAsia="Times New Roman" w:hAnsi="Times New Roman" w:cs="Times New Roman"/>
          <w:sz w:val="28"/>
          <w:szCs w:val="28"/>
          <w:lang w:eastAsia="ru-RU"/>
        </w:rPr>
        <w:t xml:space="preserve">Исследователи И. Джонс и Т. </w:t>
      </w:r>
      <w:proofErr w:type="spellStart"/>
      <w:r w:rsidRPr="003810C5">
        <w:rPr>
          <w:rFonts w:ascii="Times New Roman" w:eastAsia="Times New Roman" w:hAnsi="Times New Roman" w:cs="Times New Roman"/>
          <w:sz w:val="28"/>
          <w:szCs w:val="28"/>
          <w:lang w:eastAsia="ru-RU"/>
        </w:rPr>
        <w:t>Питтман</w:t>
      </w:r>
      <w:proofErr w:type="spellEnd"/>
      <w:r w:rsidRPr="003810C5">
        <w:rPr>
          <w:rFonts w:ascii="Times New Roman" w:eastAsia="Times New Roman" w:hAnsi="Times New Roman" w:cs="Times New Roman"/>
          <w:sz w:val="28"/>
          <w:szCs w:val="28"/>
          <w:lang w:eastAsia="ru-RU"/>
        </w:rPr>
        <w:t xml:space="preserve"> </w:t>
      </w:r>
      <w:r w:rsidRPr="003810C5">
        <w:rPr>
          <w:rFonts w:ascii="Times New Roman" w:eastAsia="Times New Roman" w:hAnsi="Times New Roman" w:cs="Times New Roman"/>
          <w:i/>
          <w:iCs/>
          <w:sz w:val="28"/>
          <w:szCs w:val="28"/>
          <w:lang w:eastAsia="ru-RU"/>
        </w:rPr>
        <w:t>[</w:t>
      </w:r>
      <w:proofErr w:type="spellStart"/>
      <w:r w:rsidRPr="003810C5">
        <w:rPr>
          <w:rFonts w:ascii="Times New Roman" w:eastAsia="Times New Roman" w:hAnsi="Times New Roman" w:cs="Times New Roman"/>
          <w:i/>
          <w:iCs/>
          <w:sz w:val="28"/>
          <w:szCs w:val="28"/>
          <w:lang w:eastAsia="ru-RU"/>
        </w:rPr>
        <w:t>Jones</w:t>
      </w:r>
      <w:proofErr w:type="spellEnd"/>
      <w:r w:rsidRPr="003810C5">
        <w:rPr>
          <w:rFonts w:ascii="Times New Roman" w:eastAsia="Times New Roman" w:hAnsi="Times New Roman" w:cs="Times New Roman"/>
          <w:i/>
          <w:iCs/>
          <w:sz w:val="28"/>
          <w:szCs w:val="28"/>
          <w:lang w:eastAsia="ru-RU"/>
        </w:rPr>
        <w:t xml:space="preserve">, </w:t>
      </w:r>
      <w:proofErr w:type="spellStart"/>
      <w:r w:rsidRPr="003810C5">
        <w:rPr>
          <w:rFonts w:ascii="Times New Roman" w:eastAsia="Times New Roman" w:hAnsi="Times New Roman" w:cs="Times New Roman"/>
          <w:i/>
          <w:iCs/>
          <w:sz w:val="28"/>
          <w:szCs w:val="28"/>
          <w:lang w:eastAsia="ru-RU"/>
        </w:rPr>
        <w:t>Pittman</w:t>
      </w:r>
      <w:proofErr w:type="spellEnd"/>
      <w:r w:rsidRPr="003810C5">
        <w:rPr>
          <w:rFonts w:ascii="Times New Roman" w:eastAsia="Times New Roman" w:hAnsi="Times New Roman" w:cs="Times New Roman"/>
          <w:i/>
          <w:iCs/>
          <w:sz w:val="28"/>
          <w:szCs w:val="28"/>
          <w:lang w:eastAsia="ru-RU"/>
        </w:rPr>
        <w:t>, 1982]</w:t>
      </w:r>
      <w:r w:rsidRPr="003810C5">
        <w:rPr>
          <w:rFonts w:ascii="Times New Roman" w:eastAsia="Times New Roman" w:hAnsi="Times New Roman" w:cs="Times New Roman"/>
          <w:sz w:val="28"/>
          <w:szCs w:val="28"/>
          <w:lang w:eastAsia="ru-RU"/>
        </w:rPr>
        <w:t xml:space="preserve"> понимают под самоподачей (самопрезентацией) поведенческую реализацию стремления к власти в межличностных отношениях. Они выделяют </w:t>
      </w:r>
      <w:r w:rsidRPr="003810C5">
        <w:rPr>
          <w:rFonts w:ascii="Times New Roman" w:eastAsia="Times New Roman" w:hAnsi="Times New Roman" w:cs="Times New Roman"/>
          <w:i/>
          <w:iCs/>
          <w:sz w:val="28"/>
          <w:szCs w:val="28"/>
          <w:lang w:eastAsia="ru-RU"/>
        </w:rPr>
        <w:t>пять видов власти</w:t>
      </w:r>
      <w:r w:rsidRPr="003810C5">
        <w:rPr>
          <w:rFonts w:ascii="Times New Roman" w:eastAsia="Times New Roman" w:hAnsi="Times New Roman" w:cs="Times New Roman"/>
          <w:sz w:val="28"/>
          <w:szCs w:val="28"/>
          <w:lang w:eastAsia="ru-RU"/>
        </w:rPr>
        <w:t xml:space="preserve"> и предлагают соответственно </w:t>
      </w:r>
      <w:r w:rsidRPr="003810C5">
        <w:rPr>
          <w:rFonts w:ascii="Times New Roman" w:eastAsia="Times New Roman" w:hAnsi="Times New Roman" w:cs="Times New Roman"/>
          <w:i/>
          <w:iCs/>
          <w:sz w:val="28"/>
          <w:szCs w:val="28"/>
          <w:lang w:eastAsia="ru-RU"/>
        </w:rPr>
        <w:t>пять стратегий ее достижения</w:t>
      </w:r>
      <w:r w:rsidRPr="003810C5">
        <w:rPr>
          <w:rFonts w:ascii="Times New Roman" w:eastAsia="Times New Roman" w:hAnsi="Times New Roman" w:cs="Times New Roman"/>
          <w:sz w:val="28"/>
          <w:szCs w:val="28"/>
          <w:lang w:eastAsia="ru-RU"/>
        </w:rPr>
        <w:t xml:space="preserve">. Стратегии и техники самопрезентации по Джонсу и </w:t>
      </w:r>
      <w:proofErr w:type="spellStart"/>
      <w:r w:rsidRPr="003810C5">
        <w:rPr>
          <w:rFonts w:ascii="Times New Roman" w:eastAsia="Times New Roman" w:hAnsi="Times New Roman" w:cs="Times New Roman"/>
          <w:sz w:val="28"/>
          <w:szCs w:val="28"/>
          <w:lang w:eastAsia="ru-RU"/>
        </w:rPr>
        <w:t>Питтману</w:t>
      </w:r>
      <w:proofErr w:type="spellEnd"/>
      <w:r w:rsidRPr="003810C5">
        <w:rPr>
          <w:rFonts w:ascii="Times New Roman" w:eastAsia="Times New Roman" w:hAnsi="Times New Roman" w:cs="Times New Roman"/>
          <w:sz w:val="28"/>
          <w:szCs w:val="28"/>
          <w:lang w:eastAsia="ru-RU"/>
        </w:rPr>
        <w:t>, цели их реализации и виды власти сведены в табл. 1.</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2FFF8"/>
        <w:tblCellMar>
          <w:top w:w="15" w:type="dxa"/>
          <w:left w:w="15" w:type="dxa"/>
          <w:bottom w:w="15" w:type="dxa"/>
          <w:right w:w="15" w:type="dxa"/>
        </w:tblCellMar>
        <w:tblLook w:val="04A0" w:firstRow="1" w:lastRow="0" w:firstColumn="1" w:lastColumn="0" w:noHBand="0" w:noVBand="1"/>
      </w:tblPr>
      <w:tblGrid>
        <w:gridCol w:w="3543"/>
        <w:gridCol w:w="3109"/>
        <w:gridCol w:w="2687"/>
      </w:tblGrid>
      <w:tr w:rsidR="003810C5" w:rsidRPr="003810C5" w14:paraId="42ABEB22"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2FECB4E3"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b/>
                <w:bCs/>
                <w:sz w:val="24"/>
                <w:szCs w:val="24"/>
                <w:lang w:eastAsia="ru-RU"/>
              </w:rPr>
              <w:t>Стратегия</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26E442FB"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b/>
                <w:bCs/>
                <w:sz w:val="24"/>
                <w:szCs w:val="24"/>
                <w:lang w:eastAsia="ru-RU"/>
              </w:rPr>
              <w:t>Техника</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1DEA5AD9"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b/>
                <w:bCs/>
                <w:sz w:val="24"/>
                <w:szCs w:val="24"/>
                <w:lang w:eastAsia="ru-RU"/>
              </w:rPr>
              <w:t>Цель</w:t>
            </w:r>
          </w:p>
        </w:tc>
      </w:tr>
      <w:tr w:rsidR="003810C5" w:rsidRPr="003810C5" w14:paraId="5C3DA340"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586848F3"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 xml:space="preserve">Старание понравиться </w:t>
            </w:r>
            <w:r w:rsidRPr="003810C5">
              <w:rPr>
                <w:rFonts w:ascii="Times New Roman" w:eastAsia="Times New Roman" w:hAnsi="Times New Roman" w:cs="Times New Roman"/>
                <w:i/>
                <w:iCs/>
                <w:sz w:val="24"/>
                <w:szCs w:val="24"/>
                <w:lang w:eastAsia="ru-RU"/>
              </w:rPr>
              <w:t>(</w:t>
            </w:r>
            <w:proofErr w:type="spellStart"/>
            <w:r w:rsidRPr="003810C5">
              <w:rPr>
                <w:rFonts w:ascii="Times New Roman" w:eastAsia="Times New Roman" w:hAnsi="Times New Roman" w:cs="Times New Roman"/>
                <w:i/>
                <w:iCs/>
                <w:sz w:val="24"/>
                <w:szCs w:val="24"/>
                <w:lang w:eastAsia="ru-RU"/>
              </w:rPr>
              <w:t>ingratiating</w:t>
            </w:r>
            <w:proofErr w:type="spellEnd"/>
            <w:r w:rsidRPr="003810C5">
              <w:rPr>
                <w:rFonts w:ascii="Times New Roman" w:eastAsia="Times New Roman" w:hAnsi="Times New Roman" w:cs="Times New Roman"/>
                <w:i/>
                <w:i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33C364B3"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Выражать согласие</w:t>
            </w:r>
            <w:r w:rsidRPr="003810C5">
              <w:rPr>
                <w:rFonts w:ascii="Times New Roman" w:eastAsia="Times New Roman" w:hAnsi="Times New Roman" w:cs="Times New Roman"/>
                <w:sz w:val="24"/>
                <w:szCs w:val="24"/>
                <w:lang w:eastAsia="ru-RU"/>
              </w:rPr>
              <w:br/>
              <w:t>Льстить</w:t>
            </w:r>
            <w:r w:rsidRPr="003810C5">
              <w:rPr>
                <w:rFonts w:ascii="Times New Roman" w:eastAsia="Times New Roman" w:hAnsi="Times New Roman" w:cs="Times New Roman"/>
                <w:sz w:val="24"/>
                <w:szCs w:val="24"/>
                <w:lang w:eastAsia="ru-RU"/>
              </w:rPr>
              <w:br/>
              <w:t>Оказывать благосклонность</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69FAF95F"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Казаться привлекательным</w:t>
            </w:r>
            <w:r w:rsidRPr="003810C5">
              <w:rPr>
                <w:rFonts w:ascii="Times New Roman" w:eastAsia="Times New Roman" w:hAnsi="Times New Roman" w:cs="Times New Roman"/>
                <w:sz w:val="24"/>
                <w:szCs w:val="24"/>
                <w:lang w:eastAsia="ru-RU"/>
              </w:rPr>
              <w:br/>
            </w:r>
            <w:r w:rsidRPr="003810C5">
              <w:rPr>
                <w:rFonts w:ascii="Times New Roman" w:eastAsia="Times New Roman" w:hAnsi="Times New Roman" w:cs="Times New Roman"/>
                <w:i/>
                <w:iCs/>
                <w:sz w:val="24"/>
                <w:szCs w:val="24"/>
                <w:lang w:eastAsia="ru-RU"/>
              </w:rPr>
              <w:t>(власть обаяния)</w:t>
            </w:r>
          </w:p>
        </w:tc>
      </w:tr>
      <w:tr w:rsidR="003810C5" w:rsidRPr="003810C5" w14:paraId="7C50A7E1"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43ACC41D"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proofErr w:type="spellStart"/>
            <w:r w:rsidRPr="003810C5">
              <w:rPr>
                <w:rFonts w:ascii="Times New Roman" w:eastAsia="Times New Roman" w:hAnsi="Times New Roman" w:cs="Times New Roman"/>
                <w:sz w:val="24"/>
                <w:szCs w:val="24"/>
                <w:lang w:eastAsia="ru-RU"/>
              </w:rPr>
              <w:t>Самопродвижение</w:t>
            </w:r>
            <w:proofErr w:type="spellEnd"/>
            <w:r w:rsidRPr="003810C5">
              <w:rPr>
                <w:rFonts w:ascii="Times New Roman" w:eastAsia="Times New Roman" w:hAnsi="Times New Roman" w:cs="Times New Roman"/>
                <w:sz w:val="24"/>
                <w:szCs w:val="24"/>
                <w:lang w:eastAsia="ru-RU"/>
              </w:rPr>
              <w:t xml:space="preserve">, самореклама </w:t>
            </w:r>
            <w:r w:rsidRPr="003810C5">
              <w:rPr>
                <w:rFonts w:ascii="Times New Roman" w:eastAsia="Times New Roman" w:hAnsi="Times New Roman" w:cs="Times New Roman"/>
                <w:i/>
                <w:iCs/>
                <w:sz w:val="24"/>
                <w:szCs w:val="24"/>
                <w:lang w:eastAsia="ru-RU"/>
              </w:rPr>
              <w:t>(</w:t>
            </w:r>
            <w:proofErr w:type="spellStart"/>
            <w:r w:rsidRPr="003810C5">
              <w:rPr>
                <w:rFonts w:ascii="Times New Roman" w:eastAsia="Times New Roman" w:hAnsi="Times New Roman" w:cs="Times New Roman"/>
                <w:i/>
                <w:iCs/>
                <w:sz w:val="24"/>
                <w:szCs w:val="24"/>
                <w:lang w:eastAsia="ru-RU"/>
              </w:rPr>
              <w:t>self-promotion</w:t>
            </w:r>
            <w:proofErr w:type="spellEnd"/>
            <w:r w:rsidRPr="003810C5">
              <w:rPr>
                <w:rFonts w:ascii="Times New Roman" w:eastAsia="Times New Roman" w:hAnsi="Times New Roman" w:cs="Times New Roman"/>
                <w:i/>
                <w:i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55EC5BA9"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Хвастать</w:t>
            </w:r>
            <w:r w:rsidRPr="003810C5">
              <w:rPr>
                <w:rFonts w:ascii="Times New Roman" w:eastAsia="Times New Roman" w:hAnsi="Times New Roman" w:cs="Times New Roman"/>
                <w:sz w:val="24"/>
                <w:szCs w:val="24"/>
                <w:lang w:eastAsia="ru-RU"/>
              </w:rPr>
              <w:br/>
              <w:t>Демонстрировать знания</w:t>
            </w:r>
            <w:r w:rsidRPr="003810C5">
              <w:rPr>
                <w:rFonts w:ascii="Times New Roman" w:eastAsia="Times New Roman" w:hAnsi="Times New Roman" w:cs="Times New Roman"/>
                <w:sz w:val="24"/>
                <w:szCs w:val="24"/>
                <w:lang w:eastAsia="ru-RU"/>
              </w:rPr>
              <w:br/>
              <w:t>Демонстрировать умения</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6785350A"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Казаться компетентным</w:t>
            </w:r>
            <w:r w:rsidRPr="003810C5">
              <w:rPr>
                <w:rFonts w:ascii="Times New Roman" w:eastAsia="Times New Roman" w:hAnsi="Times New Roman" w:cs="Times New Roman"/>
                <w:sz w:val="24"/>
                <w:szCs w:val="24"/>
                <w:lang w:eastAsia="ru-RU"/>
              </w:rPr>
              <w:br/>
            </w:r>
            <w:r w:rsidRPr="003810C5">
              <w:rPr>
                <w:rFonts w:ascii="Times New Roman" w:eastAsia="Times New Roman" w:hAnsi="Times New Roman" w:cs="Times New Roman"/>
                <w:i/>
                <w:iCs/>
                <w:sz w:val="24"/>
                <w:szCs w:val="24"/>
                <w:lang w:eastAsia="ru-RU"/>
              </w:rPr>
              <w:t>(власть эксперта)</w:t>
            </w:r>
          </w:p>
        </w:tc>
      </w:tr>
      <w:tr w:rsidR="003810C5" w:rsidRPr="003810C5" w14:paraId="00A61B6E"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3D456E7B"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lastRenderedPageBreak/>
              <w:t xml:space="preserve">Запугивание </w:t>
            </w:r>
            <w:r w:rsidRPr="003810C5">
              <w:rPr>
                <w:rFonts w:ascii="Times New Roman" w:eastAsia="Times New Roman" w:hAnsi="Times New Roman" w:cs="Times New Roman"/>
                <w:i/>
                <w:iCs/>
                <w:sz w:val="24"/>
                <w:szCs w:val="24"/>
                <w:lang w:eastAsia="ru-RU"/>
              </w:rPr>
              <w:t>(</w:t>
            </w:r>
            <w:proofErr w:type="spellStart"/>
            <w:r w:rsidRPr="003810C5">
              <w:rPr>
                <w:rFonts w:ascii="Times New Roman" w:eastAsia="Times New Roman" w:hAnsi="Times New Roman" w:cs="Times New Roman"/>
                <w:i/>
                <w:iCs/>
                <w:sz w:val="24"/>
                <w:szCs w:val="24"/>
                <w:lang w:eastAsia="ru-RU"/>
              </w:rPr>
              <w:t>intimidation</w:t>
            </w:r>
            <w:proofErr w:type="spellEnd"/>
            <w:r w:rsidRPr="003810C5">
              <w:rPr>
                <w:rFonts w:ascii="Times New Roman" w:eastAsia="Times New Roman" w:hAnsi="Times New Roman" w:cs="Times New Roman"/>
                <w:i/>
                <w:i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2BAC3562"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Выдвигать требования</w:t>
            </w:r>
            <w:r w:rsidRPr="003810C5">
              <w:rPr>
                <w:rFonts w:ascii="Times New Roman" w:eastAsia="Times New Roman" w:hAnsi="Times New Roman" w:cs="Times New Roman"/>
                <w:sz w:val="24"/>
                <w:szCs w:val="24"/>
                <w:lang w:eastAsia="ru-RU"/>
              </w:rPr>
              <w:br/>
              <w:t>Угрожать неприятностями</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0888BC22"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Казаться опасным</w:t>
            </w:r>
            <w:r w:rsidRPr="003810C5">
              <w:rPr>
                <w:rFonts w:ascii="Times New Roman" w:eastAsia="Times New Roman" w:hAnsi="Times New Roman" w:cs="Times New Roman"/>
                <w:sz w:val="24"/>
                <w:szCs w:val="24"/>
                <w:lang w:eastAsia="ru-RU"/>
              </w:rPr>
              <w:br/>
            </w:r>
            <w:r w:rsidRPr="003810C5">
              <w:rPr>
                <w:rFonts w:ascii="Times New Roman" w:eastAsia="Times New Roman" w:hAnsi="Times New Roman" w:cs="Times New Roman"/>
                <w:i/>
                <w:iCs/>
                <w:sz w:val="24"/>
                <w:szCs w:val="24"/>
                <w:lang w:eastAsia="ru-RU"/>
              </w:rPr>
              <w:t>(власть страха)</w:t>
            </w:r>
          </w:p>
        </w:tc>
      </w:tr>
      <w:tr w:rsidR="003810C5" w:rsidRPr="003810C5" w14:paraId="7FE9FC70"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7F76EB7A"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 xml:space="preserve">Пояснение примером </w:t>
            </w:r>
            <w:r w:rsidRPr="003810C5">
              <w:rPr>
                <w:rFonts w:ascii="Times New Roman" w:eastAsia="Times New Roman" w:hAnsi="Times New Roman" w:cs="Times New Roman"/>
                <w:i/>
                <w:iCs/>
                <w:sz w:val="24"/>
                <w:szCs w:val="24"/>
                <w:lang w:eastAsia="ru-RU"/>
              </w:rPr>
              <w:t>(</w:t>
            </w:r>
            <w:proofErr w:type="spellStart"/>
            <w:r w:rsidRPr="003810C5">
              <w:rPr>
                <w:rFonts w:ascii="Times New Roman" w:eastAsia="Times New Roman" w:hAnsi="Times New Roman" w:cs="Times New Roman"/>
                <w:i/>
                <w:iCs/>
                <w:sz w:val="24"/>
                <w:szCs w:val="24"/>
                <w:lang w:eastAsia="ru-RU"/>
              </w:rPr>
              <w:t>exemplification</w:t>
            </w:r>
            <w:proofErr w:type="spellEnd"/>
            <w:r w:rsidRPr="003810C5">
              <w:rPr>
                <w:rFonts w:ascii="Times New Roman" w:eastAsia="Times New Roman" w:hAnsi="Times New Roman" w:cs="Times New Roman"/>
                <w:i/>
                <w:i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1034A115"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Хвастать</w:t>
            </w:r>
            <w:r w:rsidRPr="003810C5">
              <w:rPr>
                <w:rFonts w:ascii="Times New Roman" w:eastAsia="Times New Roman" w:hAnsi="Times New Roman" w:cs="Times New Roman"/>
                <w:sz w:val="24"/>
                <w:szCs w:val="24"/>
                <w:lang w:eastAsia="ru-RU"/>
              </w:rPr>
              <w:br/>
              <w:t>Демонстрировать свои достоинства</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4E146816"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Казаться достойным подражания</w:t>
            </w:r>
            <w:r w:rsidRPr="003810C5">
              <w:rPr>
                <w:rFonts w:ascii="Times New Roman" w:eastAsia="Times New Roman" w:hAnsi="Times New Roman" w:cs="Times New Roman"/>
                <w:sz w:val="24"/>
                <w:szCs w:val="24"/>
                <w:lang w:eastAsia="ru-RU"/>
              </w:rPr>
              <w:br/>
            </w:r>
            <w:r w:rsidRPr="003810C5">
              <w:rPr>
                <w:rFonts w:ascii="Times New Roman" w:eastAsia="Times New Roman" w:hAnsi="Times New Roman" w:cs="Times New Roman"/>
                <w:i/>
                <w:iCs/>
                <w:sz w:val="24"/>
                <w:szCs w:val="24"/>
                <w:lang w:eastAsia="ru-RU"/>
              </w:rPr>
              <w:t>(власть наставника)</w:t>
            </w:r>
          </w:p>
        </w:tc>
      </w:tr>
      <w:tr w:rsidR="003810C5" w:rsidRPr="003810C5" w14:paraId="44EAA370" w14:textId="77777777" w:rsidTr="003810C5">
        <w:trPr>
          <w:tblCellSpacing w:w="7" w:type="dxa"/>
          <w:jc w:val="center"/>
        </w:trPr>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4E865CD5"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 xml:space="preserve">Мольба </w:t>
            </w:r>
            <w:r w:rsidRPr="003810C5">
              <w:rPr>
                <w:rFonts w:ascii="Times New Roman" w:eastAsia="Times New Roman" w:hAnsi="Times New Roman" w:cs="Times New Roman"/>
                <w:i/>
                <w:iCs/>
                <w:sz w:val="24"/>
                <w:szCs w:val="24"/>
                <w:lang w:eastAsia="ru-RU"/>
              </w:rPr>
              <w:t>(</w:t>
            </w:r>
            <w:proofErr w:type="spellStart"/>
            <w:r w:rsidRPr="003810C5">
              <w:rPr>
                <w:rFonts w:ascii="Times New Roman" w:eastAsia="Times New Roman" w:hAnsi="Times New Roman" w:cs="Times New Roman"/>
                <w:i/>
                <w:iCs/>
                <w:sz w:val="24"/>
                <w:szCs w:val="24"/>
                <w:lang w:eastAsia="ru-RU"/>
              </w:rPr>
              <w:t>supplication</w:t>
            </w:r>
            <w:proofErr w:type="spellEnd"/>
            <w:r w:rsidRPr="003810C5">
              <w:rPr>
                <w:rFonts w:ascii="Times New Roman" w:eastAsia="Times New Roman" w:hAnsi="Times New Roman" w:cs="Times New Roman"/>
                <w:i/>
                <w:i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13A432DF"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Умолять</w:t>
            </w:r>
            <w:r w:rsidRPr="003810C5">
              <w:rPr>
                <w:rFonts w:ascii="Times New Roman" w:eastAsia="Times New Roman" w:hAnsi="Times New Roman" w:cs="Times New Roman"/>
                <w:sz w:val="24"/>
                <w:szCs w:val="24"/>
                <w:lang w:eastAsia="ru-RU"/>
              </w:rPr>
              <w:br/>
              <w:t>Демонстрировать слабость и зависимость</w:t>
            </w:r>
          </w:p>
        </w:tc>
        <w:tc>
          <w:tcPr>
            <w:tcW w:w="0" w:type="auto"/>
            <w:tcBorders>
              <w:top w:val="single" w:sz="6" w:space="0" w:color="000000"/>
              <w:left w:val="single" w:sz="6" w:space="0" w:color="000000"/>
              <w:bottom w:val="single" w:sz="6" w:space="0" w:color="000000"/>
              <w:right w:val="single" w:sz="6" w:space="0" w:color="000000"/>
            </w:tcBorders>
            <w:shd w:val="clear" w:color="auto" w:fill="F2FFF8"/>
            <w:vAlign w:val="center"/>
            <w:hideMark/>
          </w:tcPr>
          <w:p w14:paraId="1D40402C" w14:textId="77777777" w:rsidR="003810C5" w:rsidRPr="003810C5" w:rsidRDefault="003810C5" w:rsidP="003810C5">
            <w:pPr>
              <w:spacing w:after="0" w:line="240" w:lineRule="auto"/>
              <w:jc w:val="center"/>
              <w:rPr>
                <w:rFonts w:ascii="Times New Roman" w:eastAsia="Times New Roman" w:hAnsi="Times New Roman" w:cs="Times New Roman"/>
                <w:sz w:val="24"/>
                <w:szCs w:val="24"/>
                <w:lang w:eastAsia="ru-RU"/>
              </w:rPr>
            </w:pPr>
            <w:r w:rsidRPr="003810C5">
              <w:rPr>
                <w:rFonts w:ascii="Times New Roman" w:eastAsia="Times New Roman" w:hAnsi="Times New Roman" w:cs="Times New Roman"/>
                <w:sz w:val="24"/>
                <w:szCs w:val="24"/>
                <w:lang w:eastAsia="ru-RU"/>
              </w:rPr>
              <w:t>Казаться слабым</w:t>
            </w:r>
            <w:r w:rsidRPr="003810C5">
              <w:rPr>
                <w:rFonts w:ascii="Times New Roman" w:eastAsia="Times New Roman" w:hAnsi="Times New Roman" w:cs="Times New Roman"/>
                <w:sz w:val="24"/>
                <w:szCs w:val="24"/>
                <w:lang w:eastAsia="ru-RU"/>
              </w:rPr>
              <w:br/>
            </w:r>
            <w:r w:rsidRPr="003810C5">
              <w:rPr>
                <w:rFonts w:ascii="Times New Roman" w:eastAsia="Times New Roman" w:hAnsi="Times New Roman" w:cs="Times New Roman"/>
                <w:i/>
                <w:iCs/>
                <w:sz w:val="24"/>
                <w:szCs w:val="24"/>
                <w:lang w:eastAsia="ru-RU"/>
              </w:rPr>
              <w:t>(власть сострадания)</w:t>
            </w:r>
          </w:p>
        </w:tc>
      </w:tr>
    </w:tbl>
    <w:p w14:paraId="4E008789" w14:textId="77777777" w:rsidR="003810C5" w:rsidRPr="003810C5" w:rsidRDefault="003810C5" w:rsidP="003810C5">
      <w:pPr>
        <w:spacing w:before="100" w:beforeAutospacing="1" w:after="100" w:afterAutospacing="1" w:line="240" w:lineRule="auto"/>
        <w:rPr>
          <w:rFonts w:ascii="Times New Roman" w:eastAsia="Times New Roman" w:hAnsi="Times New Roman" w:cs="Times New Roman"/>
          <w:sz w:val="28"/>
          <w:szCs w:val="28"/>
          <w:lang w:eastAsia="ru-RU"/>
        </w:rPr>
      </w:pPr>
      <w:r w:rsidRPr="003810C5">
        <w:rPr>
          <w:rFonts w:ascii="Times New Roman" w:eastAsia="Times New Roman" w:hAnsi="Times New Roman" w:cs="Times New Roman"/>
          <w:sz w:val="28"/>
          <w:szCs w:val="28"/>
          <w:lang w:eastAsia="ru-RU"/>
        </w:rPr>
        <w:t xml:space="preserve">Первая стратегия самопрезентации называется </w:t>
      </w:r>
      <w:r w:rsidRPr="003810C5">
        <w:rPr>
          <w:rFonts w:ascii="Times New Roman" w:eastAsia="Times New Roman" w:hAnsi="Times New Roman" w:cs="Times New Roman"/>
          <w:b/>
          <w:bCs/>
          <w:sz w:val="28"/>
          <w:szCs w:val="28"/>
          <w:lang w:eastAsia="ru-RU"/>
        </w:rPr>
        <w:t>«старание понравиться»</w:t>
      </w:r>
      <w:r w:rsidRPr="003810C5">
        <w:rPr>
          <w:rFonts w:ascii="Times New Roman" w:eastAsia="Times New Roman" w:hAnsi="Times New Roman" w:cs="Times New Roman"/>
          <w:sz w:val="28"/>
          <w:szCs w:val="28"/>
          <w:lang w:eastAsia="ru-RU"/>
        </w:rPr>
        <w:t xml:space="preserve"> </w:t>
      </w:r>
      <w:r w:rsidRPr="003810C5">
        <w:rPr>
          <w:rFonts w:ascii="Times New Roman" w:eastAsia="Times New Roman" w:hAnsi="Times New Roman" w:cs="Times New Roman"/>
          <w:i/>
          <w:iCs/>
          <w:sz w:val="28"/>
          <w:szCs w:val="28"/>
          <w:lang w:eastAsia="ru-RU"/>
        </w:rPr>
        <w:t>(</w:t>
      </w:r>
      <w:proofErr w:type="spellStart"/>
      <w:r w:rsidRPr="003810C5">
        <w:rPr>
          <w:rFonts w:ascii="Times New Roman" w:eastAsia="Times New Roman" w:hAnsi="Times New Roman" w:cs="Times New Roman"/>
          <w:i/>
          <w:iCs/>
          <w:sz w:val="28"/>
          <w:szCs w:val="28"/>
          <w:lang w:eastAsia="ru-RU"/>
        </w:rPr>
        <w:t>ingratiating</w:t>
      </w:r>
      <w:proofErr w:type="spellEnd"/>
      <w:r w:rsidRPr="003810C5">
        <w:rPr>
          <w:rFonts w:ascii="Times New Roman" w:eastAsia="Times New Roman" w:hAnsi="Times New Roman" w:cs="Times New Roman"/>
          <w:i/>
          <w:iCs/>
          <w:sz w:val="28"/>
          <w:szCs w:val="28"/>
          <w:lang w:eastAsia="ru-RU"/>
        </w:rPr>
        <w:t>).</w:t>
      </w:r>
      <w:r w:rsidRPr="003810C5">
        <w:rPr>
          <w:rFonts w:ascii="Times New Roman" w:eastAsia="Times New Roman" w:hAnsi="Times New Roman" w:cs="Times New Roman"/>
          <w:sz w:val="28"/>
          <w:szCs w:val="28"/>
          <w:lang w:eastAsia="ru-RU"/>
        </w:rPr>
        <w:t xml:space="preserve"> Старание понравиться — попытка представить себя привлекательным в глазах других. По мнению авторов, тот, кто старается понравиться, должен скрывать реальную цель своей активности, или он достигнет обратного эффекта. Выделяются несколько основных способов, которыми человек может пытаться достигнуть цели выглядеть желаемым для других:</w:t>
      </w:r>
    </w:p>
    <w:p w14:paraId="055C65DE" w14:textId="77777777" w:rsidR="003810C5" w:rsidRPr="003810C5" w:rsidRDefault="003810C5" w:rsidP="003810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10C5">
        <w:rPr>
          <w:rFonts w:ascii="Times New Roman" w:eastAsia="Times New Roman" w:hAnsi="Times New Roman" w:cs="Times New Roman"/>
          <w:sz w:val="28"/>
          <w:szCs w:val="28"/>
          <w:lang w:eastAsia="ru-RU"/>
        </w:rPr>
        <w:t>Первый путь — просто соглашаться с тем, что думает и утверждает объект.</w:t>
      </w:r>
    </w:p>
    <w:p w14:paraId="44BCB9FC" w14:textId="77777777" w:rsidR="003810C5" w:rsidRPr="003810C5" w:rsidRDefault="003810C5" w:rsidP="003810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10C5">
        <w:rPr>
          <w:rFonts w:ascii="Times New Roman" w:eastAsia="Times New Roman" w:hAnsi="Times New Roman" w:cs="Times New Roman"/>
          <w:sz w:val="28"/>
          <w:szCs w:val="28"/>
          <w:lang w:eastAsia="ru-RU"/>
        </w:rPr>
        <w:t>Второй путь — похвалить достоинства и личность объекта.</w:t>
      </w:r>
    </w:p>
    <w:p w14:paraId="1737C534" w14:textId="77777777" w:rsidR="003810C5" w:rsidRPr="003810C5" w:rsidRDefault="003810C5" w:rsidP="003810C5">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810C5">
        <w:rPr>
          <w:rFonts w:ascii="Times New Roman" w:eastAsia="Times New Roman" w:hAnsi="Times New Roman" w:cs="Times New Roman"/>
          <w:sz w:val="28"/>
          <w:szCs w:val="28"/>
          <w:lang w:eastAsia="ru-RU"/>
        </w:rPr>
        <w:t>Третий путь — оказывать благосклонность человеку, которому необходимо понравиться.</w:t>
      </w:r>
    </w:p>
    <w:p w14:paraId="39383DF3"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Как отмечают авторы, эти стратегии требуют тонкости. Если их использовать необдуманно, они выдают намерения субъекта. Кроме того, они могут вызвать дополнительные проблемы. Объект, которому необходимо понравиться, обмануть легче, чем наблюдателей, так как люди, как правило, позитивно относятся к себе и своим суждениям.</w:t>
      </w:r>
    </w:p>
    <w:p w14:paraId="3DA53316"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Люди верят, что их мнения верны. Они не очень подозрительны к тем, кто согласен с ними. Но это не относится к сторонним наблюдателям, обладающим своими наборами суждений. Поэтому человек, стремящийся понравиться, может повышать свою позицию в глазах объекта и в то же самое время снижать свои позиции в глазах наблюдателей.</w:t>
      </w:r>
    </w:p>
    <w:p w14:paraId="3CD93C19" w14:textId="77777777" w:rsidR="003810C5" w:rsidRPr="003810C5" w:rsidRDefault="003810C5" w:rsidP="003810C5">
      <w:pPr>
        <w:spacing w:after="0" w:line="240" w:lineRule="auto"/>
        <w:ind w:firstLine="709"/>
        <w:jc w:val="both"/>
        <w:rPr>
          <w:rFonts w:ascii="Times New Roman" w:hAnsi="Times New Roman" w:cs="Times New Roman"/>
          <w:sz w:val="28"/>
          <w:szCs w:val="28"/>
        </w:rPr>
      </w:pPr>
      <w:proofErr w:type="spellStart"/>
      <w:r w:rsidRPr="003810C5">
        <w:rPr>
          <w:rFonts w:ascii="Times New Roman" w:hAnsi="Times New Roman" w:cs="Times New Roman"/>
          <w:sz w:val="28"/>
          <w:szCs w:val="28"/>
          <w:u w:val="single"/>
        </w:rPr>
        <w:t>Самопродвижение</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self-promotion</w:t>
      </w:r>
      <w:proofErr w:type="spellEnd"/>
      <w:r w:rsidRPr="003810C5">
        <w:rPr>
          <w:rFonts w:ascii="Times New Roman" w:hAnsi="Times New Roman" w:cs="Times New Roman"/>
          <w:sz w:val="28"/>
          <w:szCs w:val="28"/>
        </w:rPr>
        <w:t xml:space="preserve">) является другой стратегией самопрезентации, несколько похожей на предыдущую. Но если старание понравиться — попытка выглядеть привлекательным, то человек, продвигающий себя, пытается выглядеть компетентным. Например, претендент на вакантную позицию может избрать путь демонстрации своей привлекательности, а может показывать свою компетентность. Старание понравиться — это стратегия, цель которой — вызвать симпатию, в то время как </w:t>
      </w:r>
      <w:proofErr w:type="spellStart"/>
      <w:r w:rsidRPr="003810C5">
        <w:rPr>
          <w:rFonts w:ascii="Times New Roman" w:hAnsi="Times New Roman" w:cs="Times New Roman"/>
          <w:sz w:val="28"/>
          <w:szCs w:val="28"/>
        </w:rPr>
        <w:t>самопродвижение</w:t>
      </w:r>
      <w:proofErr w:type="spellEnd"/>
      <w:r w:rsidRPr="003810C5">
        <w:rPr>
          <w:rFonts w:ascii="Times New Roman" w:hAnsi="Times New Roman" w:cs="Times New Roman"/>
          <w:sz w:val="28"/>
          <w:szCs w:val="28"/>
        </w:rPr>
        <w:t xml:space="preserve"> имеет своей целью получение уважения со стороны других людей. Наиболее эффективный способ </w:t>
      </w:r>
      <w:proofErr w:type="spellStart"/>
      <w:r w:rsidRPr="003810C5">
        <w:rPr>
          <w:rFonts w:ascii="Times New Roman" w:hAnsi="Times New Roman" w:cs="Times New Roman"/>
          <w:sz w:val="28"/>
          <w:szCs w:val="28"/>
        </w:rPr>
        <w:t>самопродвижения</w:t>
      </w:r>
      <w:proofErr w:type="spellEnd"/>
      <w:r w:rsidRPr="003810C5">
        <w:rPr>
          <w:rFonts w:ascii="Times New Roman" w:hAnsi="Times New Roman" w:cs="Times New Roman"/>
          <w:sz w:val="28"/>
          <w:szCs w:val="28"/>
        </w:rPr>
        <w:t xml:space="preserve"> — демонстрация своих знаний и умений.</w:t>
      </w:r>
    </w:p>
    <w:p w14:paraId="53361CCF"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Третья стратегия получения власти, по И. Джонсу и Т. </w:t>
      </w:r>
      <w:proofErr w:type="spellStart"/>
      <w:r w:rsidRPr="003810C5">
        <w:rPr>
          <w:rFonts w:ascii="Times New Roman" w:hAnsi="Times New Roman" w:cs="Times New Roman"/>
          <w:sz w:val="28"/>
          <w:szCs w:val="28"/>
        </w:rPr>
        <w:t>Питтману</w:t>
      </w:r>
      <w:proofErr w:type="spellEnd"/>
      <w:r w:rsidRPr="003810C5">
        <w:rPr>
          <w:rFonts w:ascii="Times New Roman" w:hAnsi="Times New Roman" w:cs="Times New Roman"/>
          <w:sz w:val="28"/>
          <w:szCs w:val="28"/>
        </w:rPr>
        <w:t>, — это запугивание (</w:t>
      </w:r>
      <w:proofErr w:type="spellStart"/>
      <w:r w:rsidRPr="003810C5">
        <w:rPr>
          <w:rFonts w:ascii="Times New Roman" w:hAnsi="Times New Roman" w:cs="Times New Roman"/>
          <w:sz w:val="28"/>
          <w:szCs w:val="28"/>
        </w:rPr>
        <w:t>intimidation</w:t>
      </w:r>
      <w:proofErr w:type="spellEnd"/>
      <w:r w:rsidRPr="003810C5">
        <w:rPr>
          <w:rFonts w:ascii="Times New Roman" w:hAnsi="Times New Roman" w:cs="Times New Roman"/>
          <w:sz w:val="28"/>
          <w:szCs w:val="28"/>
        </w:rPr>
        <w:t xml:space="preserve">). Запугивающий должен постараться убедить объект </w:t>
      </w:r>
      <w:r w:rsidRPr="003810C5">
        <w:rPr>
          <w:rFonts w:ascii="Times New Roman" w:hAnsi="Times New Roman" w:cs="Times New Roman"/>
          <w:sz w:val="28"/>
          <w:szCs w:val="28"/>
        </w:rPr>
        <w:lastRenderedPageBreak/>
        <w:t>в том, что он потенциально опасен, т.е. может и будет причиной неприятностей, если объект откажется делать то, что от него требуют. Это также опасная стратегия. Во-первых, запугивающий может выглядеть грубым. Во-вторых, людям не нравятся те, кто их запугивает, и они общаются с ними, имея на то серьезные причины.</w:t>
      </w:r>
    </w:p>
    <w:p w14:paraId="2C316E6C"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Четвертая стратегия достижения межличностного влияния — пояснение примером (</w:t>
      </w:r>
      <w:proofErr w:type="spellStart"/>
      <w:r w:rsidRPr="003810C5">
        <w:rPr>
          <w:rFonts w:ascii="Times New Roman" w:hAnsi="Times New Roman" w:cs="Times New Roman"/>
          <w:sz w:val="28"/>
          <w:szCs w:val="28"/>
        </w:rPr>
        <w:t>exemplification</w:t>
      </w:r>
      <w:proofErr w:type="spellEnd"/>
      <w:r w:rsidRPr="003810C5">
        <w:rPr>
          <w:rFonts w:ascii="Times New Roman" w:hAnsi="Times New Roman" w:cs="Times New Roman"/>
          <w:sz w:val="28"/>
          <w:szCs w:val="28"/>
        </w:rPr>
        <w:t xml:space="preserve">). Избравший эту стратегию должен убедить объект, что он может служить примером, скажем, честности или моральных достоинств. Таким образом, являющийся примером занимается, в каком-то смысле, </w:t>
      </w:r>
      <w:proofErr w:type="spellStart"/>
      <w:r w:rsidRPr="003810C5">
        <w:rPr>
          <w:rFonts w:ascii="Times New Roman" w:hAnsi="Times New Roman" w:cs="Times New Roman"/>
          <w:sz w:val="28"/>
          <w:szCs w:val="28"/>
        </w:rPr>
        <w:t>самопродвижением</w:t>
      </w:r>
      <w:proofErr w:type="spellEnd"/>
      <w:r w:rsidRPr="003810C5">
        <w:rPr>
          <w:rFonts w:ascii="Times New Roman" w:hAnsi="Times New Roman" w:cs="Times New Roman"/>
          <w:sz w:val="28"/>
          <w:szCs w:val="28"/>
        </w:rPr>
        <w:t>. Однако продвигающий себя демонстрирует компетентность, в то время как поясняющий примером демонстрирует значимость своей личности. Эта стратегия также опасна. Служащий примером рискует, что объекту откроется: на самом деле он не представляет из себя то, что пытается продемонстрировать.</w:t>
      </w:r>
    </w:p>
    <w:p w14:paraId="061157ED"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Пятая стратегия — мольба (</w:t>
      </w:r>
      <w:proofErr w:type="spellStart"/>
      <w:r w:rsidRPr="003810C5">
        <w:rPr>
          <w:rFonts w:ascii="Times New Roman" w:hAnsi="Times New Roman" w:cs="Times New Roman"/>
          <w:sz w:val="28"/>
          <w:szCs w:val="28"/>
        </w:rPr>
        <w:t>supplication</w:t>
      </w:r>
      <w:proofErr w:type="spellEnd"/>
      <w:r w:rsidRPr="003810C5">
        <w:rPr>
          <w:rFonts w:ascii="Times New Roman" w:hAnsi="Times New Roman" w:cs="Times New Roman"/>
          <w:sz w:val="28"/>
          <w:szCs w:val="28"/>
        </w:rPr>
        <w:t xml:space="preserve">), демонстрация слабости и зависимости. Мольба работает, по мнению </w:t>
      </w:r>
      <w:proofErr w:type="gramStart"/>
      <w:r w:rsidRPr="003810C5">
        <w:rPr>
          <w:rFonts w:ascii="Times New Roman" w:hAnsi="Times New Roman" w:cs="Times New Roman"/>
          <w:sz w:val="28"/>
          <w:szCs w:val="28"/>
        </w:rPr>
        <w:t>авторов, потому, что</w:t>
      </w:r>
      <w:proofErr w:type="gramEnd"/>
      <w:r w:rsidRPr="003810C5">
        <w:rPr>
          <w:rFonts w:ascii="Times New Roman" w:hAnsi="Times New Roman" w:cs="Times New Roman"/>
          <w:sz w:val="28"/>
          <w:szCs w:val="28"/>
        </w:rPr>
        <w:t xml:space="preserve"> в западной культуре широко распространена норма — заботится о нуждающемся человеке. Но мольба также не всегда гарантирует успеха; кроме того, слабость не всегда привлекательна.</w:t>
      </w:r>
    </w:p>
    <w:p w14:paraId="1B47BE7E"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Тактика, имеющая отношение к мольбе, направленная на привлечение внимания, называется </w:t>
      </w:r>
      <w:proofErr w:type="spellStart"/>
      <w:r w:rsidRPr="003810C5">
        <w:rPr>
          <w:rFonts w:ascii="Times New Roman" w:hAnsi="Times New Roman" w:cs="Times New Roman"/>
          <w:sz w:val="28"/>
          <w:szCs w:val="28"/>
        </w:rPr>
        <w:t>самозатруднение</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self-handicapping</w:t>
      </w:r>
      <w:proofErr w:type="spellEnd"/>
      <w:r w:rsidRPr="003810C5">
        <w:rPr>
          <w:rFonts w:ascii="Times New Roman" w:hAnsi="Times New Roman" w:cs="Times New Roman"/>
          <w:sz w:val="28"/>
          <w:szCs w:val="28"/>
        </w:rPr>
        <w:t xml:space="preserve">). Считается, что человек старается избегать помехи и затруднения. Но есть обстоятельства, когда он может искать их. Например, если ему предстоит быть оцененным при решении некого </w:t>
      </w:r>
      <w:proofErr w:type="gramStart"/>
      <w:r w:rsidRPr="003810C5">
        <w:rPr>
          <w:rFonts w:ascii="Times New Roman" w:hAnsi="Times New Roman" w:cs="Times New Roman"/>
          <w:sz w:val="28"/>
          <w:szCs w:val="28"/>
        </w:rPr>
        <w:t>задания</w:t>
      </w:r>
      <w:proofErr w:type="gramEnd"/>
      <w:r w:rsidRPr="003810C5">
        <w:rPr>
          <w:rFonts w:ascii="Times New Roman" w:hAnsi="Times New Roman" w:cs="Times New Roman"/>
          <w:sz w:val="28"/>
          <w:szCs w:val="28"/>
        </w:rPr>
        <w:t xml:space="preserve"> и он не уверен, что в состоянии выполнить его хорошо. </w:t>
      </w:r>
      <w:proofErr w:type="spellStart"/>
      <w:r w:rsidRPr="003810C5">
        <w:rPr>
          <w:rFonts w:ascii="Times New Roman" w:hAnsi="Times New Roman" w:cs="Times New Roman"/>
          <w:sz w:val="28"/>
          <w:szCs w:val="28"/>
        </w:rPr>
        <w:t>Самозатруднение</w:t>
      </w:r>
      <w:proofErr w:type="spellEnd"/>
      <w:r w:rsidRPr="003810C5">
        <w:rPr>
          <w:rFonts w:ascii="Times New Roman" w:hAnsi="Times New Roman" w:cs="Times New Roman"/>
          <w:sz w:val="28"/>
          <w:szCs w:val="28"/>
        </w:rPr>
        <w:t xml:space="preserve"> имеет два преимущества:</w:t>
      </w:r>
    </w:p>
    <w:p w14:paraId="4EA8C57C" w14:textId="0A0CE992"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если человек провалится, это обеспечит ему оправдание.</w:t>
      </w:r>
    </w:p>
    <w:p w14:paraId="3BAD037C" w14:textId="082F537F"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если человек выиграет, это увеличит его успех.</w:t>
      </w:r>
    </w:p>
    <w:p w14:paraId="6790CDAD"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Некоторые люди сами создают себе помехи по разным причинам. Люди с высокой самооценкой могут увеличивать свои достижения, в то время как люди с низкой самооценкой могут использовать эту стратегию, чтобы оградить себя от поражений.</w:t>
      </w:r>
    </w:p>
    <w:p w14:paraId="6A0636EB"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Если интерес состоит в том, чтобы произвести впечатление на других, тогда необходимо создать видимость наличия помех. Это часто можно наблюдать, когда перед выполнением какого-либо действия человек объявляет о том, что он неважно себя чувствует, что, несомненно, помешает ему успешно справиться со своей задачей. Но если интерес не в том, чтобы убедить других, а в том, чтобы убедить себя, тогда необходимо действительно иметь помеху. Таким образом, </w:t>
      </w:r>
      <w:proofErr w:type="spellStart"/>
      <w:r w:rsidRPr="003810C5">
        <w:rPr>
          <w:rFonts w:ascii="Times New Roman" w:hAnsi="Times New Roman" w:cs="Times New Roman"/>
          <w:sz w:val="28"/>
          <w:szCs w:val="28"/>
        </w:rPr>
        <w:t>самозатруднение</w:t>
      </w:r>
      <w:proofErr w:type="spellEnd"/>
      <w:r w:rsidRPr="003810C5">
        <w:rPr>
          <w:rFonts w:ascii="Times New Roman" w:hAnsi="Times New Roman" w:cs="Times New Roman"/>
          <w:sz w:val="28"/>
          <w:szCs w:val="28"/>
        </w:rPr>
        <w:t>:</w:t>
      </w:r>
    </w:p>
    <w:p w14:paraId="411C6AC2" w14:textId="62D4533B"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повышает ценность успеха;</w:t>
      </w:r>
    </w:p>
    <w:p w14:paraId="76B90494" w14:textId="19C12286" w:rsid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уменьшает цену поражения.</w:t>
      </w:r>
    </w:p>
    <w:p w14:paraId="178CACCB"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3. Техники управления впечатлением Роберта </w:t>
      </w:r>
      <w:proofErr w:type="spellStart"/>
      <w:r w:rsidRPr="003810C5">
        <w:rPr>
          <w:rFonts w:ascii="Times New Roman" w:hAnsi="Times New Roman" w:cs="Times New Roman"/>
          <w:sz w:val="28"/>
          <w:szCs w:val="28"/>
        </w:rPr>
        <w:t>Чалдини</w:t>
      </w:r>
      <w:proofErr w:type="spellEnd"/>
    </w:p>
    <w:p w14:paraId="0C7DEEBF"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Р. </w:t>
      </w:r>
      <w:proofErr w:type="spellStart"/>
      <w:r w:rsidRPr="003810C5">
        <w:rPr>
          <w:rFonts w:ascii="Times New Roman" w:hAnsi="Times New Roman" w:cs="Times New Roman"/>
          <w:sz w:val="28"/>
          <w:szCs w:val="28"/>
        </w:rPr>
        <w:t>Чалдини</w:t>
      </w:r>
      <w:proofErr w:type="spellEnd"/>
      <w:r w:rsidRPr="003810C5">
        <w:rPr>
          <w:rFonts w:ascii="Times New Roman" w:hAnsi="Times New Roman" w:cs="Times New Roman"/>
          <w:sz w:val="28"/>
          <w:szCs w:val="28"/>
        </w:rPr>
        <w:t xml:space="preserve"> предложил две непрямые техники управления впечатлением. Первая техника называется — наслаждаться отраженной славой (</w:t>
      </w:r>
      <w:proofErr w:type="spellStart"/>
      <w:r w:rsidRPr="003810C5">
        <w:rPr>
          <w:rFonts w:ascii="Times New Roman" w:hAnsi="Times New Roman" w:cs="Times New Roman"/>
          <w:sz w:val="28"/>
          <w:szCs w:val="28"/>
        </w:rPr>
        <w:t>basking</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in</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reflected</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glory</w:t>
      </w:r>
      <w:proofErr w:type="spellEnd"/>
      <w:r w:rsidRPr="003810C5">
        <w:rPr>
          <w:rFonts w:ascii="Times New Roman" w:hAnsi="Times New Roman" w:cs="Times New Roman"/>
          <w:sz w:val="28"/>
          <w:szCs w:val="28"/>
        </w:rPr>
        <w:t>). Суть ее заключается в использовании чужого успеха в целях своей самопрезентации. При этом необходимо проработать два момента:</w:t>
      </w:r>
    </w:p>
    <w:p w14:paraId="73B0A670" w14:textId="6E2930D8"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lastRenderedPageBreak/>
        <w:t>Во-первых, правильно выбрать объект, популярность которого может оказать влияние на значимую аудиторию.</w:t>
      </w:r>
    </w:p>
    <w:p w14:paraId="5AEE17A3" w14:textId="6FE2B0FD"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Во-вторых, правильно обозначить свое отношение к этому объекту. Для этого, по мнению Р. </w:t>
      </w:r>
      <w:proofErr w:type="spellStart"/>
      <w:r w:rsidRPr="003810C5">
        <w:rPr>
          <w:rFonts w:ascii="Times New Roman" w:hAnsi="Times New Roman" w:cs="Times New Roman"/>
          <w:sz w:val="28"/>
          <w:szCs w:val="28"/>
        </w:rPr>
        <w:t>Чалдини</w:t>
      </w:r>
      <w:proofErr w:type="spellEnd"/>
      <w:r w:rsidRPr="003810C5">
        <w:rPr>
          <w:rFonts w:ascii="Times New Roman" w:hAnsi="Times New Roman" w:cs="Times New Roman"/>
          <w:sz w:val="28"/>
          <w:szCs w:val="28"/>
        </w:rPr>
        <w:t>, возможно, что более эффективным окажется не прямое декларирование, а косвенные указания, например использование знаков социальной символики [</w:t>
      </w:r>
      <w:proofErr w:type="spellStart"/>
      <w:r w:rsidRPr="003810C5">
        <w:rPr>
          <w:rFonts w:ascii="Times New Roman" w:hAnsi="Times New Roman" w:cs="Times New Roman"/>
          <w:sz w:val="28"/>
          <w:szCs w:val="28"/>
        </w:rPr>
        <w:t>Cialdini</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Richardson</w:t>
      </w:r>
      <w:proofErr w:type="spellEnd"/>
      <w:r w:rsidRPr="003810C5">
        <w:rPr>
          <w:rFonts w:ascii="Times New Roman" w:hAnsi="Times New Roman" w:cs="Times New Roman"/>
          <w:sz w:val="28"/>
          <w:szCs w:val="28"/>
        </w:rPr>
        <w:t>, 1980].</w:t>
      </w:r>
    </w:p>
    <w:p w14:paraId="1BFF74BC"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Вторая техника была названа </w:t>
      </w:r>
      <w:proofErr w:type="spellStart"/>
      <w:r w:rsidRPr="003810C5">
        <w:rPr>
          <w:rFonts w:ascii="Times New Roman" w:hAnsi="Times New Roman" w:cs="Times New Roman"/>
          <w:sz w:val="28"/>
          <w:szCs w:val="28"/>
        </w:rPr>
        <w:t>Чалдини</w:t>
      </w:r>
      <w:proofErr w:type="spellEnd"/>
      <w:r w:rsidRPr="003810C5">
        <w:rPr>
          <w:rFonts w:ascii="Times New Roman" w:hAnsi="Times New Roman" w:cs="Times New Roman"/>
          <w:sz w:val="28"/>
          <w:szCs w:val="28"/>
        </w:rPr>
        <w:t xml:space="preserve"> кратко — вредить (</w:t>
      </w:r>
      <w:proofErr w:type="spellStart"/>
      <w:r w:rsidRPr="003810C5">
        <w:rPr>
          <w:rFonts w:ascii="Times New Roman" w:hAnsi="Times New Roman" w:cs="Times New Roman"/>
          <w:sz w:val="28"/>
          <w:szCs w:val="28"/>
        </w:rPr>
        <w:t>blasting</w:t>
      </w:r>
      <w:proofErr w:type="spellEnd"/>
      <w:r w:rsidRPr="003810C5">
        <w:rPr>
          <w:rFonts w:ascii="Times New Roman" w:hAnsi="Times New Roman" w:cs="Times New Roman"/>
          <w:sz w:val="28"/>
          <w:szCs w:val="28"/>
        </w:rPr>
        <w:t xml:space="preserve">). Она заключается в намеренном преувеличении недостатков чего-либо или кого-либо для повышения собственного статуса в глазах окружающих. Несмотря на </w:t>
      </w:r>
      <w:proofErr w:type="gramStart"/>
      <w:r w:rsidRPr="003810C5">
        <w:rPr>
          <w:rFonts w:ascii="Times New Roman" w:hAnsi="Times New Roman" w:cs="Times New Roman"/>
          <w:sz w:val="28"/>
          <w:szCs w:val="28"/>
        </w:rPr>
        <w:t>то</w:t>
      </w:r>
      <w:proofErr w:type="gramEnd"/>
      <w:r w:rsidRPr="003810C5">
        <w:rPr>
          <w:rFonts w:ascii="Times New Roman" w:hAnsi="Times New Roman" w:cs="Times New Roman"/>
          <w:sz w:val="28"/>
          <w:szCs w:val="28"/>
        </w:rPr>
        <w:t xml:space="preserve"> что это опасная техника, как показали эксперименты, она достаточно часто используется.</w:t>
      </w:r>
    </w:p>
    <w:p w14:paraId="2839EB7F"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4. Техники самоподачи по Бороздиной</w:t>
      </w:r>
    </w:p>
    <w:p w14:paraId="5BB5C48E"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Самоподача, по мнению Г.В. Бороздиной, заключается в искусстве целенаправленного привлечения внимания реципиента к тем (намеренно созданным) особенностям своего внешнего облика, которые запускают механизмы социального восприятия партнера. Эти механизмы социального восприятия служат основой классификации техник самоподачи [Бороздина, 1999].</w:t>
      </w:r>
    </w:p>
    <w:p w14:paraId="788BD47B" w14:textId="2F1A7F92"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Самоподача превосходства — это выделение, акцентирование внешних признаков превосходства в одежде, манере речи, поведении.</w:t>
      </w:r>
    </w:p>
    <w:p w14:paraId="276361BB"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    Самоподача привлекательности — это работа, затраченная на приведение одежды в соответствие с внешними данными.</w:t>
      </w:r>
    </w:p>
    <w:p w14:paraId="2AA8FDE7" w14:textId="7F4A5829"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Самоподача отношения — демонстрация партнеру своего отношения к нему вербальными и невербальными средствами.</w:t>
      </w:r>
    </w:p>
    <w:p w14:paraId="30215EE3" w14:textId="10B1BF40" w:rsidR="003810C5" w:rsidRPr="003810C5" w:rsidRDefault="003810C5"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810C5">
        <w:rPr>
          <w:rFonts w:ascii="Times New Roman" w:hAnsi="Times New Roman" w:cs="Times New Roman"/>
          <w:sz w:val="28"/>
          <w:szCs w:val="28"/>
        </w:rPr>
        <w:t xml:space="preserve"> Самоподача состояния и причин поведения — это привлечение внимания к той причине собственных действий, которая кажется субъекту наиболее приемлемой.</w:t>
      </w:r>
    </w:p>
    <w:p w14:paraId="5D0D52EE"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В ходе реализации этих техник чаще всего, по мнению Г.В. Бороздиной, используются простые, даже наивные средства самоподачи.</w:t>
      </w:r>
    </w:p>
    <w:p w14:paraId="3B4D6872"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5. Выводы</w:t>
      </w:r>
    </w:p>
    <w:p w14:paraId="33A30E6D"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Обзор предлагаемых авторами стратегий, техник, приемов и методов самопрезентации позволяет сделать вывод, что в целом предлагаемые рекомендации по формированию впечатления можно разделить на две группы. Критерий разделения: предлагаемый способ организации поведения коммуникатора.</w:t>
      </w:r>
    </w:p>
    <w:p w14:paraId="24C09162"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Согласуясь с рекомендациями первой группы, коммуникатору предлагается выбрать в социальном контексте образ самопрезентации и, используя свой жизненный опыт, постараться его воплотить. К этой группе относятся стратегии самопрезентации И. Джонса и Т. </w:t>
      </w:r>
      <w:proofErr w:type="spellStart"/>
      <w:r w:rsidRPr="003810C5">
        <w:rPr>
          <w:rFonts w:ascii="Times New Roman" w:hAnsi="Times New Roman" w:cs="Times New Roman"/>
          <w:sz w:val="28"/>
          <w:szCs w:val="28"/>
        </w:rPr>
        <w:t>Питтмана</w:t>
      </w:r>
      <w:proofErr w:type="spellEnd"/>
      <w:r w:rsidRPr="003810C5">
        <w:rPr>
          <w:rFonts w:ascii="Times New Roman" w:hAnsi="Times New Roman" w:cs="Times New Roman"/>
          <w:sz w:val="28"/>
          <w:szCs w:val="28"/>
        </w:rPr>
        <w:t>.</w:t>
      </w:r>
    </w:p>
    <w:p w14:paraId="3D3AFB2D"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В данном случае коммуникатору предлагается вначале выбрать типаж человека, который кажется обаятельным или компетентным, или опасным, или нуждающимся в поддержке. Затем, используя свой житейский опыт, следует попытаться воссоздать этот образ (сыграть роль) с помощью специальных приемов-техник: лести, хвастовства, угроз, мольбы и т.д. Получается, что образ самопрезентации выбирается в социальном контексте, </w:t>
      </w:r>
      <w:r w:rsidRPr="003810C5">
        <w:rPr>
          <w:rFonts w:ascii="Times New Roman" w:hAnsi="Times New Roman" w:cs="Times New Roman"/>
          <w:sz w:val="28"/>
          <w:szCs w:val="28"/>
        </w:rPr>
        <w:lastRenderedPageBreak/>
        <w:t>а источником его воплощения становятся коммуникативные приемы из житейского опыта.</w:t>
      </w:r>
    </w:p>
    <w:p w14:paraId="3B32A733"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 xml:space="preserve">К этой же группе относятся стратегии </w:t>
      </w:r>
      <w:proofErr w:type="spellStart"/>
      <w:r w:rsidRPr="003810C5">
        <w:rPr>
          <w:rFonts w:ascii="Times New Roman" w:hAnsi="Times New Roman" w:cs="Times New Roman"/>
          <w:sz w:val="28"/>
          <w:szCs w:val="28"/>
        </w:rPr>
        <w:t>самозатруднения</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Tice</w:t>
      </w:r>
      <w:proofErr w:type="spellEnd"/>
      <w:r w:rsidRPr="003810C5">
        <w:rPr>
          <w:rFonts w:ascii="Times New Roman" w:hAnsi="Times New Roman" w:cs="Times New Roman"/>
          <w:sz w:val="28"/>
          <w:szCs w:val="28"/>
        </w:rPr>
        <w:t xml:space="preserve">, 1991; </w:t>
      </w:r>
      <w:proofErr w:type="spellStart"/>
      <w:r w:rsidRPr="003810C5">
        <w:rPr>
          <w:rFonts w:ascii="Times New Roman" w:hAnsi="Times New Roman" w:cs="Times New Roman"/>
          <w:sz w:val="28"/>
          <w:szCs w:val="28"/>
        </w:rPr>
        <w:t>Jones</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Berglas</w:t>
      </w:r>
      <w:proofErr w:type="spellEnd"/>
      <w:r w:rsidRPr="003810C5">
        <w:rPr>
          <w:rFonts w:ascii="Times New Roman" w:hAnsi="Times New Roman" w:cs="Times New Roman"/>
          <w:sz w:val="28"/>
          <w:szCs w:val="28"/>
        </w:rPr>
        <w:t>, 1978] и похвала исполнения противника [</w:t>
      </w:r>
      <w:proofErr w:type="spellStart"/>
      <w:r w:rsidRPr="003810C5">
        <w:rPr>
          <w:rFonts w:ascii="Times New Roman" w:hAnsi="Times New Roman" w:cs="Times New Roman"/>
          <w:sz w:val="28"/>
          <w:szCs w:val="28"/>
        </w:rPr>
        <w:t>Shepperd</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Arkin</w:t>
      </w:r>
      <w:proofErr w:type="spellEnd"/>
      <w:r w:rsidRPr="003810C5">
        <w:rPr>
          <w:rFonts w:ascii="Times New Roman" w:hAnsi="Times New Roman" w:cs="Times New Roman"/>
          <w:sz w:val="28"/>
          <w:szCs w:val="28"/>
        </w:rPr>
        <w:t xml:space="preserve">, 1991], а также техники управления впечатлением Р. </w:t>
      </w:r>
      <w:proofErr w:type="spellStart"/>
      <w:r w:rsidRPr="003810C5">
        <w:rPr>
          <w:rFonts w:ascii="Times New Roman" w:hAnsi="Times New Roman" w:cs="Times New Roman"/>
          <w:sz w:val="28"/>
          <w:szCs w:val="28"/>
        </w:rPr>
        <w:t>Чалдини</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Cialdini</w:t>
      </w:r>
      <w:proofErr w:type="spellEnd"/>
      <w:r w:rsidRPr="003810C5">
        <w:rPr>
          <w:rFonts w:ascii="Times New Roman" w:hAnsi="Times New Roman" w:cs="Times New Roman"/>
          <w:sz w:val="28"/>
          <w:szCs w:val="28"/>
        </w:rPr>
        <w:t xml:space="preserve">, </w:t>
      </w:r>
      <w:proofErr w:type="spellStart"/>
      <w:r w:rsidRPr="003810C5">
        <w:rPr>
          <w:rFonts w:ascii="Times New Roman" w:hAnsi="Times New Roman" w:cs="Times New Roman"/>
          <w:sz w:val="28"/>
          <w:szCs w:val="28"/>
        </w:rPr>
        <w:t>Richardson</w:t>
      </w:r>
      <w:proofErr w:type="spellEnd"/>
      <w:r w:rsidRPr="003810C5">
        <w:rPr>
          <w:rFonts w:ascii="Times New Roman" w:hAnsi="Times New Roman" w:cs="Times New Roman"/>
          <w:sz w:val="28"/>
          <w:szCs w:val="28"/>
        </w:rPr>
        <w:t>, 1980], так как они предполагают создание нового образа себя или противника, отличного от того, который есть в реальности.</w:t>
      </w:r>
    </w:p>
    <w:p w14:paraId="7453D833"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Второй способ организовать свое поведение — определить характерные черты (признаки) успешной самопрезентации и создать свою презентацию как сумму выбранных признаков. К этой группе относятся техники самоподачи Г.В. Бороздиной, каждая из техник предполагает выделение определенных признаков и привнесение их в свой облик или поведение для того, чтобы привлечь внимание реципиента именно к ним.</w:t>
      </w:r>
    </w:p>
    <w:p w14:paraId="6316E8AA"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Признаки (превосходства, привлекательности, отношения, состояния и причин поведения) отрабатываются и привносятся в поведение по отдельности и, суммируясь, создают собственно технику, являющуюся способом управления впечатлением о себе.</w:t>
      </w:r>
    </w:p>
    <w:p w14:paraId="7BC7B326" w14:textId="77777777" w:rsidR="003810C5" w:rsidRPr="003810C5" w:rsidRDefault="003810C5" w:rsidP="003810C5">
      <w:pPr>
        <w:spacing w:after="0" w:line="240" w:lineRule="auto"/>
        <w:ind w:firstLine="709"/>
        <w:jc w:val="both"/>
        <w:rPr>
          <w:rFonts w:ascii="Times New Roman" w:hAnsi="Times New Roman" w:cs="Times New Roman"/>
          <w:sz w:val="28"/>
          <w:szCs w:val="28"/>
        </w:rPr>
      </w:pPr>
      <w:r w:rsidRPr="003810C5">
        <w:rPr>
          <w:rFonts w:ascii="Times New Roman" w:hAnsi="Times New Roman" w:cs="Times New Roman"/>
          <w:sz w:val="28"/>
          <w:szCs w:val="28"/>
        </w:rPr>
        <w:t>Итак, все приведенные в этом разделе стратегии и техники самопрезентации можно разделить на две группы по предлагаемому способу организации поведения:</w:t>
      </w:r>
    </w:p>
    <w:p w14:paraId="629E05CA" w14:textId="43C5C167" w:rsidR="003810C5" w:rsidRPr="003810C5" w:rsidRDefault="005B636F"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3810C5" w:rsidRPr="003810C5">
        <w:rPr>
          <w:rFonts w:ascii="Times New Roman" w:hAnsi="Times New Roman" w:cs="Times New Roman"/>
          <w:sz w:val="28"/>
          <w:szCs w:val="28"/>
        </w:rPr>
        <w:t xml:space="preserve"> выбор в социальном контексте образа самопрезентации и воплощение его на основе житейского опыта;</w:t>
      </w:r>
    </w:p>
    <w:p w14:paraId="21562FCB" w14:textId="299A963A" w:rsidR="003810C5" w:rsidRPr="003810C5" w:rsidRDefault="005B636F" w:rsidP="003810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bookmarkStart w:id="5" w:name="_GoBack"/>
      <w:bookmarkEnd w:id="5"/>
      <w:r w:rsidR="003810C5" w:rsidRPr="003810C5">
        <w:rPr>
          <w:rFonts w:ascii="Times New Roman" w:hAnsi="Times New Roman" w:cs="Times New Roman"/>
          <w:sz w:val="28"/>
          <w:szCs w:val="28"/>
        </w:rPr>
        <w:t xml:space="preserve"> поиск признаков успешной для данного случая самопрезентации, их отработка и привнесение в собственное поведение.</w:t>
      </w:r>
    </w:p>
    <w:sectPr w:rsidR="003810C5" w:rsidRPr="00381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43C63"/>
    <w:multiLevelType w:val="multilevel"/>
    <w:tmpl w:val="D5D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39"/>
    <w:rsid w:val="00194BB9"/>
    <w:rsid w:val="00206739"/>
    <w:rsid w:val="002D573E"/>
    <w:rsid w:val="003810C5"/>
    <w:rsid w:val="004A2CB0"/>
    <w:rsid w:val="005106EE"/>
    <w:rsid w:val="005B636F"/>
    <w:rsid w:val="00660B59"/>
    <w:rsid w:val="0070649B"/>
    <w:rsid w:val="00B60447"/>
    <w:rsid w:val="00BE0568"/>
    <w:rsid w:val="00C45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AC81"/>
  <w15:chartTrackingRefBased/>
  <w15:docId w15:val="{64F9018F-17DF-4867-88B5-2630ADF5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8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DA1ED-CA92-49E6-9DAE-3CCB8DAE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6872</Words>
  <Characters>39175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2024-05-05T13:41:00Z</dcterms:created>
  <dcterms:modified xsi:type="dcterms:W3CDTF">2024-05-14T12:19:00Z</dcterms:modified>
</cp:coreProperties>
</file>