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0B" w:rsidRDefault="0043400B" w:rsidP="008A0106">
      <w:pPr>
        <w:jc w:val="both"/>
        <w:rPr>
          <w:sz w:val="28"/>
          <w:szCs w:val="28"/>
        </w:rPr>
      </w:pPr>
    </w:p>
    <w:p w:rsidR="0043400B" w:rsidRDefault="0043400B" w:rsidP="008A0106">
      <w:pPr>
        <w:jc w:val="both"/>
        <w:rPr>
          <w:sz w:val="28"/>
          <w:szCs w:val="28"/>
        </w:rPr>
      </w:pPr>
    </w:p>
    <w:p w:rsidR="0043400B" w:rsidRDefault="0043400B" w:rsidP="008A0106">
      <w:pPr>
        <w:jc w:val="both"/>
        <w:rPr>
          <w:sz w:val="28"/>
          <w:szCs w:val="28"/>
        </w:rPr>
      </w:pPr>
    </w:p>
    <w:p w:rsidR="0043400B" w:rsidRDefault="0043400B" w:rsidP="008A0106">
      <w:pPr>
        <w:jc w:val="both"/>
        <w:rPr>
          <w:sz w:val="28"/>
          <w:szCs w:val="28"/>
        </w:rPr>
      </w:pPr>
    </w:p>
    <w:p w:rsidR="0043400B" w:rsidRDefault="0043400B" w:rsidP="008A0106">
      <w:pPr>
        <w:jc w:val="both"/>
        <w:rPr>
          <w:sz w:val="28"/>
          <w:szCs w:val="28"/>
        </w:rPr>
      </w:pPr>
    </w:p>
    <w:p w:rsidR="0043400B" w:rsidRDefault="0043400B" w:rsidP="008A0106">
      <w:pPr>
        <w:jc w:val="both"/>
        <w:rPr>
          <w:sz w:val="28"/>
          <w:szCs w:val="28"/>
        </w:rPr>
      </w:pPr>
    </w:p>
    <w:p w:rsidR="0043400B" w:rsidRDefault="0043400B" w:rsidP="008A0106">
      <w:pPr>
        <w:jc w:val="both"/>
        <w:rPr>
          <w:sz w:val="28"/>
          <w:szCs w:val="28"/>
        </w:rPr>
      </w:pPr>
    </w:p>
    <w:p w:rsidR="0043400B" w:rsidRDefault="0043400B" w:rsidP="008A0106">
      <w:pPr>
        <w:jc w:val="both"/>
        <w:rPr>
          <w:sz w:val="28"/>
          <w:szCs w:val="28"/>
        </w:rPr>
      </w:pPr>
    </w:p>
    <w:p w:rsidR="0043400B" w:rsidRDefault="0043400B" w:rsidP="008A0106">
      <w:pPr>
        <w:jc w:val="both"/>
        <w:rPr>
          <w:sz w:val="28"/>
          <w:szCs w:val="28"/>
        </w:rPr>
      </w:pPr>
    </w:p>
    <w:p w:rsidR="0043400B" w:rsidRDefault="0043400B" w:rsidP="008A0106">
      <w:pPr>
        <w:jc w:val="both"/>
        <w:rPr>
          <w:sz w:val="28"/>
          <w:szCs w:val="28"/>
        </w:rPr>
      </w:pPr>
    </w:p>
    <w:p w:rsidR="0043400B" w:rsidRDefault="0043400B" w:rsidP="008A0106">
      <w:pPr>
        <w:jc w:val="both"/>
        <w:rPr>
          <w:sz w:val="28"/>
          <w:szCs w:val="28"/>
        </w:rPr>
      </w:pPr>
    </w:p>
    <w:p w:rsidR="0043400B" w:rsidRDefault="0043400B" w:rsidP="008A0106">
      <w:pPr>
        <w:jc w:val="both"/>
        <w:rPr>
          <w:sz w:val="28"/>
          <w:szCs w:val="28"/>
        </w:rPr>
      </w:pPr>
    </w:p>
    <w:p w:rsidR="0043400B" w:rsidRDefault="0043400B" w:rsidP="008A0106">
      <w:pPr>
        <w:jc w:val="both"/>
        <w:rPr>
          <w:sz w:val="28"/>
          <w:szCs w:val="28"/>
        </w:rPr>
      </w:pPr>
    </w:p>
    <w:p w:rsidR="0043400B" w:rsidRDefault="0043400B" w:rsidP="008A0106">
      <w:pPr>
        <w:jc w:val="both"/>
        <w:rPr>
          <w:sz w:val="28"/>
          <w:szCs w:val="28"/>
        </w:rPr>
      </w:pPr>
    </w:p>
    <w:p w:rsidR="00BA0AF3" w:rsidRDefault="008A0106" w:rsidP="008A0106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AC812B" wp14:editId="77E42D54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5753100" cy="739140"/>
                <wp:effectExtent l="0" t="381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106" w:rsidRDefault="008A0106" w:rsidP="008A0106">
                            <w:pPr>
                              <w:jc w:val="center"/>
                              <w:rPr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5.55pt;width:453pt;height:5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" stroked="f">
                <v:textbox>
                  <w:txbxContent>
                    <w:p w:rsidR="008A0106" w:rsidRDefault="008A0106" w:rsidP="008A0106">
                      <w:pPr>
                        <w:jc w:val="center"/>
                        <w:rPr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0AF3" w:rsidRPr="00BA0AF3" w:rsidRDefault="00BA0AF3" w:rsidP="00BA0AF3">
      <w:pPr>
        <w:rPr>
          <w:sz w:val="28"/>
          <w:szCs w:val="28"/>
        </w:rPr>
      </w:pPr>
    </w:p>
    <w:p w:rsidR="00BA0AF3" w:rsidRPr="00BA0AF3" w:rsidRDefault="00BA0AF3" w:rsidP="00BA0AF3">
      <w:pPr>
        <w:rPr>
          <w:sz w:val="28"/>
          <w:szCs w:val="28"/>
        </w:rPr>
      </w:pPr>
    </w:p>
    <w:p w:rsidR="00BA0AF3" w:rsidRPr="00BA0AF3" w:rsidRDefault="00BA0AF3" w:rsidP="00BA0AF3">
      <w:pPr>
        <w:rPr>
          <w:sz w:val="28"/>
          <w:szCs w:val="28"/>
        </w:rPr>
      </w:pPr>
    </w:p>
    <w:p w:rsidR="00BA0AF3" w:rsidRPr="00BA0AF3" w:rsidRDefault="00BA0AF3" w:rsidP="00BA0AF3">
      <w:pPr>
        <w:rPr>
          <w:sz w:val="28"/>
          <w:szCs w:val="28"/>
        </w:rPr>
      </w:pPr>
    </w:p>
    <w:p w:rsidR="00BA0AF3" w:rsidRPr="00BA0AF3" w:rsidRDefault="00BA0AF3" w:rsidP="00BA0AF3">
      <w:pPr>
        <w:rPr>
          <w:sz w:val="28"/>
          <w:szCs w:val="28"/>
        </w:rPr>
      </w:pPr>
    </w:p>
    <w:p w:rsidR="00BA0AF3" w:rsidRPr="00BA0AF3" w:rsidRDefault="00BA0AF3" w:rsidP="00BA0AF3">
      <w:pPr>
        <w:rPr>
          <w:sz w:val="28"/>
          <w:szCs w:val="28"/>
        </w:rPr>
      </w:pPr>
    </w:p>
    <w:p w:rsidR="00BA0AF3" w:rsidRPr="00BA0AF3" w:rsidRDefault="00BA0AF3" w:rsidP="00BA0AF3">
      <w:pPr>
        <w:rPr>
          <w:sz w:val="28"/>
          <w:szCs w:val="28"/>
        </w:rPr>
      </w:pPr>
    </w:p>
    <w:p w:rsidR="00BA0AF3" w:rsidRPr="00BA0AF3" w:rsidRDefault="00BA0AF3" w:rsidP="00BA0AF3">
      <w:pPr>
        <w:rPr>
          <w:sz w:val="28"/>
          <w:szCs w:val="28"/>
        </w:rPr>
      </w:pPr>
    </w:p>
    <w:p w:rsidR="00BA0AF3" w:rsidRPr="00BA0AF3" w:rsidRDefault="00BA0AF3" w:rsidP="00BA0AF3">
      <w:pPr>
        <w:rPr>
          <w:sz w:val="28"/>
          <w:szCs w:val="28"/>
        </w:rPr>
      </w:pPr>
    </w:p>
    <w:p w:rsidR="00BA0AF3" w:rsidRPr="00BA0AF3" w:rsidRDefault="00BA0AF3" w:rsidP="00BA0AF3">
      <w:pPr>
        <w:rPr>
          <w:sz w:val="28"/>
          <w:szCs w:val="28"/>
        </w:rPr>
      </w:pPr>
    </w:p>
    <w:p w:rsidR="00BA0AF3" w:rsidRPr="00BA0AF3" w:rsidRDefault="00BA0AF3" w:rsidP="00BA0AF3">
      <w:pPr>
        <w:rPr>
          <w:sz w:val="28"/>
          <w:szCs w:val="28"/>
        </w:rPr>
      </w:pPr>
    </w:p>
    <w:p w:rsidR="00BA0AF3" w:rsidRPr="00BA0AF3" w:rsidRDefault="00BA0AF3" w:rsidP="00BA0AF3">
      <w:pPr>
        <w:rPr>
          <w:sz w:val="28"/>
          <w:szCs w:val="28"/>
        </w:rPr>
      </w:pPr>
    </w:p>
    <w:p w:rsidR="00BA0AF3" w:rsidRDefault="00BA0AF3" w:rsidP="00BA0AF3">
      <w:pPr>
        <w:rPr>
          <w:sz w:val="28"/>
          <w:szCs w:val="28"/>
        </w:rPr>
      </w:pPr>
    </w:p>
    <w:p w:rsidR="008A0106" w:rsidRDefault="008A0106" w:rsidP="00BA0AF3">
      <w:pPr>
        <w:rPr>
          <w:sz w:val="28"/>
          <w:szCs w:val="28"/>
        </w:rPr>
      </w:pPr>
    </w:p>
    <w:p w:rsidR="00BA0AF3" w:rsidRPr="00BA0AF3" w:rsidRDefault="00BA0AF3" w:rsidP="00BA0AF3">
      <w:pPr>
        <w:rPr>
          <w:sz w:val="28"/>
          <w:szCs w:val="28"/>
        </w:rPr>
      </w:pPr>
      <w:bookmarkStart w:id="0" w:name="_GoBack"/>
      <w:bookmarkEnd w:id="0"/>
    </w:p>
    <w:p w:rsidR="00F412DB" w:rsidRDefault="00DD6EE0" w:rsidP="00F412DB">
      <w:pPr>
        <w:pStyle w:val="1"/>
        <w:keepNext w:val="0"/>
        <w:pageBreakBefore/>
        <w:suppressAutoHyphens/>
        <w:spacing w:before="0" w:line="240" w:lineRule="auto"/>
        <w:jc w:val="center"/>
        <w:rPr>
          <w:caps/>
          <w:color w:val="auto"/>
          <w:szCs w:val="24"/>
        </w:rPr>
      </w:pPr>
      <w:r>
        <w:rPr>
          <w:caps/>
          <w:color w:val="auto"/>
          <w:szCs w:val="24"/>
        </w:rPr>
        <w:lastRenderedPageBreak/>
        <w:t>1</w:t>
      </w:r>
      <w:r w:rsidR="00F412DB">
        <w:rPr>
          <w:caps/>
          <w:color w:val="auto"/>
          <w:szCs w:val="24"/>
        </w:rPr>
        <w:t>. Оформление комплекта заданий для контрольной работы</w:t>
      </w:r>
    </w:p>
    <w:p w:rsidR="00DD6EE0" w:rsidRPr="00DD6EE0" w:rsidRDefault="00DD6EE0" w:rsidP="00DD6EE0"/>
    <w:p w:rsidR="00F412DB" w:rsidRDefault="00F412DB" w:rsidP="00F412DB">
      <w:pPr>
        <w:jc w:val="center"/>
      </w:pPr>
      <w:r>
        <w:t>Министерство образования и науки Российской Федерации</w:t>
      </w:r>
    </w:p>
    <w:p w:rsidR="00F412DB" w:rsidRDefault="00F412DB" w:rsidP="00F412DB">
      <w:pPr>
        <w:jc w:val="center"/>
      </w:pPr>
      <w:r>
        <w:t>Филиал федерального государственного бюджетного образовательного учреждения</w:t>
      </w:r>
      <w:r>
        <w:br/>
        <w:t xml:space="preserve"> высшего образования</w:t>
      </w:r>
      <w:r>
        <w:br/>
        <w:t xml:space="preserve"> «Байкальский государственный университет» в г. Усть-Илимске</w:t>
      </w:r>
    </w:p>
    <w:p w:rsidR="00F412DB" w:rsidRPr="00DD6EE0" w:rsidRDefault="00F412DB" w:rsidP="00DD6EE0">
      <w:pPr>
        <w:jc w:val="center"/>
      </w:pPr>
      <w:r>
        <w:t>(Филиал ФГБОУ ВО «БГУ» в г.</w:t>
      </w:r>
      <w:r w:rsidR="00DD6EE0">
        <w:t xml:space="preserve"> </w:t>
      </w:r>
      <w:r>
        <w:t>Усть-Илимске)</w:t>
      </w:r>
    </w:p>
    <w:p w:rsidR="00F412DB" w:rsidRDefault="00F412DB" w:rsidP="00F412DB">
      <w:pPr>
        <w:tabs>
          <w:tab w:val="left" w:pos="2295"/>
        </w:tabs>
        <w:rPr>
          <w:b/>
          <w:sz w:val="28"/>
          <w:szCs w:val="28"/>
        </w:rPr>
      </w:pPr>
    </w:p>
    <w:p w:rsidR="00F412DB" w:rsidRDefault="00F412DB" w:rsidP="00F412DB">
      <w:pPr>
        <w:tabs>
          <w:tab w:val="left" w:pos="229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Комплект заданий для контрольной работы</w:t>
      </w:r>
    </w:p>
    <w:p w:rsidR="00F412DB" w:rsidRDefault="00F412DB" w:rsidP="00F412DB">
      <w:pPr>
        <w:tabs>
          <w:tab w:val="left" w:pos="2295"/>
        </w:tabs>
        <w:jc w:val="center"/>
        <w:rPr>
          <w:b/>
          <w:sz w:val="28"/>
          <w:szCs w:val="28"/>
        </w:rPr>
      </w:pPr>
    </w:p>
    <w:p w:rsidR="00F412DB" w:rsidRDefault="00F412DB" w:rsidP="00F412DB">
      <w:pPr>
        <w:pStyle w:val="2"/>
        <w:tabs>
          <w:tab w:val="left" w:pos="500"/>
        </w:tabs>
        <w:ind w:firstLine="0"/>
        <w:jc w:val="center"/>
        <w:rPr>
          <w:i/>
          <w:szCs w:val="28"/>
          <w:u w:val="single"/>
        </w:rPr>
      </w:pPr>
      <w:r>
        <w:rPr>
          <w:szCs w:val="28"/>
        </w:rPr>
        <w:t>по дисциплине</w:t>
      </w:r>
      <w:r>
        <w:rPr>
          <w:b/>
          <w:i/>
          <w:szCs w:val="28"/>
        </w:rPr>
        <w:t xml:space="preserve"> </w:t>
      </w:r>
      <w:r>
        <w:rPr>
          <w:szCs w:val="28"/>
          <w:vertAlign w:val="superscript"/>
        </w:rPr>
        <w:t xml:space="preserve"> </w:t>
      </w:r>
      <w:r w:rsidR="008D5C9E">
        <w:rPr>
          <w:i/>
          <w:szCs w:val="28"/>
          <w:u w:val="single"/>
        </w:rPr>
        <w:t>Дендрология</w:t>
      </w:r>
    </w:p>
    <w:p w:rsidR="004113D4" w:rsidRPr="00F412DB" w:rsidRDefault="004113D4" w:rsidP="00F412DB">
      <w:pPr>
        <w:pStyle w:val="2"/>
        <w:tabs>
          <w:tab w:val="left" w:pos="500"/>
        </w:tabs>
        <w:ind w:firstLine="0"/>
        <w:jc w:val="center"/>
        <w:rPr>
          <w:szCs w:val="28"/>
          <w:u w:val="single"/>
          <w:vertAlign w:val="superscript"/>
        </w:rPr>
      </w:pPr>
    </w:p>
    <w:p w:rsidR="001B3305" w:rsidRDefault="00F412DB" w:rsidP="001B3305">
      <w:pPr>
        <w:tabs>
          <w:tab w:val="left" w:pos="2295"/>
        </w:tabs>
      </w:pPr>
      <w:r w:rsidRPr="008A0106">
        <w:t>Мето</w:t>
      </w:r>
      <w:r>
        <w:t xml:space="preserve">дическое пояснение к </w:t>
      </w:r>
      <w:r w:rsidR="001B3305">
        <w:t xml:space="preserve">выполнению </w:t>
      </w:r>
      <w:r>
        <w:t>задани</w:t>
      </w:r>
      <w:r w:rsidR="001B3305">
        <w:t xml:space="preserve">я (вариант контрольной работы соответствует порядковому номеру в списке группы студентов): </w:t>
      </w:r>
    </w:p>
    <w:p w:rsidR="004113D4" w:rsidRDefault="004113D4" w:rsidP="001B3305">
      <w:pPr>
        <w:tabs>
          <w:tab w:val="left" w:pos="2295"/>
        </w:tabs>
      </w:pPr>
    </w:p>
    <w:p w:rsidR="001B3305" w:rsidRDefault="004113D4" w:rsidP="001B3305">
      <w:pPr>
        <w:tabs>
          <w:tab w:val="left" w:pos="2295"/>
        </w:tabs>
      </w:pPr>
      <w:r>
        <w:t xml:space="preserve">1. </w:t>
      </w:r>
      <w:proofErr w:type="gramStart"/>
      <w:r>
        <w:t xml:space="preserve">Нарисуйте  внешний вид древесного растения, его побег, почку, </w:t>
      </w:r>
      <w:r w:rsidR="00ED730C">
        <w:t xml:space="preserve">лист, </w:t>
      </w:r>
      <w:r>
        <w:t>цветок (соцветие), плод (соплодие), семя.</w:t>
      </w:r>
      <w:proofErr w:type="gramEnd"/>
    </w:p>
    <w:p w:rsidR="008D5C9E" w:rsidRDefault="004113D4" w:rsidP="00F412DB">
      <w:pPr>
        <w:tabs>
          <w:tab w:val="left" w:pos="2295"/>
        </w:tabs>
      </w:pPr>
      <w:r>
        <w:t>2</w:t>
      </w:r>
      <w:r w:rsidR="003E0083">
        <w:t>.</w:t>
      </w:r>
      <w:r w:rsidR="00EC5CEF">
        <w:t xml:space="preserve"> </w:t>
      </w:r>
      <w:r w:rsidR="003E0083">
        <w:t>С</w:t>
      </w:r>
      <w:r w:rsidR="008D5C9E">
        <w:t>оставьте описание древесного растения по плану:</w:t>
      </w:r>
    </w:p>
    <w:p w:rsidR="003E0083" w:rsidRDefault="003E0083" w:rsidP="00F412DB">
      <w:pPr>
        <w:tabs>
          <w:tab w:val="left" w:pos="2295"/>
        </w:tabs>
      </w:pPr>
      <w:r>
        <w:t>1) латинское название,</w:t>
      </w:r>
    </w:p>
    <w:p w:rsidR="003E0083" w:rsidRDefault="00EC5CEF" w:rsidP="00F412DB">
      <w:pPr>
        <w:tabs>
          <w:tab w:val="left" w:pos="2295"/>
        </w:tabs>
      </w:pPr>
      <w:r>
        <w:t xml:space="preserve">1) отдел, </w:t>
      </w:r>
    </w:p>
    <w:p w:rsidR="003E0083" w:rsidRDefault="00EC5CEF" w:rsidP="00F412DB">
      <w:pPr>
        <w:tabs>
          <w:tab w:val="left" w:pos="2295"/>
        </w:tabs>
      </w:pPr>
      <w:r>
        <w:t xml:space="preserve">2) класс, </w:t>
      </w:r>
    </w:p>
    <w:p w:rsidR="003E0083" w:rsidRDefault="00EC5CEF" w:rsidP="00F412DB">
      <w:pPr>
        <w:tabs>
          <w:tab w:val="left" w:pos="2295"/>
        </w:tabs>
      </w:pPr>
      <w:r>
        <w:t xml:space="preserve">3) подкласс, </w:t>
      </w:r>
    </w:p>
    <w:p w:rsidR="003E0083" w:rsidRDefault="00EC5CEF" w:rsidP="00F412DB">
      <w:pPr>
        <w:tabs>
          <w:tab w:val="left" w:pos="2295"/>
        </w:tabs>
      </w:pPr>
      <w:r>
        <w:t xml:space="preserve">4) порядок, </w:t>
      </w:r>
    </w:p>
    <w:p w:rsidR="003E0083" w:rsidRDefault="00EC5CEF" w:rsidP="00F412DB">
      <w:pPr>
        <w:tabs>
          <w:tab w:val="left" w:pos="2295"/>
        </w:tabs>
      </w:pPr>
      <w:r>
        <w:t>5) семейство,</w:t>
      </w:r>
    </w:p>
    <w:p w:rsidR="003E0083" w:rsidRDefault="00EC5CEF" w:rsidP="00F412DB">
      <w:pPr>
        <w:tabs>
          <w:tab w:val="left" w:pos="2295"/>
        </w:tabs>
      </w:pPr>
      <w:r>
        <w:t xml:space="preserve"> 6) род, </w:t>
      </w:r>
    </w:p>
    <w:p w:rsidR="003E0083" w:rsidRDefault="00EC5CEF" w:rsidP="00F412DB">
      <w:pPr>
        <w:tabs>
          <w:tab w:val="left" w:pos="2295"/>
        </w:tabs>
      </w:pPr>
      <w:r>
        <w:t>7) вид</w:t>
      </w:r>
      <w:r w:rsidR="003E0083">
        <w:t>,</w:t>
      </w:r>
    </w:p>
    <w:p w:rsidR="003E0083" w:rsidRDefault="003E0083" w:rsidP="00F412DB">
      <w:pPr>
        <w:tabs>
          <w:tab w:val="left" w:pos="2295"/>
        </w:tabs>
      </w:pPr>
      <w:r>
        <w:t>8) высота древесного растения,</w:t>
      </w:r>
    </w:p>
    <w:p w:rsidR="003E0083" w:rsidRDefault="003E0083" w:rsidP="00F412DB">
      <w:pPr>
        <w:tabs>
          <w:tab w:val="left" w:pos="2295"/>
        </w:tabs>
      </w:pPr>
      <w:r>
        <w:t>9) диаметр ствола,</w:t>
      </w:r>
    </w:p>
    <w:p w:rsidR="003E0083" w:rsidRDefault="003E0083" w:rsidP="00F412DB">
      <w:pPr>
        <w:tabs>
          <w:tab w:val="left" w:pos="2295"/>
        </w:tabs>
      </w:pPr>
      <w:r>
        <w:t>10) форма кроны,</w:t>
      </w:r>
    </w:p>
    <w:p w:rsidR="003E0083" w:rsidRDefault="003E0083" w:rsidP="00F412DB">
      <w:pPr>
        <w:tabs>
          <w:tab w:val="left" w:pos="2295"/>
        </w:tabs>
      </w:pPr>
      <w:r>
        <w:t>11) вид ветвления,</w:t>
      </w:r>
    </w:p>
    <w:p w:rsidR="003E0083" w:rsidRDefault="003E0083" w:rsidP="00F412DB">
      <w:pPr>
        <w:tabs>
          <w:tab w:val="left" w:pos="2295"/>
        </w:tabs>
      </w:pPr>
      <w:r>
        <w:t>12) цвет коры,</w:t>
      </w:r>
    </w:p>
    <w:p w:rsidR="003E0083" w:rsidRDefault="003E0083" w:rsidP="00F412DB">
      <w:pPr>
        <w:tabs>
          <w:tab w:val="left" w:pos="2295"/>
        </w:tabs>
      </w:pPr>
      <w:r>
        <w:t>13) текстура коры,</w:t>
      </w:r>
    </w:p>
    <w:p w:rsidR="003E0083" w:rsidRDefault="003E0083" w:rsidP="00F412DB">
      <w:pPr>
        <w:tabs>
          <w:tab w:val="left" w:pos="2295"/>
        </w:tabs>
      </w:pPr>
      <w:r>
        <w:t>14) форма почки,</w:t>
      </w:r>
    </w:p>
    <w:p w:rsidR="003E0083" w:rsidRDefault="003E0083" w:rsidP="00F412DB">
      <w:pPr>
        <w:tabs>
          <w:tab w:val="left" w:pos="2295"/>
        </w:tabs>
      </w:pPr>
      <w:r>
        <w:t>15) длина почки,</w:t>
      </w:r>
    </w:p>
    <w:p w:rsidR="000C76B6" w:rsidRDefault="000C76B6" w:rsidP="00F412DB">
      <w:pPr>
        <w:tabs>
          <w:tab w:val="left" w:pos="2295"/>
        </w:tabs>
      </w:pPr>
      <w:r>
        <w:t>16) тип листовой пластинки,</w:t>
      </w:r>
    </w:p>
    <w:p w:rsidR="003E0083" w:rsidRDefault="003E0083" w:rsidP="00F412DB">
      <w:pPr>
        <w:tabs>
          <w:tab w:val="left" w:pos="2295"/>
        </w:tabs>
      </w:pPr>
      <w:r>
        <w:t>1</w:t>
      </w:r>
      <w:r w:rsidR="000C76B6">
        <w:t>7</w:t>
      </w:r>
      <w:r>
        <w:t xml:space="preserve">) </w:t>
      </w:r>
      <w:r w:rsidR="00590527">
        <w:t xml:space="preserve">количество хвоинок (листочков) на </w:t>
      </w:r>
      <w:proofErr w:type="spellStart"/>
      <w:r w:rsidR="00590527">
        <w:t>брахибластах</w:t>
      </w:r>
      <w:proofErr w:type="spellEnd"/>
      <w:r w:rsidR="00590527">
        <w:t xml:space="preserve"> (на укороченном побеге),</w:t>
      </w:r>
    </w:p>
    <w:p w:rsidR="00590527" w:rsidRDefault="00590527" w:rsidP="00F412DB">
      <w:pPr>
        <w:tabs>
          <w:tab w:val="left" w:pos="2295"/>
        </w:tabs>
      </w:pPr>
      <w:r>
        <w:t>1</w:t>
      </w:r>
      <w:r w:rsidR="000C76B6">
        <w:t>8</w:t>
      </w:r>
      <w:r>
        <w:t>) длина хвоинки (листа),</w:t>
      </w:r>
    </w:p>
    <w:p w:rsidR="00590527" w:rsidRDefault="00590527" w:rsidP="00F412DB">
      <w:pPr>
        <w:tabs>
          <w:tab w:val="left" w:pos="2295"/>
        </w:tabs>
      </w:pPr>
      <w:r>
        <w:t>1</w:t>
      </w:r>
      <w:r w:rsidR="000C76B6">
        <w:t>9</w:t>
      </w:r>
      <w:r>
        <w:t>) ц</w:t>
      </w:r>
      <w:r w:rsidR="000C76B6">
        <w:t>вет хвоинки</w:t>
      </w:r>
      <w:r>
        <w:t xml:space="preserve"> (листа),</w:t>
      </w:r>
    </w:p>
    <w:p w:rsidR="00590527" w:rsidRDefault="000C76B6" w:rsidP="00F412DB">
      <w:pPr>
        <w:tabs>
          <w:tab w:val="left" w:pos="2295"/>
        </w:tabs>
      </w:pPr>
      <w:r>
        <w:t>20</w:t>
      </w:r>
      <w:r w:rsidR="00590527">
        <w:t>) продолжительность жизни хвоинки (листа),</w:t>
      </w:r>
    </w:p>
    <w:p w:rsidR="00590527" w:rsidRDefault="00590527" w:rsidP="00F412DB">
      <w:pPr>
        <w:tabs>
          <w:tab w:val="left" w:pos="2295"/>
        </w:tabs>
      </w:pPr>
      <w:r>
        <w:t>2</w:t>
      </w:r>
      <w:r w:rsidR="000C76B6">
        <w:t>1</w:t>
      </w:r>
      <w:r>
        <w:t>) возраст половой зрелости древесного растения,</w:t>
      </w:r>
    </w:p>
    <w:p w:rsidR="00590527" w:rsidRDefault="00590527" w:rsidP="00F412DB">
      <w:pPr>
        <w:tabs>
          <w:tab w:val="left" w:pos="2295"/>
        </w:tabs>
      </w:pPr>
      <w:r>
        <w:t>2</w:t>
      </w:r>
      <w:r w:rsidR="000C76B6">
        <w:t>2</w:t>
      </w:r>
      <w:r>
        <w:t>) однодомно</w:t>
      </w:r>
      <w:r w:rsidR="000C76B6">
        <w:t>сть</w:t>
      </w:r>
      <w:r>
        <w:t xml:space="preserve"> или двудомно</w:t>
      </w:r>
      <w:r w:rsidR="000C76B6">
        <w:t>сть</w:t>
      </w:r>
      <w:r>
        <w:t xml:space="preserve"> древесно</w:t>
      </w:r>
      <w:r w:rsidR="000C76B6">
        <w:t>го</w:t>
      </w:r>
      <w:r>
        <w:t xml:space="preserve"> растени</w:t>
      </w:r>
      <w:r w:rsidR="000C76B6">
        <w:t>я</w:t>
      </w:r>
      <w:r>
        <w:t>,</w:t>
      </w:r>
    </w:p>
    <w:p w:rsidR="00590527" w:rsidRDefault="00590527" w:rsidP="00F412DB">
      <w:pPr>
        <w:tabs>
          <w:tab w:val="left" w:pos="2295"/>
        </w:tabs>
      </w:pPr>
      <w:r>
        <w:t>2</w:t>
      </w:r>
      <w:r w:rsidR="000C76B6">
        <w:t>3</w:t>
      </w:r>
      <w:r>
        <w:t xml:space="preserve">) </w:t>
      </w:r>
      <w:r w:rsidR="009D7460">
        <w:t>тип мужского, женского цветка,</w:t>
      </w:r>
    </w:p>
    <w:p w:rsidR="009D7460" w:rsidRDefault="009D7460" w:rsidP="00F412DB">
      <w:pPr>
        <w:tabs>
          <w:tab w:val="left" w:pos="2295"/>
        </w:tabs>
      </w:pPr>
      <w:r>
        <w:t>2</w:t>
      </w:r>
      <w:r w:rsidR="000C76B6">
        <w:t>4</w:t>
      </w:r>
      <w:r>
        <w:t>) опыление происходит при помощи (вода, ветер, насекомые...),</w:t>
      </w:r>
    </w:p>
    <w:p w:rsidR="009D7460" w:rsidRDefault="009D7460" w:rsidP="00F412DB">
      <w:pPr>
        <w:tabs>
          <w:tab w:val="left" w:pos="2295"/>
        </w:tabs>
      </w:pPr>
      <w:r>
        <w:t>2</w:t>
      </w:r>
      <w:r w:rsidR="000C76B6">
        <w:t>5</w:t>
      </w:r>
      <w:r>
        <w:t>) форма семян,</w:t>
      </w:r>
    </w:p>
    <w:p w:rsidR="009D7460" w:rsidRDefault="009D7460" w:rsidP="00F412DB">
      <w:pPr>
        <w:tabs>
          <w:tab w:val="left" w:pos="2295"/>
        </w:tabs>
      </w:pPr>
      <w:r>
        <w:t>2</w:t>
      </w:r>
      <w:r w:rsidR="000C76B6">
        <w:t>6</w:t>
      </w:r>
      <w:r>
        <w:t>) возраст (месяцев) созревания семян,</w:t>
      </w:r>
    </w:p>
    <w:p w:rsidR="009D7460" w:rsidRDefault="009D7460" w:rsidP="00F412DB">
      <w:pPr>
        <w:tabs>
          <w:tab w:val="left" w:pos="2295"/>
        </w:tabs>
      </w:pPr>
      <w:r>
        <w:t>2</w:t>
      </w:r>
      <w:r w:rsidR="000C76B6">
        <w:t>7</w:t>
      </w:r>
      <w:r>
        <w:t xml:space="preserve">) </w:t>
      </w:r>
      <w:r w:rsidR="00536C10">
        <w:t xml:space="preserve">способ размножения древесного растения, </w:t>
      </w:r>
    </w:p>
    <w:p w:rsidR="00536C10" w:rsidRDefault="00536C10" w:rsidP="00F412DB">
      <w:pPr>
        <w:tabs>
          <w:tab w:val="left" w:pos="2295"/>
        </w:tabs>
      </w:pPr>
      <w:r>
        <w:t>2</w:t>
      </w:r>
      <w:r w:rsidR="000C76B6">
        <w:t>8</w:t>
      </w:r>
      <w:r>
        <w:t>) ареал распространения,</w:t>
      </w:r>
    </w:p>
    <w:p w:rsidR="00536C10" w:rsidRDefault="00536C10" w:rsidP="00F412DB">
      <w:pPr>
        <w:tabs>
          <w:tab w:val="left" w:pos="2295"/>
        </w:tabs>
      </w:pPr>
      <w:r>
        <w:t>2</w:t>
      </w:r>
      <w:r w:rsidR="000C76B6">
        <w:t>9</w:t>
      </w:r>
      <w:r>
        <w:t>) отношение к теплу,</w:t>
      </w:r>
    </w:p>
    <w:p w:rsidR="00536C10" w:rsidRDefault="000C76B6" w:rsidP="00F412DB">
      <w:pPr>
        <w:tabs>
          <w:tab w:val="left" w:pos="2295"/>
        </w:tabs>
      </w:pPr>
      <w:r>
        <w:t>30</w:t>
      </w:r>
      <w:r w:rsidR="00536C10">
        <w:t>) отношение к отрицательной температуре</w:t>
      </w:r>
      <w:r w:rsidR="00ED730C">
        <w:t>,</w:t>
      </w:r>
    </w:p>
    <w:p w:rsidR="00536C10" w:rsidRDefault="00536C10" w:rsidP="00F412DB">
      <w:pPr>
        <w:tabs>
          <w:tab w:val="left" w:pos="2295"/>
        </w:tabs>
      </w:pPr>
      <w:r>
        <w:t>3</w:t>
      </w:r>
      <w:r w:rsidR="000C76B6">
        <w:t>1</w:t>
      </w:r>
      <w:r>
        <w:t>) отношение к свету,</w:t>
      </w:r>
    </w:p>
    <w:p w:rsidR="00536C10" w:rsidRDefault="00536C10" w:rsidP="00F412DB">
      <w:pPr>
        <w:tabs>
          <w:tab w:val="left" w:pos="2295"/>
        </w:tabs>
      </w:pPr>
      <w:r>
        <w:t>3</w:t>
      </w:r>
      <w:r w:rsidR="000C76B6">
        <w:t>2</w:t>
      </w:r>
      <w:r>
        <w:t xml:space="preserve">) отношение к влажности почвы, </w:t>
      </w:r>
    </w:p>
    <w:p w:rsidR="00536C10" w:rsidRDefault="00536C10" w:rsidP="00F412DB">
      <w:pPr>
        <w:tabs>
          <w:tab w:val="left" w:pos="2295"/>
        </w:tabs>
      </w:pPr>
      <w:r>
        <w:lastRenderedPageBreak/>
        <w:t>3</w:t>
      </w:r>
      <w:r w:rsidR="000C76B6">
        <w:t>3</w:t>
      </w:r>
      <w:r>
        <w:t>) отношение к плодородию почвы,</w:t>
      </w:r>
    </w:p>
    <w:p w:rsidR="00536C10" w:rsidRDefault="00536C10" w:rsidP="00F412DB">
      <w:pPr>
        <w:tabs>
          <w:tab w:val="left" w:pos="2295"/>
        </w:tabs>
      </w:pPr>
      <w:r>
        <w:t>3</w:t>
      </w:r>
      <w:r w:rsidR="000C76B6">
        <w:t>4</w:t>
      </w:r>
      <w:r>
        <w:t xml:space="preserve">) </w:t>
      </w:r>
      <w:r w:rsidR="00B6492F">
        <w:t>тип корневой системы (в зависимости от эдафических условий)</w:t>
      </w:r>
      <w:r w:rsidR="000C76B6">
        <w:t>,</w:t>
      </w:r>
    </w:p>
    <w:p w:rsidR="00A170D5" w:rsidRDefault="00A170D5" w:rsidP="00F412DB">
      <w:pPr>
        <w:tabs>
          <w:tab w:val="left" w:pos="2295"/>
        </w:tabs>
      </w:pPr>
      <w:r>
        <w:t>35) жизненная форма древесного растения,</w:t>
      </w:r>
    </w:p>
    <w:p w:rsidR="000C76B6" w:rsidRDefault="000C76B6" w:rsidP="00F412DB">
      <w:pPr>
        <w:tabs>
          <w:tab w:val="left" w:pos="2295"/>
        </w:tabs>
      </w:pPr>
      <w:r>
        <w:t>35) продолжительность жизни древесного растения</w:t>
      </w:r>
      <w:r w:rsidR="00A170D5">
        <w:t>,</w:t>
      </w:r>
    </w:p>
    <w:p w:rsidR="000C76B6" w:rsidRDefault="000C76B6" w:rsidP="00F412DB">
      <w:pPr>
        <w:tabs>
          <w:tab w:val="left" w:pos="2295"/>
        </w:tabs>
      </w:pPr>
      <w:r>
        <w:t>36) вид древесного растения и фенологические фазы-индикаторы сроков наступления фенологических времен</w:t>
      </w:r>
      <w:r w:rsidR="00A170D5">
        <w:t xml:space="preserve"> (если имеется)</w:t>
      </w:r>
      <w:r w:rsidR="00CF5749">
        <w:t>,</w:t>
      </w:r>
    </w:p>
    <w:p w:rsidR="00F412DB" w:rsidRPr="00ED730C" w:rsidRDefault="001B3305" w:rsidP="00F412DB">
      <w:pPr>
        <w:tabs>
          <w:tab w:val="left" w:pos="2295"/>
        </w:tabs>
      </w:pPr>
      <w:r>
        <w:t xml:space="preserve">37) </w:t>
      </w:r>
      <w:r w:rsidRPr="001B3305">
        <w:t>вид древесного растения</w:t>
      </w:r>
      <w:r>
        <w:t xml:space="preserve"> и его значение в  народном хозяйстве.</w:t>
      </w:r>
    </w:p>
    <w:p w:rsidR="001B3305" w:rsidRDefault="001B3305" w:rsidP="007E4B66">
      <w:pPr>
        <w:tabs>
          <w:tab w:val="left" w:pos="2295"/>
        </w:tabs>
        <w:jc w:val="both"/>
        <w:rPr>
          <w:b/>
          <w:sz w:val="28"/>
          <w:szCs w:val="28"/>
        </w:rPr>
      </w:pPr>
    </w:p>
    <w:p w:rsidR="007E4B66" w:rsidRDefault="007E4B66" w:rsidP="007E4B66">
      <w:pPr>
        <w:tabs>
          <w:tab w:val="left" w:pos="2295"/>
        </w:tabs>
        <w:jc w:val="both"/>
        <w:rPr>
          <w:sz w:val="28"/>
          <w:szCs w:val="28"/>
        </w:rPr>
      </w:pPr>
    </w:p>
    <w:p w:rsidR="001B3305" w:rsidRPr="00ED730C" w:rsidRDefault="001B3305" w:rsidP="007E4B66">
      <w:pPr>
        <w:tabs>
          <w:tab w:val="left" w:pos="2295"/>
        </w:tabs>
        <w:jc w:val="both"/>
        <w:rPr>
          <w:b/>
        </w:rPr>
      </w:pPr>
      <w:r w:rsidRPr="00ED730C">
        <w:rPr>
          <w:b/>
        </w:rPr>
        <w:t xml:space="preserve">Вариант контрольной работы соответствует порядковому номеру </w:t>
      </w:r>
      <w:r w:rsidR="0043400B">
        <w:rPr>
          <w:b/>
        </w:rPr>
        <w:t xml:space="preserve">студента </w:t>
      </w:r>
      <w:r w:rsidRPr="00ED730C">
        <w:rPr>
          <w:b/>
        </w:rPr>
        <w:t>в списке группы:</w:t>
      </w:r>
    </w:p>
    <w:p w:rsidR="00A170D5" w:rsidRDefault="00A170D5" w:rsidP="007E4B66">
      <w:pPr>
        <w:tabs>
          <w:tab w:val="left" w:pos="2295"/>
        </w:tabs>
        <w:jc w:val="both"/>
      </w:pPr>
    </w:p>
    <w:p w:rsidR="001B3305" w:rsidRDefault="001B3305" w:rsidP="007E4B66">
      <w:pPr>
        <w:tabs>
          <w:tab w:val="left" w:pos="2295"/>
        </w:tabs>
        <w:jc w:val="both"/>
      </w:pPr>
      <w:r>
        <w:t>1</w:t>
      </w:r>
      <w:r w:rsidR="00CF5749" w:rsidRPr="00E56FAF">
        <w:rPr>
          <w:b/>
        </w:rPr>
        <w:t>)</w:t>
      </w:r>
      <w:r w:rsidRPr="00E56FAF">
        <w:rPr>
          <w:b/>
        </w:rPr>
        <w:t xml:space="preserve"> </w:t>
      </w:r>
      <w:proofErr w:type="gramStart"/>
      <w:r w:rsidRPr="00E56FAF">
        <w:rPr>
          <w:b/>
        </w:rPr>
        <w:t>Белый-Кругляков</w:t>
      </w:r>
      <w:proofErr w:type="gramEnd"/>
      <w:r w:rsidRPr="00E56FAF">
        <w:rPr>
          <w:b/>
        </w:rPr>
        <w:t xml:space="preserve"> М.А. – 1 вариант</w:t>
      </w:r>
      <w:r>
        <w:t xml:space="preserve"> (</w:t>
      </w:r>
      <w:r w:rsidR="004E2E0A">
        <w:t>а)</w:t>
      </w:r>
      <w:r w:rsidR="00A170D5">
        <w:t xml:space="preserve"> д</w:t>
      </w:r>
      <w:r w:rsidR="00CF5749">
        <w:t>уб черешчатый, или летний</w:t>
      </w:r>
      <w:r w:rsidR="004E2E0A">
        <w:t>; б) смородина черная</w:t>
      </w:r>
      <w:r>
        <w:t>)</w:t>
      </w:r>
      <w:r w:rsidR="00CF5749">
        <w:t>,</w:t>
      </w:r>
    </w:p>
    <w:p w:rsidR="00CF5749" w:rsidRDefault="00CF5749" w:rsidP="007E4B66">
      <w:pPr>
        <w:tabs>
          <w:tab w:val="left" w:pos="2295"/>
        </w:tabs>
        <w:jc w:val="both"/>
      </w:pPr>
      <w:r>
        <w:t>2</w:t>
      </w:r>
      <w:r w:rsidR="00E56FAF">
        <w:t xml:space="preserve">) </w:t>
      </w:r>
      <w:r w:rsidR="00E56FAF" w:rsidRPr="00E56FAF">
        <w:rPr>
          <w:b/>
        </w:rPr>
        <w:t xml:space="preserve">Бобровников Д.С.  </w:t>
      </w:r>
      <w:r w:rsidRPr="00E56FAF">
        <w:rPr>
          <w:b/>
        </w:rPr>
        <w:t>– 2 вариант</w:t>
      </w:r>
      <w:r>
        <w:t xml:space="preserve"> (</w:t>
      </w:r>
      <w:r w:rsidR="004E2E0A">
        <w:t xml:space="preserve">а) </w:t>
      </w:r>
      <w:r w:rsidR="00A170D5">
        <w:t>б</w:t>
      </w:r>
      <w:r>
        <w:t>ереза повислая</w:t>
      </w:r>
      <w:r w:rsidR="004E2E0A">
        <w:t>; б) смородина красная</w:t>
      </w:r>
      <w:r>
        <w:t>),</w:t>
      </w:r>
    </w:p>
    <w:p w:rsidR="00CF5749" w:rsidRDefault="00E56FAF" w:rsidP="007E4B66">
      <w:pPr>
        <w:tabs>
          <w:tab w:val="left" w:pos="2295"/>
        </w:tabs>
        <w:jc w:val="both"/>
      </w:pPr>
      <w:r>
        <w:t xml:space="preserve">3) </w:t>
      </w:r>
      <w:proofErr w:type="spellStart"/>
      <w:r w:rsidRPr="00E56FAF">
        <w:rPr>
          <w:b/>
        </w:rPr>
        <w:t>Верховский</w:t>
      </w:r>
      <w:proofErr w:type="spellEnd"/>
      <w:r w:rsidRPr="00E56FAF">
        <w:rPr>
          <w:b/>
        </w:rPr>
        <w:t xml:space="preserve"> В.С. </w:t>
      </w:r>
      <w:r w:rsidR="00CF5749" w:rsidRPr="00E56FAF">
        <w:rPr>
          <w:b/>
        </w:rPr>
        <w:t>– 3 вариант</w:t>
      </w:r>
      <w:r w:rsidR="00CF5749">
        <w:t xml:space="preserve"> (</w:t>
      </w:r>
      <w:r w:rsidR="004E2E0A">
        <w:t xml:space="preserve">а) </w:t>
      </w:r>
      <w:r w:rsidR="00A170D5">
        <w:t>б</w:t>
      </w:r>
      <w:r w:rsidR="00CF5749">
        <w:t>ереза пушистая</w:t>
      </w:r>
      <w:r w:rsidR="004E2E0A">
        <w:t>; б) смородина золотистая, или золотая</w:t>
      </w:r>
      <w:r w:rsidR="00CF5749">
        <w:t>),</w:t>
      </w:r>
    </w:p>
    <w:p w:rsidR="00CF5749" w:rsidRDefault="00CF5749" w:rsidP="007E4B66">
      <w:pPr>
        <w:tabs>
          <w:tab w:val="left" w:pos="2295"/>
        </w:tabs>
        <w:jc w:val="both"/>
      </w:pPr>
      <w:r>
        <w:t>4</w:t>
      </w:r>
      <w:r w:rsidR="00E56FAF">
        <w:t xml:space="preserve">) </w:t>
      </w:r>
      <w:r w:rsidR="00E56FAF" w:rsidRPr="00E56FAF">
        <w:rPr>
          <w:b/>
        </w:rPr>
        <w:t xml:space="preserve">Егоров С.А. </w:t>
      </w:r>
      <w:r w:rsidRPr="00E56FAF">
        <w:rPr>
          <w:b/>
        </w:rPr>
        <w:t xml:space="preserve">– 4 вариант </w:t>
      </w:r>
      <w:r>
        <w:t>(</w:t>
      </w:r>
      <w:r w:rsidR="004E2E0A">
        <w:t xml:space="preserve">а) </w:t>
      </w:r>
      <w:r w:rsidR="00A170D5">
        <w:t>о</w:t>
      </w:r>
      <w:r>
        <w:t>льха черная, или клейкая</w:t>
      </w:r>
      <w:r w:rsidR="004E2E0A">
        <w:t xml:space="preserve">; б) </w:t>
      </w:r>
      <w:r w:rsidR="00A170D5">
        <w:t>роза собачья, или обыкновенная</w:t>
      </w:r>
      <w:r>
        <w:t>),</w:t>
      </w:r>
    </w:p>
    <w:p w:rsidR="00CF5749" w:rsidRDefault="00CF5749" w:rsidP="007E4B66">
      <w:pPr>
        <w:tabs>
          <w:tab w:val="left" w:pos="2295"/>
        </w:tabs>
        <w:jc w:val="both"/>
      </w:pPr>
      <w:r>
        <w:t>5)</w:t>
      </w:r>
      <w:r w:rsidR="00E56FAF">
        <w:t xml:space="preserve"> </w:t>
      </w:r>
      <w:proofErr w:type="spellStart"/>
      <w:r w:rsidR="00E56FAF" w:rsidRPr="00E56FAF">
        <w:rPr>
          <w:b/>
        </w:rPr>
        <w:t>Зенов</w:t>
      </w:r>
      <w:proofErr w:type="spellEnd"/>
      <w:r w:rsidR="00E56FAF" w:rsidRPr="00E56FAF">
        <w:rPr>
          <w:b/>
        </w:rPr>
        <w:t xml:space="preserve"> А.С.  </w:t>
      </w:r>
      <w:r w:rsidRPr="00E56FAF">
        <w:rPr>
          <w:b/>
        </w:rPr>
        <w:t>– 5 вариант</w:t>
      </w:r>
      <w:r>
        <w:t xml:space="preserve"> (</w:t>
      </w:r>
      <w:r w:rsidR="00A170D5">
        <w:t xml:space="preserve">а) </w:t>
      </w:r>
      <w:r w:rsidR="00E56FAF">
        <w:t>о</w:t>
      </w:r>
      <w:r w:rsidR="00A62DA4">
        <w:t>льха серая, или седая</w:t>
      </w:r>
      <w:r w:rsidR="00A170D5">
        <w:t>; б) малина обыкновенная</w:t>
      </w:r>
      <w:r>
        <w:t>)</w:t>
      </w:r>
      <w:r w:rsidR="00A62DA4">
        <w:t>,</w:t>
      </w:r>
    </w:p>
    <w:p w:rsidR="00A62DA4" w:rsidRDefault="00E56FAF" w:rsidP="007E4B66">
      <w:pPr>
        <w:tabs>
          <w:tab w:val="left" w:pos="2295"/>
        </w:tabs>
        <w:jc w:val="both"/>
      </w:pPr>
      <w:r>
        <w:t xml:space="preserve">6) </w:t>
      </w:r>
      <w:r w:rsidRPr="00E56FAF">
        <w:rPr>
          <w:b/>
        </w:rPr>
        <w:t xml:space="preserve">Иваненко А.В.  </w:t>
      </w:r>
      <w:r w:rsidR="00A62DA4" w:rsidRPr="00E56FAF">
        <w:rPr>
          <w:b/>
        </w:rPr>
        <w:t>– 6 вариант</w:t>
      </w:r>
      <w:r w:rsidR="00A62DA4">
        <w:t xml:space="preserve"> (</w:t>
      </w:r>
      <w:r>
        <w:t>а) г</w:t>
      </w:r>
      <w:r w:rsidR="00A62DA4">
        <w:t>раб обыкновенный</w:t>
      </w:r>
      <w:r>
        <w:t>; б) малина сизая, или ежевика</w:t>
      </w:r>
      <w:r w:rsidR="00A62DA4">
        <w:t>),</w:t>
      </w:r>
    </w:p>
    <w:p w:rsidR="00A62DA4" w:rsidRDefault="00E56FAF" w:rsidP="007E4B66">
      <w:pPr>
        <w:tabs>
          <w:tab w:val="left" w:pos="2295"/>
        </w:tabs>
        <w:jc w:val="both"/>
      </w:pPr>
      <w:r>
        <w:t xml:space="preserve">7) </w:t>
      </w:r>
      <w:r w:rsidRPr="00E56FAF">
        <w:rPr>
          <w:b/>
        </w:rPr>
        <w:t xml:space="preserve">Игумнова Ю.В.  </w:t>
      </w:r>
      <w:r w:rsidR="00A62DA4" w:rsidRPr="00E56FAF">
        <w:rPr>
          <w:b/>
        </w:rPr>
        <w:t>– 7 вариант</w:t>
      </w:r>
      <w:r w:rsidR="00A62DA4">
        <w:t xml:space="preserve"> (</w:t>
      </w:r>
      <w:r>
        <w:t>а) л</w:t>
      </w:r>
      <w:r w:rsidR="00A62DA4">
        <w:t>ещина обыкновенная</w:t>
      </w:r>
      <w:r>
        <w:t>; б) яблоня лесная</w:t>
      </w:r>
      <w:r w:rsidR="00A62DA4">
        <w:t>),</w:t>
      </w:r>
    </w:p>
    <w:p w:rsidR="00A62DA4" w:rsidRDefault="00E56FAF" w:rsidP="007E4B66">
      <w:pPr>
        <w:tabs>
          <w:tab w:val="left" w:pos="2295"/>
        </w:tabs>
        <w:jc w:val="both"/>
      </w:pPr>
      <w:r>
        <w:t xml:space="preserve">8) </w:t>
      </w:r>
      <w:proofErr w:type="spellStart"/>
      <w:r w:rsidRPr="00E56FAF">
        <w:rPr>
          <w:b/>
        </w:rPr>
        <w:t>Ильчевская</w:t>
      </w:r>
      <w:proofErr w:type="spellEnd"/>
      <w:r w:rsidRPr="00E56FAF">
        <w:rPr>
          <w:b/>
        </w:rPr>
        <w:t xml:space="preserve"> Е.А.  </w:t>
      </w:r>
      <w:r w:rsidR="00A62DA4" w:rsidRPr="00E56FAF">
        <w:rPr>
          <w:b/>
        </w:rPr>
        <w:t>– 8 вариант</w:t>
      </w:r>
      <w:r w:rsidR="00A62DA4">
        <w:t xml:space="preserve"> (</w:t>
      </w:r>
      <w:r>
        <w:t>а) о</w:t>
      </w:r>
      <w:r w:rsidR="00A62DA4">
        <w:t>рех грецкий</w:t>
      </w:r>
      <w:r>
        <w:t>; б) яблоня ягодная, или сибирская</w:t>
      </w:r>
      <w:r w:rsidR="00A62DA4">
        <w:t>),</w:t>
      </w:r>
    </w:p>
    <w:p w:rsidR="00A62DA4" w:rsidRDefault="00E56FAF" w:rsidP="007E4B66">
      <w:pPr>
        <w:tabs>
          <w:tab w:val="left" w:pos="2295"/>
        </w:tabs>
        <w:jc w:val="both"/>
      </w:pPr>
      <w:r>
        <w:t xml:space="preserve">9) </w:t>
      </w:r>
      <w:proofErr w:type="spellStart"/>
      <w:r w:rsidRPr="00E56FAF">
        <w:rPr>
          <w:b/>
        </w:rPr>
        <w:t>Копытцова</w:t>
      </w:r>
      <w:proofErr w:type="spellEnd"/>
      <w:r w:rsidRPr="00E56FAF">
        <w:rPr>
          <w:b/>
        </w:rPr>
        <w:t xml:space="preserve"> И.А.  </w:t>
      </w:r>
      <w:r w:rsidR="00A62DA4" w:rsidRPr="00E56FAF">
        <w:rPr>
          <w:b/>
        </w:rPr>
        <w:t>– 9 вар</w:t>
      </w:r>
      <w:r w:rsidR="00A62DA4">
        <w:t>иант (</w:t>
      </w:r>
      <w:r>
        <w:t>а) о</w:t>
      </w:r>
      <w:r w:rsidR="00A62DA4">
        <w:t>рех маньчжурский</w:t>
      </w:r>
      <w:r>
        <w:t>, б) рябина обыкновенная</w:t>
      </w:r>
      <w:r w:rsidR="00A62DA4">
        <w:t>),</w:t>
      </w:r>
    </w:p>
    <w:p w:rsidR="00A62DA4" w:rsidRDefault="00E56FAF" w:rsidP="007E4B66">
      <w:pPr>
        <w:tabs>
          <w:tab w:val="left" w:pos="2295"/>
        </w:tabs>
        <w:jc w:val="both"/>
      </w:pPr>
      <w:r>
        <w:t xml:space="preserve">10) </w:t>
      </w:r>
      <w:r w:rsidRPr="00E56FAF">
        <w:rPr>
          <w:b/>
        </w:rPr>
        <w:t xml:space="preserve">Мезенцев Ф.В. </w:t>
      </w:r>
      <w:r w:rsidR="00A62DA4" w:rsidRPr="00E56FAF">
        <w:rPr>
          <w:b/>
        </w:rPr>
        <w:t>– 10 вариант</w:t>
      </w:r>
      <w:r w:rsidR="00A62DA4">
        <w:t xml:space="preserve"> (</w:t>
      </w:r>
      <w:r>
        <w:t>а) т</w:t>
      </w:r>
      <w:r w:rsidR="00122333">
        <w:t>ополь дрожащий, или осина</w:t>
      </w:r>
      <w:r>
        <w:t>; б) боярышник сибирский, или кроваво-красный</w:t>
      </w:r>
      <w:r w:rsidR="00A62DA4">
        <w:t>)</w:t>
      </w:r>
      <w:r w:rsidR="00122333">
        <w:t>,</w:t>
      </w:r>
    </w:p>
    <w:p w:rsidR="00122333" w:rsidRDefault="00E56FAF" w:rsidP="007E4B66">
      <w:pPr>
        <w:tabs>
          <w:tab w:val="left" w:pos="2295"/>
        </w:tabs>
        <w:jc w:val="both"/>
      </w:pPr>
      <w:r>
        <w:t xml:space="preserve">11) </w:t>
      </w:r>
      <w:r w:rsidRPr="00E56FAF">
        <w:rPr>
          <w:b/>
        </w:rPr>
        <w:t xml:space="preserve">Мирутенко А.В. </w:t>
      </w:r>
      <w:r w:rsidR="00122333" w:rsidRPr="00E56FAF">
        <w:rPr>
          <w:b/>
        </w:rPr>
        <w:t>– 11 вариант</w:t>
      </w:r>
      <w:r w:rsidR="00122333">
        <w:t xml:space="preserve"> (</w:t>
      </w:r>
      <w:r w:rsidR="00492388">
        <w:t>а) и</w:t>
      </w:r>
      <w:r w:rsidR="00122333">
        <w:t>ва белая (серебристая), или ветла</w:t>
      </w:r>
      <w:r w:rsidR="00492388">
        <w:t>; б) слива растопыренная, или алыча</w:t>
      </w:r>
      <w:r w:rsidR="00122333">
        <w:t>),</w:t>
      </w:r>
    </w:p>
    <w:p w:rsidR="00122333" w:rsidRDefault="00122333" w:rsidP="007E4B66">
      <w:pPr>
        <w:tabs>
          <w:tab w:val="left" w:pos="2295"/>
        </w:tabs>
        <w:jc w:val="both"/>
      </w:pPr>
      <w:r>
        <w:t xml:space="preserve">12) </w:t>
      </w:r>
      <w:r w:rsidRPr="00E56FAF">
        <w:rPr>
          <w:b/>
        </w:rPr>
        <w:t>Нечаева А.</w:t>
      </w:r>
      <w:r w:rsidR="00E56FAF" w:rsidRPr="00E56FAF">
        <w:rPr>
          <w:b/>
        </w:rPr>
        <w:t xml:space="preserve">А.  </w:t>
      </w:r>
      <w:r w:rsidRPr="00E56FAF">
        <w:rPr>
          <w:b/>
        </w:rPr>
        <w:t>– 12 вариант</w:t>
      </w:r>
      <w:r>
        <w:t xml:space="preserve"> (</w:t>
      </w:r>
      <w:r w:rsidR="00492388">
        <w:t>а) и</w:t>
      </w:r>
      <w:r>
        <w:t>ва ломкая, или ракита</w:t>
      </w:r>
      <w:r w:rsidR="00492388">
        <w:t>; б) миндаль обыкновенный</w:t>
      </w:r>
      <w:r>
        <w:t>),</w:t>
      </w:r>
    </w:p>
    <w:p w:rsidR="00122333" w:rsidRDefault="00122333" w:rsidP="007E4B66">
      <w:pPr>
        <w:tabs>
          <w:tab w:val="left" w:pos="2295"/>
        </w:tabs>
        <w:jc w:val="both"/>
      </w:pPr>
      <w:r>
        <w:t xml:space="preserve">13) </w:t>
      </w:r>
      <w:r w:rsidR="00492388">
        <w:rPr>
          <w:b/>
        </w:rPr>
        <w:t xml:space="preserve">Николаева В.В. </w:t>
      </w:r>
      <w:r w:rsidRPr="00E56FAF">
        <w:rPr>
          <w:b/>
        </w:rPr>
        <w:t>– 13 ва</w:t>
      </w:r>
      <w:r w:rsidRPr="00492388">
        <w:rPr>
          <w:b/>
        </w:rPr>
        <w:t>риант</w:t>
      </w:r>
      <w:r>
        <w:t xml:space="preserve"> (</w:t>
      </w:r>
      <w:r w:rsidR="00492388">
        <w:t>а) и</w:t>
      </w:r>
      <w:r>
        <w:t>ва остролистная, или шелюга красная, или верба</w:t>
      </w:r>
      <w:r w:rsidR="00492388">
        <w:t>; б) вишня птичья, или черешня</w:t>
      </w:r>
      <w:r>
        <w:t>),</w:t>
      </w:r>
    </w:p>
    <w:p w:rsidR="00122333" w:rsidRDefault="00122333" w:rsidP="007E4B66">
      <w:pPr>
        <w:tabs>
          <w:tab w:val="left" w:pos="2295"/>
        </w:tabs>
        <w:jc w:val="both"/>
      </w:pPr>
      <w:r>
        <w:t xml:space="preserve">14) </w:t>
      </w:r>
      <w:proofErr w:type="spellStart"/>
      <w:r w:rsidR="00492388" w:rsidRPr="00492388">
        <w:rPr>
          <w:b/>
        </w:rPr>
        <w:t>Олехнович</w:t>
      </w:r>
      <w:proofErr w:type="spellEnd"/>
      <w:r w:rsidR="00492388" w:rsidRPr="00492388">
        <w:rPr>
          <w:b/>
        </w:rPr>
        <w:t xml:space="preserve"> Г.Г. </w:t>
      </w:r>
      <w:r w:rsidR="00DF719F" w:rsidRPr="00492388">
        <w:rPr>
          <w:b/>
        </w:rPr>
        <w:t>– 14 вариант</w:t>
      </w:r>
      <w:r w:rsidR="00DF719F">
        <w:t xml:space="preserve"> (</w:t>
      </w:r>
      <w:r w:rsidR="00492388">
        <w:t>а) л</w:t>
      </w:r>
      <w:r w:rsidR="00DF719F">
        <w:t>ипа мелколистная, или сердцевидная</w:t>
      </w:r>
      <w:r w:rsidR="00492388">
        <w:t>; б) вишня обыкновенная</w:t>
      </w:r>
      <w:r w:rsidR="00DF719F">
        <w:t>),</w:t>
      </w:r>
    </w:p>
    <w:p w:rsidR="00DF719F" w:rsidRDefault="00492388" w:rsidP="007E4B66">
      <w:pPr>
        <w:tabs>
          <w:tab w:val="left" w:pos="2295"/>
        </w:tabs>
        <w:jc w:val="both"/>
      </w:pPr>
      <w:r>
        <w:t xml:space="preserve">15) </w:t>
      </w:r>
      <w:r w:rsidRPr="00492388">
        <w:rPr>
          <w:b/>
        </w:rPr>
        <w:t xml:space="preserve">Родин Н.Н.    </w:t>
      </w:r>
      <w:r w:rsidR="00DF719F" w:rsidRPr="00492388">
        <w:rPr>
          <w:b/>
        </w:rPr>
        <w:t xml:space="preserve">– 15 вариант </w:t>
      </w:r>
      <w:r w:rsidR="00DF719F">
        <w:t>(</w:t>
      </w:r>
      <w:r>
        <w:t>а) п</w:t>
      </w:r>
      <w:r w:rsidR="00DF719F">
        <w:t>ихта сибирская</w:t>
      </w:r>
      <w:r>
        <w:t>; б) черемуха обыкновенная</w:t>
      </w:r>
      <w:r w:rsidR="00DF719F">
        <w:t>),</w:t>
      </w:r>
    </w:p>
    <w:p w:rsidR="00DF719F" w:rsidRDefault="00492388" w:rsidP="007E4B66">
      <w:pPr>
        <w:tabs>
          <w:tab w:val="left" w:pos="2295"/>
        </w:tabs>
        <w:jc w:val="both"/>
      </w:pPr>
      <w:r>
        <w:t xml:space="preserve">16) </w:t>
      </w:r>
      <w:proofErr w:type="gramStart"/>
      <w:r w:rsidRPr="00492388">
        <w:rPr>
          <w:b/>
        </w:rPr>
        <w:t>Рукосуев</w:t>
      </w:r>
      <w:proofErr w:type="gramEnd"/>
      <w:r w:rsidRPr="00492388">
        <w:rPr>
          <w:b/>
        </w:rPr>
        <w:t xml:space="preserve"> Н.Н.  </w:t>
      </w:r>
      <w:r w:rsidR="00DF719F" w:rsidRPr="00492388">
        <w:rPr>
          <w:b/>
        </w:rPr>
        <w:t>– 16 вариант</w:t>
      </w:r>
      <w:r w:rsidR="00DF719F">
        <w:t xml:space="preserve"> (</w:t>
      </w:r>
      <w:r>
        <w:t>а) п</w:t>
      </w:r>
      <w:r w:rsidR="00DF719F">
        <w:t xml:space="preserve">ихта кавказская, или </w:t>
      </w:r>
      <w:proofErr w:type="spellStart"/>
      <w:r w:rsidR="00DF719F">
        <w:t>Нордмана</w:t>
      </w:r>
      <w:proofErr w:type="spellEnd"/>
      <w:r>
        <w:t>; б) абрикос обыкновенный, или урюк</w:t>
      </w:r>
      <w:r w:rsidR="00DF719F">
        <w:t>),</w:t>
      </w:r>
    </w:p>
    <w:p w:rsidR="00DF719F" w:rsidRDefault="00492388" w:rsidP="007E4B66">
      <w:pPr>
        <w:tabs>
          <w:tab w:val="left" w:pos="2295"/>
        </w:tabs>
        <w:jc w:val="both"/>
      </w:pPr>
      <w:r>
        <w:t xml:space="preserve">17) </w:t>
      </w:r>
      <w:r w:rsidRPr="00492388">
        <w:rPr>
          <w:b/>
        </w:rPr>
        <w:t xml:space="preserve">Свешникова Т.А. </w:t>
      </w:r>
      <w:r w:rsidR="00DF719F" w:rsidRPr="00492388">
        <w:rPr>
          <w:b/>
        </w:rPr>
        <w:t>– 17 вариант</w:t>
      </w:r>
      <w:r w:rsidR="00DF719F">
        <w:t xml:space="preserve"> (</w:t>
      </w:r>
      <w:r>
        <w:t>а) е</w:t>
      </w:r>
      <w:r w:rsidR="00DF719F">
        <w:t>ль европейская, или обыкновенная</w:t>
      </w:r>
      <w:r>
        <w:t xml:space="preserve">; б) </w:t>
      </w:r>
      <w:r w:rsidR="001B6A48">
        <w:t>абрикос маньчжурский</w:t>
      </w:r>
      <w:r w:rsidR="00DF719F">
        <w:t>),</w:t>
      </w:r>
    </w:p>
    <w:p w:rsidR="00DF719F" w:rsidRDefault="00492388" w:rsidP="007E4B66">
      <w:pPr>
        <w:tabs>
          <w:tab w:val="left" w:pos="2295"/>
        </w:tabs>
        <w:jc w:val="both"/>
      </w:pPr>
      <w:r>
        <w:t xml:space="preserve">18) </w:t>
      </w:r>
      <w:r w:rsidRPr="00492388">
        <w:rPr>
          <w:b/>
        </w:rPr>
        <w:t xml:space="preserve">Трухин А.Н. </w:t>
      </w:r>
      <w:r w:rsidR="00DF719F" w:rsidRPr="00492388">
        <w:rPr>
          <w:b/>
        </w:rPr>
        <w:t>– 18 вариант</w:t>
      </w:r>
      <w:r w:rsidR="00DF719F">
        <w:t xml:space="preserve"> (</w:t>
      </w:r>
      <w:r w:rsidR="001B6A48">
        <w:t>а) е</w:t>
      </w:r>
      <w:r w:rsidR="004E2E0A">
        <w:t>ль сибирская</w:t>
      </w:r>
      <w:r w:rsidR="001B6A48">
        <w:t>; б) робиния лжеакация, или белая акация</w:t>
      </w:r>
      <w:r w:rsidR="00DF719F">
        <w:t>)</w:t>
      </w:r>
      <w:r w:rsidR="004E2E0A">
        <w:t>,</w:t>
      </w:r>
    </w:p>
    <w:p w:rsidR="004E2E0A" w:rsidRDefault="004E2E0A" w:rsidP="007E4B66">
      <w:pPr>
        <w:tabs>
          <w:tab w:val="left" w:pos="2295"/>
        </w:tabs>
        <w:jc w:val="both"/>
      </w:pPr>
      <w:r>
        <w:t xml:space="preserve">19) </w:t>
      </w:r>
      <w:proofErr w:type="spellStart"/>
      <w:r w:rsidRPr="00492388">
        <w:rPr>
          <w:b/>
        </w:rPr>
        <w:t>Усков</w:t>
      </w:r>
      <w:proofErr w:type="spellEnd"/>
      <w:r w:rsidRPr="00492388">
        <w:rPr>
          <w:b/>
        </w:rPr>
        <w:t xml:space="preserve"> М.Е</w:t>
      </w:r>
      <w:r w:rsidR="00492388" w:rsidRPr="00492388">
        <w:rPr>
          <w:b/>
        </w:rPr>
        <w:t xml:space="preserve">. </w:t>
      </w:r>
      <w:r w:rsidRPr="00492388">
        <w:rPr>
          <w:b/>
        </w:rPr>
        <w:t>– 19 вариант</w:t>
      </w:r>
      <w:r>
        <w:t xml:space="preserve"> </w:t>
      </w:r>
      <w:proofErr w:type="gramStart"/>
      <w:r>
        <w:t>(</w:t>
      </w:r>
      <w:r w:rsidR="0043400B">
        <w:t xml:space="preserve"> </w:t>
      </w:r>
      <w:proofErr w:type="gramEnd"/>
      <w:r w:rsidR="001B6A48">
        <w:t>а) к</w:t>
      </w:r>
      <w:r>
        <w:t>едр гималайский</w:t>
      </w:r>
      <w:r w:rsidR="001B6A48">
        <w:t xml:space="preserve">; б) </w:t>
      </w:r>
      <w:proofErr w:type="spellStart"/>
      <w:r w:rsidR="001B6A48">
        <w:t>карагана</w:t>
      </w:r>
      <w:proofErr w:type="spellEnd"/>
      <w:r w:rsidR="001B6A48">
        <w:t xml:space="preserve"> древовидная, или желтая акация</w:t>
      </w:r>
      <w:r>
        <w:t>),</w:t>
      </w:r>
    </w:p>
    <w:p w:rsidR="004E2E0A" w:rsidRDefault="00492388" w:rsidP="007E4B66">
      <w:pPr>
        <w:tabs>
          <w:tab w:val="left" w:pos="2295"/>
        </w:tabs>
        <w:jc w:val="both"/>
      </w:pPr>
      <w:r>
        <w:t xml:space="preserve">20) </w:t>
      </w:r>
      <w:proofErr w:type="spellStart"/>
      <w:r w:rsidRPr="00492388">
        <w:rPr>
          <w:b/>
        </w:rPr>
        <w:t>Ярополова</w:t>
      </w:r>
      <w:proofErr w:type="spellEnd"/>
      <w:r w:rsidRPr="00492388">
        <w:rPr>
          <w:b/>
        </w:rPr>
        <w:t xml:space="preserve"> Н.М.  </w:t>
      </w:r>
      <w:r w:rsidR="004E2E0A" w:rsidRPr="00492388">
        <w:rPr>
          <w:b/>
        </w:rPr>
        <w:t>– 20 вариант</w:t>
      </w:r>
      <w:r w:rsidR="004E2E0A">
        <w:t xml:space="preserve"> </w:t>
      </w:r>
      <w:proofErr w:type="gramStart"/>
      <w:r w:rsidR="004E2E0A">
        <w:t>(</w:t>
      </w:r>
      <w:r w:rsidR="0043400B">
        <w:t xml:space="preserve"> </w:t>
      </w:r>
      <w:proofErr w:type="gramEnd"/>
      <w:r w:rsidR="001B6A48">
        <w:t>а) л</w:t>
      </w:r>
      <w:r w:rsidR="004E2E0A">
        <w:t>иственница сибирская</w:t>
      </w:r>
      <w:r w:rsidR="001B6A48">
        <w:t>; б) калина обыкновенная, или красная</w:t>
      </w:r>
      <w:r w:rsidR="004E2E0A">
        <w:t>).</w:t>
      </w:r>
    </w:p>
    <w:sectPr w:rsidR="004E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EA"/>
    <w:rsid w:val="000033D7"/>
    <w:rsid w:val="000843B6"/>
    <w:rsid w:val="00095026"/>
    <w:rsid w:val="000C76B6"/>
    <w:rsid w:val="00122333"/>
    <w:rsid w:val="00150B02"/>
    <w:rsid w:val="001B3305"/>
    <w:rsid w:val="001B6A48"/>
    <w:rsid w:val="003E0083"/>
    <w:rsid w:val="004113D4"/>
    <w:rsid w:val="0043400B"/>
    <w:rsid w:val="00492388"/>
    <w:rsid w:val="004E2E0A"/>
    <w:rsid w:val="00536C10"/>
    <w:rsid w:val="0056513F"/>
    <w:rsid w:val="00590527"/>
    <w:rsid w:val="005D625E"/>
    <w:rsid w:val="005E781E"/>
    <w:rsid w:val="00742DB3"/>
    <w:rsid w:val="007E4B66"/>
    <w:rsid w:val="008765EA"/>
    <w:rsid w:val="008A0106"/>
    <w:rsid w:val="008D5C9E"/>
    <w:rsid w:val="008D78F5"/>
    <w:rsid w:val="009043AD"/>
    <w:rsid w:val="009D7460"/>
    <w:rsid w:val="00A170D5"/>
    <w:rsid w:val="00A51CEA"/>
    <w:rsid w:val="00A62DA4"/>
    <w:rsid w:val="00B6492F"/>
    <w:rsid w:val="00BA0AF3"/>
    <w:rsid w:val="00C932FE"/>
    <w:rsid w:val="00CF540A"/>
    <w:rsid w:val="00CF5749"/>
    <w:rsid w:val="00DA738F"/>
    <w:rsid w:val="00DD5D11"/>
    <w:rsid w:val="00DD6EE0"/>
    <w:rsid w:val="00DF719F"/>
    <w:rsid w:val="00E56FAF"/>
    <w:rsid w:val="00EC2C1F"/>
    <w:rsid w:val="00EC5CEF"/>
    <w:rsid w:val="00ED730C"/>
    <w:rsid w:val="00F412DB"/>
    <w:rsid w:val="00F5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0106"/>
    <w:pPr>
      <w:keepNext/>
      <w:snapToGrid w:val="0"/>
      <w:spacing w:before="40" w:line="300" w:lineRule="auto"/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010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3">
    <w:name w:val="Основной текст с отступом Знак"/>
    <w:aliases w:val="текст Знак"/>
    <w:basedOn w:val="a0"/>
    <w:link w:val="a4"/>
    <w:semiHidden/>
    <w:locked/>
    <w:rsid w:val="008A0106"/>
    <w:rPr>
      <w:color w:val="000000"/>
      <w:sz w:val="24"/>
    </w:rPr>
  </w:style>
  <w:style w:type="paragraph" w:styleId="a4">
    <w:name w:val="Body Text Indent"/>
    <w:aliases w:val="текст"/>
    <w:basedOn w:val="a"/>
    <w:link w:val="a3"/>
    <w:semiHidden/>
    <w:unhideWhenUsed/>
    <w:rsid w:val="008A0106"/>
    <w:pPr>
      <w:snapToGrid w:val="0"/>
      <w:spacing w:before="40"/>
      <w:ind w:left="360"/>
    </w:pPr>
    <w:rPr>
      <w:rFonts w:asciiTheme="minorHAnsi" w:eastAsiaTheme="minorHAnsi" w:hAnsiTheme="minorHAnsi" w:cstheme="minorBidi"/>
      <w:color w:val="000000"/>
      <w:szCs w:val="22"/>
      <w:lang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8A0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8A01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2">
    <w:name w:val="Обычный2"/>
    <w:rsid w:val="00F412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0106"/>
    <w:pPr>
      <w:keepNext/>
      <w:snapToGrid w:val="0"/>
      <w:spacing w:before="40" w:line="300" w:lineRule="auto"/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010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3">
    <w:name w:val="Основной текст с отступом Знак"/>
    <w:aliases w:val="текст Знак"/>
    <w:basedOn w:val="a0"/>
    <w:link w:val="a4"/>
    <w:semiHidden/>
    <w:locked/>
    <w:rsid w:val="008A0106"/>
    <w:rPr>
      <w:color w:val="000000"/>
      <w:sz w:val="24"/>
    </w:rPr>
  </w:style>
  <w:style w:type="paragraph" w:styleId="a4">
    <w:name w:val="Body Text Indent"/>
    <w:aliases w:val="текст"/>
    <w:basedOn w:val="a"/>
    <w:link w:val="a3"/>
    <w:semiHidden/>
    <w:unhideWhenUsed/>
    <w:rsid w:val="008A0106"/>
    <w:pPr>
      <w:snapToGrid w:val="0"/>
      <w:spacing w:before="40"/>
      <w:ind w:left="360"/>
    </w:pPr>
    <w:rPr>
      <w:rFonts w:asciiTheme="minorHAnsi" w:eastAsiaTheme="minorHAnsi" w:hAnsiTheme="minorHAnsi" w:cstheme="minorBidi"/>
      <w:color w:val="000000"/>
      <w:szCs w:val="22"/>
      <w:lang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8A0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8A01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2">
    <w:name w:val="Обычный2"/>
    <w:rsid w:val="00F412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Антониус</dc:creator>
  <cp:keywords/>
  <dc:description/>
  <cp:lastModifiedBy>Антон</cp:lastModifiedBy>
  <cp:revision>11</cp:revision>
  <dcterms:created xsi:type="dcterms:W3CDTF">2015-05-13T11:09:00Z</dcterms:created>
  <dcterms:modified xsi:type="dcterms:W3CDTF">2019-02-05T07:51:00Z</dcterms:modified>
</cp:coreProperties>
</file>