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C0" w:rsidRPr="00E737C0" w:rsidRDefault="00E737C0" w:rsidP="00E737C0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7546E"/>
          <w:sz w:val="34"/>
          <w:szCs w:val="34"/>
          <w:lang w:eastAsia="ru-RU"/>
        </w:rPr>
      </w:pPr>
      <w:r w:rsidRPr="00E737C0">
        <w:rPr>
          <w:rFonts w:ascii="Arial" w:eastAsia="Times New Roman" w:hAnsi="Arial" w:cs="Arial"/>
          <w:b/>
          <w:bCs/>
          <w:color w:val="07546E"/>
          <w:sz w:val="34"/>
          <w:szCs w:val="34"/>
          <w:bdr w:val="none" w:sz="0" w:space="0" w:color="auto" w:frame="1"/>
          <w:lang w:eastAsia="ru-RU"/>
        </w:rPr>
        <w:t>Экономическая устойчивость развития предприятий: классификация и ключевые факторы</w:t>
      </w:r>
    </w:p>
    <w:p w:rsidR="00E737C0" w:rsidRDefault="00E737C0"/>
    <w:tbl>
      <w:tblPr>
        <w:tblW w:w="960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00"/>
      </w:tblGrid>
      <w:tr w:rsidR="00E737C0" w:rsidRPr="00E737C0" w:rsidTr="00E737C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37C0" w:rsidRPr="00E737C0" w:rsidRDefault="00E737C0" w:rsidP="00E737C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Georgia" w:eastAsia="Times New Roman" w:hAnsi="Georgia" w:cs="Arial"/>
                <w:color w:val="663300"/>
                <w:sz w:val="45"/>
                <w:lang w:eastAsia="ru-RU"/>
              </w:rPr>
              <w:t>П</w:t>
            </w: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 xml:space="preserve">ринципы устойчивого развития, которые должны отображаться в концепции устойчивого развития любой страны, территории, региона или предприятия [4, с.113], предполагают отказ от практики ориентации процесса развития на традиционные экономические показатели, в частности на темпы и объемы роста валового внутреннего продукта. Возникает необходимость обеспечения в результате развития не только достижение определенных экономических сдвигов, но и экономическую стабильность, устойчивость. </w:t>
            </w:r>
            <w:proofErr w:type="gramStart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Ориентация на максимизацию прибыли объективно уже не может больше рассматриваться как основная движущая сила развития – развитие должно осуществляться с обязательным учетом кроме экономического еще и социального и экологического факторов.</w:t>
            </w:r>
            <w:proofErr w:type="gramEnd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 xml:space="preserve"> Это касается как развития общества в целом, так и развития экономики отдельных стран и экономики предприятий, формирующих потенциал развития экономики каждой страны.</w:t>
            </w:r>
          </w:p>
          <w:p w:rsidR="00E737C0" w:rsidRPr="00E737C0" w:rsidRDefault="00E737C0" w:rsidP="00E737C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 xml:space="preserve">Кроме этого в современном мире актуальной стала необходимость поступательной замены </w:t>
            </w:r>
            <w:proofErr w:type="spellStart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невозобновляемых</w:t>
            </w:r>
            <w:proofErr w:type="spellEnd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 xml:space="preserve"> ресурсов, которые используются в промышленных целях, </w:t>
            </w:r>
            <w:proofErr w:type="gramStart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возобновляемыми</w:t>
            </w:r>
            <w:proofErr w:type="gramEnd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 xml:space="preserve"> – задача, в которой важнейшая роль уделяется науке в процессе перехода к устойчивому развитию.</w:t>
            </w:r>
          </w:p>
          <w:p w:rsidR="00E737C0" w:rsidRPr="00E737C0" w:rsidRDefault="00E737C0" w:rsidP="00E737C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Решение вышеуказанных проблем – достаточно сложная задача, поскольку в его основе осознание экологической опасности и глубоких изменений в системе ценностных ориентаций, как в целом общества, так и каждого отдельного индивида и экономического субъекта. Целью данной статьи является исследование факторов, влияющих на обеспечение экономической устойчивости и развития современных предприятий в контексте актуализации концепции устойчивого развития.</w:t>
            </w:r>
          </w:p>
          <w:p w:rsidR="00E737C0" w:rsidRPr="00E737C0" w:rsidRDefault="00E737C0" w:rsidP="00E737C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В контексте устойчивого развития предприятия, необходимо установить совокупность факторов, которые влияют на его обеспечение, среди них предлагается определять:</w:t>
            </w:r>
          </w:p>
          <w:p w:rsidR="00E737C0" w:rsidRPr="00E737C0" w:rsidRDefault="00E737C0" w:rsidP="00E737C0">
            <w:pPr>
              <w:spacing w:after="0" w:line="320" w:lineRule="atLeast"/>
              <w:ind w:left="708"/>
              <w:jc w:val="both"/>
              <w:rPr>
                <w:rFonts w:ascii="Times New Roman" w:eastAsia="Times New Roman" w:hAnsi="Times New Roman" w:cs="Times New Roman"/>
                <w:color w:val="663300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E737C0">
              <w:rPr>
                <w:rFonts w:ascii="Arial" w:eastAsia="Times New Roman" w:hAnsi="Arial" w:cs="Arial"/>
                <w:b/>
                <w:bCs/>
                <w:color w:val="663300"/>
                <w:sz w:val="16"/>
                <w:szCs w:val="16"/>
                <w:bdr w:val="none" w:sz="0" w:space="0" w:color="auto" w:frame="1"/>
                <w:lang w:eastAsia="ru-RU"/>
              </w:rPr>
              <w:t>1. Факторы, которые влияют на социальную составляющую устойчивого развития предприятия.</w:t>
            </w:r>
          </w:p>
          <w:p w:rsidR="00E737C0" w:rsidRPr="00E737C0" w:rsidRDefault="00E737C0" w:rsidP="00E737C0">
            <w:pPr>
              <w:spacing w:after="0" w:line="320" w:lineRule="atLeast"/>
              <w:ind w:left="708"/>
              <w:jc w:val="both"/>
              <w:rPr>
                <w:rFonts w:ascii="Times New Roman" w:eastAsia="Times New Roman" w:hAnsi="Times New Roman" w:cs="Times New Roman"/>
                <w:color w:val="663300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E737C0">
              <w:rPr>
                <w:rFonts w:ascii="Arial" w:eastAsia="Times New Roman" w:hAnsi="Arial" w:cs="Arial"/>
                <w:b/>
                <w:bCs/>
                <w:color w:val="663300"/>
                <w:sz w:val="16"/>
                <w:szCs w:val="16"/>
                <w:bdr w:val="none" w:sz="0" w:space="0" w:color="auto" w:frame="1"/>
                <w:lang w:eastAsia="ru-RU"/>
              </w:rPr>
              <w:t>2. Факторы, которые влияют на экологическую составляющую устойчивого развития предприятия.</w:t>
            </w:r>
          </w:p>
          <w:p w:rsidR="00E737C0" w:rsidRPr="00E737C0" w:rsidRDefault="00E737C0" w:rsidP="00E737C0">
            <w:pPr>
              <w:spacing w:after="0" w:line="320" w:lineRule="atLeast"/>
              <w:ind w:left="708"/>
              <w:jc w:val="both"/>
              <w:rPr>
                <w:rFonts w:ascii="Times New Roman" w:eastAsia="Times New Roman" w:hAnsi="Times New Roman" w:cs="Times New Roman"/>
                <w:color w:val="663300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E737C0">
              <w:rPr>
                <w:rFonts w:ascii="Arial" w:eastAsia="Times New Roman" w:hAnsi="Arial" w:cs="Arial"/>
                <w:b/>
                <w:bCs/>
                <w:color w:val="663300"/>
                <w:sz w:val="16"/>
                <w:szCs w:val="16"/>
                <w:bdr w:val="none" w:sz="0" w:space="0" w:color="auto" w:frame="1"/>
                <w:lang w:eastAsia="ru-RU"/>
              </w:rPr>
              <w:t>3. Факторы, которые влияют на экономическую составляющую устойчивого развития предприятия.</w:t>
            </w:r>
          </w:p>
          <w:p w:rsidR="00E737C0" w:rsidRPr="00E737C0" w:rsidRDefault="00E737C0" w:rsidP="00E737C0">
            <w:pPr>
              <w:spacing w:after="120" w:line="320" w:lineRule="atLeast"/>
              <w:jc w:val="both"/>
              <w:rPr>
                <w:rFonts w:ascii="Arial" w:eastAsia="Times New Roman" w:hAnsi="Arial" w:cs="Arial"/>
                <w:color w:val="663300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E737C0" w:rsidRPr="00E737C0" w:rsidRDefault="00E737C0" w:rsidP="00E737C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21"/>
                <w:szCs w:val="21"/>
                <w:bdr w:val="none" w:sz="0" w:space="0" w:color="auto" w:frame="1"/>
                <w:lang w:eastAsia="ru-RU"/>
              </w:rPr>
            </w:pPr>
            <w:proofErr w:type="gramStart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Исходя из рыночного подхода к анализу функционирования экономики, а именно, считая рынок ресурсов системой социально-экономических отношений, которые обеспечивают распределение, использование и воссоздание производственных ресурсов на основе их купли-продажи [3, с. 78], можно сделать важное допущение о том, что ресурс становится фактором производства в тот же момент времени, когда осуществляется факт его покупки.</w:t>
            </w:r>
            <w:proofErr w:type="gramEnd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 xml:space="preserve"> На основе этого допущения проанализируем факторы роста, которые формируются эндогенно, внутренними рыночными механизмами и инструментами.</w:t>
            </w:r>
          </w:p>
          <w:p w:rsidR="00E737C0" w:rsidRPr="00E737C0" w:rsidRDefault="00E737C0" w:rsidP="00E737C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Хотя потребности непосредственно удовлетворяются как созданными человеком, так и имеющимися природными ресурсами, однако возможности для постоянного удовлетворения потребностей создаются лишь благодаря наличию в государстве отдельных ресурсов. Темпы экономического роста, его качество полностью устанавливаются факторами роста, то есть ресурсами, привлеченными в производство.</w:t>
            </w:r>
          </w:p>
          <w:p w:rsidR="00E737C0" w:rsidRPr="00E737C0" w:rsidRDefault="00E737C0" w:rsidP="00E737C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По мнению автора данной статьи, подход к анализу факторов устойчивого роста требует системной классификации факторов на основании рыночных категорий, данные факторы могут быть дифференцированы на три группы (</w:t>
            </w:r>
            <w:r w:rsidRPr="00E737C0">
              <w:rPr>
                <w:rFonts w:ascii="Arial" w:eastAsia="Times New Roman" w:hAnsi="Arial" w:cs="Arial"/>
                <w:b/>
                <w:bCs/>
                <w:color w:val="663300"/>
                <w:sz w:val="16"/>
                <w:szCs w:val="16"/>
                <w:bdr w:val="none" w:sz="0" w:space="0" w:color="auto" w:frame="1"/>
                <w:lang w:eastAsia="ru-RU"/>
              </w:rPr>
              <w:t>рис. 1</w:t>
            </w: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):</w:t>
            </w:r>
          </w:p>
          <w:p w:rsidR="00E737C0" w:rsidRPr="00E737C0" w:rsidRDefault="00E737C0" w:rsidP="00E737C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663300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21"/>
                <w:szCs w:val="21"/>
                <w:bdr w:val="none" w:sz="0" w:space="0" w:color="auto" w:frame="1"/>
                <w:lang w:eastAsia="ru-RU"/>
              </w:rPr>
              <w:t>факторы предложения;</w:t>
            </w:r>
          </w:p>
          <w:p w:rsidR="00E737C0" w:rsidRPr="00E737C0" w:rsidRDefault="00E737C0" w:rsidP="00E737C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663300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21"/>
                <w:szCs w:val="21"/>
                <w:bdr w:val="none" w:sz="0" w:space="0" w:color="auto" w:frame="1"/>
                <w:lang w:eastAsia="ru-RU"/>
              </w:rPr>
              <w:t>факторы спроса;</w:t>
            </w:r>
          </w:p>
          <w:p w:rsidR="00E737C0" w:rsidRPr="00E737C0" w:rsidRDefault="00E737C0" w:rsidP="00E737C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663300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21"/>
                <w:szCs w:val="21"/>
                <w:bdr w:val="none" w:sz="0" w:space="0" w:color="auto" w:frame="1"/>
                <w:lang w:eastAsia="ru-RU"/>
              </w:rPr>
              <w:t>факторы распределения и перераспределения.</w:t>
            </w:r>
          </w:p>
        </w:tc>
      </w:tr>
      <w:tr w:rsidR="00E737C0" w:rsidRPr="00E737C0" w:rsidTr="00E737C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37C0" w:rsidRPr="00E737C0" w:rsidRDefault="00E737C0" w:rsidP="00E737C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Именно факторы предложения определяют потенциальную возможность обеспечения экономического роста. Но следует различать способность к росту и реальный рост, сбалансированный, как одна из характеристик устойчивого развития, для чего важными являются две другие группы факторов (факторы спроса, факторы распределения и перераспределения).</w:t>
            </w:r>
          </w:p>
          <w:p w:rsidR="00E737C0" w:rsidRPr="00E737C0" w:rsidRDefault="00E737C0" w:rsidP="00E737C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Заметим, что факторы предложения и спроса взаимоувязаны. Например, безработица замедляет темпы накопления капитала, уменьшает поступление инвестиций и замедляет расширение производства. И наоборот, низкие темпы привлечения инвестиций могут стать главной причиной безработицы.</w:t>
            </w:r>
          </w:p>
        </w:tc>
      </w:tr>
      <w:tr w:rsidR="00E737C0" w:rsidRPr="00E737C0" w:rsidTr="00E737C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390"/>
            </w:tblGrid>
            <w:tr w:rsidR="00E737C0" w:rsidRPr="00E737C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>
                        <wp:extent cx="5330190" cy="5798820"/>
                        <wp:effectExtent l="0" t="0" r="0" b="0"/>
                        <wp:docPr id="1" name="Рисунок 1" descr="http://www.nauteh-journal.ru/images/article/ep/12_03/p02_0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nauteh-journal.ru/images/article/ep/12_03/p02_0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0190" cy="5798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737C0" w:rsidRPr="00E737C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Рис. 1. Классификация факторов устойчивого развития предприятий</w:t>
                  </w:r>
                </w:p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на основании рыночных категорий спроса и предложения</w:t>
                  </w:r>
                </w:p>
              </w:tc>
            </w:tr>
          </w:tbl>
          <w:p w:rsidR="00E737C0" w:rsidRPr="00E737C0" w:rsidRDefault="00E737C0" w:rsidP="00E737C0">
            <w:pPr>
              <w:spacing w:after="0" w:line="320" w:lineRule="atLeast"/>
              <w:rPr>
                <w:rFonts w:ascii="Arial" w:eastAsia="Times New Roman" w:hAnsi="Arial" w:cs="Arial"/>
                <w:color w:val="663300"/>
                <w:sz w:val="23"/>
                <w:szCs w:val="23"/>
                <w:lang w:eastAsia="ru-RU"/>
              </w:rPr>
            </w:pPr>
          </w:p>
        </w:tc>
      </w:tr>
      <w:tr w:rsidR="00E737C0" w:rsidRPr="00E737C0" w:rsidTr="00E737C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37C0" w:rsidRPr="00E737C0" w:rsidRDefault="00E737C0" w:rsidP="00E737C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23"/>
                <w:szCs w:val="23"/>
                <w:lang w:eastAsia="ru-RU"/>
              </w:rPr>
            </w:pPr>
            <w:proofErr w:type="gramStart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Исследуя проблему типологии факторов устойчивого развития предприятий автор считает</w:t>
            </w:r>
            <w:proofErr w:type="gramEnd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 xml:space="preserve"> важным обратиться к экономической теории, которая традиционно выделяет три группы факторов производства[2, с.450]: естественные, труд, капитал. Автор, на основании исследования работ по проблеме устойчивого развития, считает </w:t>
            </w:r>
            <w:proofErr w:type="gramStart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необходимым</w:t>
            </w:r>
            <w:proofErr w:type="gramEnd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 xml:space="preserve"> дополнить данный перечень факторов следующими: инновации и менеджмент, информация, экология (</w:t>
            </w:r>
            <w:r w:rsidRPr="00E737C0">
              <w:rPr>
                <w:rFonts w:ascii="Arial" w:eastAsia="Times New Roman" w:hAnsi="Arial" w:cs="Arial"/>
                <w:b/>
                <w:bCs/>
                <w:color w:val="663300"/>
                <w:sz w:val="16"/>
                <w:szCs w:val="16"/>
                <w:bdr w:val="none" w:sz="0" w:space="0" w:color="auto" w:frame="1"/>
                <w:lang w:eastAsia="ru-RU"/>
              </w:rPr>
              <w:t>табл. 1</w:t>
            </w: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).</w:t>
            </w:r>
          </w:p>
        </w:tc>
      </w:tr>
      <w:tr w:rsidR="00E737C0" w:rsidRPr="00E737C0" w:rsidTr="00E737C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37C0" w:rsidRPr="00E737C0" w:rsidRDefault="00E737C0" w:rsidP="00E737C0">
            <w:pPr>
              <w:spacing w:after="0" w:line="320" w:lineRule="atLeast"/>
              <w:rPr>
                <w:rFonts w:ascii="Times New Roman" w:eastAsia="Times New Roman" w:hAnsi="Times New Roman" w:cs="Times New Roman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bdr w:val="none" w:sz="0" w:space="0" w:color="auto" w:frame="1"/>
                <w:lang w:eastAsia="ru-RU"/>
              </w:rPr>
              <w:lastRenderedPageBreak/>
              <w:t>Таблица 1.</w:t>
            </w:r>
            <w:r w:rsidRPr="00E737C0">
              <w:rPr>
                <w:rFonts w:ascii="Arial" w:eastAsia="Times New Roman" w:hAnsi="Arial" w:cs="Arial"/>
                <w:b/>
                <w:bCs/>
                <w:color w:val="333333"/>
                <w:sz w:val="16"/>
                <w:lang w:eastAsia="ru-RU"/>
              </w:rPr>
              <w:t> </w:t>
            </w:r>
            <w:r w:rsidRPr="00E737C0">
              <w:rPr>
                <w:rFonts w:ascii="Arial" w:eastAsia="Times New Roman" w:hAnsi="Arial" w:cs="Arial"/>
                <w:color w:val="333333"/>
                <w:sz w:val="16"/>
                <w:szCs w:val="16"/>
                <w:bdr w:val="none" w:sz="0" w:space="0" w:color="auto" w:frame="1"/>
                <w:lang w:eastAsia="ru-RU"/>
              </w:rPr>
              <w:t>Типология факторов устойчивого развития предприятий в соответствии с группами факторов производства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635"/>
              <w:gridCol w:w="2188"/>
              <w:gridCol w:w="2850"/>
              <w:gridCol w:w="2697"/>
            </w:tblGrid>
            <w:tr w:rsidR="00E737C0" w:rsidRPr="00E737C0">
              <w:trPr>
                <w:trHeight w:val="851"/>
                <w:jc w:val="center"/>
              </w:trPr>
              <w:tc>
                <w:tcPr>
                  <w:tcW w:w="172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BDBD2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Факторы устойчивого развития</w:t>
                  </w:r>
                </w:p>
              </w:tc>
              <w:tc>
                <w:tcPr>
                  <w:tcW w:w="2353" w:type="dxa"/>
                  <w:tcBorders>
                    <w:top w:val="single" w:sz="8" w:space="0" w:color="auto"/>
                    <w:left w:val="outset" w:sz="6" w:space="0" w:color="FFFFFF"/>
                    <w:bottom w:val="single" w:sz="8" w:space="0" w:color="auto"/>
                    <w:right w:val="single" w:sz="8" w:space="0" w:color="auto"/>
                  </w:tcBorders>
                  <w:shd w:val="clear" w:color="auto" w:fill="DBDBD2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Основные показатели измерения</w:t>
                  </w:r>
                </w:p>
              </w:tc>
              <w:tc>
                <w:tcPr>
                  <w:tcW w:w="3124" w:type="dxa"/>
                  <w:tcBorders>
                    <w:top w:val="single" w:sz="8" w:space="0" w:color="auto"/>
                    <w:left w:val="outset" w:sz="6" w:space="0" w:color="FFFFFF"/>
                    <w:bottom w:val="single" w:sz="8" w:space="0" w:color="auto"/>
                    <w:right w:val="single" w:sz="8" w:space="0" w:color="auto"/>
                  </w:tcBorders>
                  <w:shd w:val="clear" w:color="auto" w:fill="DBDBD2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Показатели эффективности развития по соответствующему</w:t>
                  </w:r>
                  <w:r w:rsidRPr="00E737C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br/>
                    <w:t>фактору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outset" w:sz="6" w:space="0" w:color="FFFFFF"/>
                    <w:bottom w:val="single" w:sz="8" w:space="0" w:color="auto"/>
                    <w:right w:val="single" w:sz="8" w:space="0" w:color="auto"/>
                  </w:tcBorders>
                  <w:shd w:val="clear" w:color="auto" w:fill="DBDBD2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Пути обеспечения устойчивого развития по соответствующему</w:t>
                  </w:r>
                  <w:r w:rsidRPr="00E737C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br/>
                    <w:t>фактору (пример)</w:t>
                  </w:r>
                </w:p>
              </w:tc>
            </w:tr>
            <w:tr w:rsidR="00E737C0" w:rsidRPr="00E737C0">
              <w:trPr>
                <w:jc w:val="center"/>
              </w:trPr>
              <w:tc>
                <w:tcPr>
                  <w:tcW w:w="1729" w:type="dxa"/>
                  <w:tcBorders>
                    <w:top w:val="outset" w:sz="6" w:space="0" w:color="FFFFFF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Естественные</w:t>
                  </w:r>
                </w:p>
              </w:tc>
              <w:tc>
                <w:tcPr>
                  <w:tcW w:w="2353" w:type="dxa"/>
                  <w:tcBorders>
                    <w:top w:val="outset" w:sz="6" w:space="0" w:color="FFFFFF"/>
                    <w:left w:val="outset" w:sz="6" w:space="0" w:color="FFFFFF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Объемы используемых ресурсов</w:t>
                  </w:r>
                </w:p>
              </w:tc>
              <w:tc>
                <w:tcPr>
                  <w:tcW w:w="3124" w:type="dxa"/>
                  <w:tcBorders>
                    <w:top w:val="outset" w:sz="6" w:space="0" w:color="FFFFFF"/>
                    <w:left w:val="outset" w:sz="6" w:space="0" w:color="FFFFFF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Ресурсоемкость продукции</w:t>
                  </w:r>
                </w:p>
              </w:tc>
              <w:tc>
                <w:tcPr>
                  <w:tcW w:w="2880" w:type="dxa"/>
                  <w:tcBorders>
                    <w:top w:val="outset" w:sz="6" w:space="0" w:color="FFFFFF"/>
                    <w:left w:val="outset" w:sz="6" w:space="0" w:color="FFFFFF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proofErr w:type="spellStart"/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Реинжиниринг</w:t>
                  </w:r>
                  <w:proofErr w:type="spellEnd"/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 xml:space="preserve">, программы повышения </w:t>
                  </w:r>
                  <w:proofErr w:type="spellStart"/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ресурсоэффективности</w:t>
                  </w:r>
                  <w:proofErr w:type="spellEnd"/>
                </w:p>
              </w:tc>
            </w:tr>
            <w:tr w:rsidR="00E737C0" w:rsidRPr="00E737C0">
              <w:trPr>
                <w:jc w:val="center"/>
              </w:trPr>
              <w:tc>
                <w:tcPr>
                  <w:tcW w:w="1729" w:type="dxa"/>
                  <w:tcBorders>
                    <w:top w:val="outset" w:sz="6" w:space="0" w:color="FFFFFF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Труд</w:t>
                  </w:r>
                </w:p>
              </w:tc>
              <w:tc>
                <w:tcPr>
                  <w:tcW w:w="2353" w:type="dxa"/>
                  <w:tcBorders>
                    <w:top w:val="outset" w:sz="6" w:space="0" w:color="FFFFFF"/>
                    <w:left w:val="outset" w:sz="6" w:space="0" w:color="FFFFFF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Численность занятого населения</w:t>
                  </w:r>
                </w:p>
              </w:tc>
              <w:tc>
                <w:tcPr>
                  <w:tcW w:w="3124" w:type="dxa"/>
                  <w:tcBorders>
                    <w:top w:val="outset" w:sz="6" w:space="0" w:color="FFFFFF"/>
                    <w:left w:val="outset" w:sz="6" w:space="0" w:color="FFFFFF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Производительность труда</w:t>
                  </w:r>
                </w:p>
              </w:tc>
              <w:tc>
                <w:tcPr>
                  <w:tcW w:w="2880" w:type="dxa"/>
                  <w:tcBorders>
                    <w:top w:val="outset" w:sz="6" w:space="0" w:color="FFFFFF"/>
                    <w:left w:val="outset" w:sz="6" w:space="0" w:color="FFFFFF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Повышение уровня образования, здравоохранения, организации труда</w:t>
                  </w:r>
                </w:p>
              </w:tc>
            </w:tr>
            <w:tr w:rsidR="00E737C0" w:rsidRPr="00E737C0">
              <w:trPr>
                <w:jc w:val="center"/>
              </w:trPr>
              <w:tc>
                <w:tcPr>
                  <w:tcW w:w="1729" w:type="dxa"/>
                  <w:tcBorders>
                    <w:top w:val="outset" w:sz="6" w:space="0" w:color="FFFFFF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Капитал</w:t>
                  </w:r>
                </w:p>
              </w:tc>
              <w:tc>
                <w:tcPr>
                  <w:tcW w:w="2353" w:type="dxa"/>
                  <w:tcBorders>
                    <w:top w:val="outset" w:sz="6" w:space="0" w:color="FFFFFF"/>
                    <w:left w:val="outset" w:sz="6" w:space="0" w:color="FFFFFF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Стоимость привлеченного капитала</w:t>
                  </w:r>
                </w:p>
              </w:tc>
              <w:tc>
                <w:tcPr>
                  <w:tcW w:w="3124" w:type="dxa"/>
                  <w:tcBorders>
                    <w:top w:val="outset" w:sz="6" w:space="0" w:color="FFFFFF"/>
                    <w:left w:val="outset" w:sz="6" w:space="0" w:color="FFFFFF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Капиталоотдача</w:t>
                  </w:r>
                </w:p>
              </w:tc>
              <w:tc>
                <w:tcPr>
                  <w:tcW w:w="2880" w:type="dxa"/>
                  <w:tcBorders>
                    <w:top w:val="outset" w:sz="6" w:space="0" w:color="FFFFFF"/>
                    <w:left w:val="outset" w:sz="6" w:space="0" w:color="FFFFFF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Совершенствование организации производства</w:t>
                  </w:r>
                </w:p>
              </w:tc>
            </w:tr>
            <w:tr w:rsidR="00E737C0" w:rsidRPr="00E737C0">
              <w:trPr>
                <w:jc w:val="center"/>
              </w:trPr>
              <w:tc>
                <w:tcPr>
                  <w:tcW w:w="1729" w:type="dxa"/>
                  <w:tcBorders>
                    <w:top w:val="outset" w:sz="6" w:space="0" w:color="FFFFFF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Инновации и менеджмент</w:t>
                  </w:r>
                </w:p>
              </w:tc>
              <w:tc>
                <w:tcPr>
                  <w:tcW w:w="2353" w:type="dxa"/>
                  <w:tcBorders>
                    <w:top w:val="outset" w:sz="6" w:space="0" w:color="FFFFFF"/>
                    <w:left w:val="outset" w:sz="6" w:space="0" w:color="FFFFFF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 xml:space="preserve">Расходы на новую технику, технологии, включая передовые </w:t>
                  </w:r>
                  <w:proofErr w:type="spellStart"/>
                  <w:proofErr w:type="gramStart"/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бизнес-технологии</w:t>
                  </w:r>
                  <w:proofErr w:type="spellEnd"/>
                  <w:proofErr w:type="gramEnd"/>
                </w:p>
              </w:tc>
              <w:tc>
                <w:tcPr>
                  <w:tcW w:w="3124" w:type="dxa"/>
                  <w:tcBorders>
                    <w:top w:val="outset" w:sz="6" w:space="0" w:color="FFFFFF"/>
                    <w:left w:val="outset" w:sz="6" w:space="0" w:color="FFFFFF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Эффективность производства</w:t>
                  </w:r>
                </w:p>
              </w:tc>
              <w:tc>
                <w:tcPr>
                  <w:tcW w:w="2880" w:type="dxa"/>
                  <w:tcBorders>
                    <w:top w:val="outset" w:sz="6" w:space="0" w:color="FFFFFF"/>
                    <w:left w:val="outset" w:sz="6" w:space="0" w:color="FFFFFF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Развитие научных исследований, внедрения инноваций в производство</w:t>
                  </w:r>
                </w:p>
              </w:tc>
            </w:tr>
            <w:tr w:rsidR="00E737C0" w:rsidRPr="00E737C0">
              <w:trPr>
                <w:jc w:val="center"/>
              </w:trPr>
              <w:tc>
                <w:tcPr>
                  <w:tcW w:w="1729" w:type="dxa"/>
                  <w:tcBorders>
                    <w:top w:val="outset" w:sz="6" w:space="0" w:color="FFFFFF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Информация</w:t>
                  </w:r>
                </w:p>
              </w:tc>
              <w:tc>
                <w:tcPr>
                  <w:tcW w:w="2353" w:type="dxa"/>
                  <w:tcBorders>
                    <w:top w:val="outset" w:sz="6" w:space="0" w:color="FFFFFF"/>
                    <w:left w:val="outset" w:sz="6" w:space="0" w:color="FFFFFF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Стоимость информационных систем и программного обеспечения</w:t>
                  </w:r>
                </w:p>
              </w:tc>
              <w:tc>
                <w:tcPr>
                  <w:tcW w:w="3124" w:type="dxa"/>
                  <w:tcBorders>
                    <w:top w:val="outset" w:sz="6" w:space="0" w:color="FFFFFF"/>
                    <w:left w:val="outset" w:sz="6" w:space="0" w:color="FFFFFF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Скорость внедрения инноваций на базе информационных систем</w:t>
                  </w:r>
                </w:p>
              </w:tc>
              <w:tc>
                <w:tcPr>
                  <w:tcW w:w="2880" w:type="dxa"/>
                  <w:tcBorders>
                    <w:top w:val="outset" w:sz="6" w:space="0" w:color="FFFFFF"/>
                    <w:left w:val="outset" w:sz="6" w:space="0" w:color="FFFFFF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Совершенствование информационных систем предприятия, развитие коммуникаций, обмена знаниями и опытом</w:t>
                  </w:r>
                </w:p>
              </w:tc>
            </w:tr>
            <w:tr w:rsidR="00E737C0" w:rsidRPr="00E737C0">
              <w:trPr>
                <w:jc w:val="center"/>
              </w:trPr>
              <w:tc>
                <w:tcPr>
                  <w:tcW w:w="1729" w:type="dxa"/>
                  <w:tcBorders>
                    <w:top w:val="outset" w:sz="6" w:space="0" w:color="FFFFFF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Экология</w:t>
                  </w:r>
                </w:p>
              </w:tc>
              <w:tc>
                <w:tcPr>
                  <w:tcW w:w="2353" w:type="dxa"/>
                  <w:tcBorders>
                    <w:top w:val="outset" w:sz="6" w:space="0" w:color="FFFFFF"/>
                    <w:left w:val="outset" w:sz="6" w:space="0" w:color="FFFFFF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Количество выбросов в атмосферу</w:t>
                  </w:r>
                </w:p>
              </w:tc>
              <w:tc>
                <w:tcPr>
                  <w:tcW w:w="3124" w:type="dxa"/>
                  <w:tcBorders>
                    <w:top w:val="outset" w:sz="6" w:space="0" w:color="FFFFFF"/>
                    <w:left w:val="outset" w:sz="6" w:space="0" w:color="FFFFFF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Динамика загрязнения окружающей среды</w:t>
                  </w:r>
                </w:p>
              </w:tc>
              <w:tc>
                <w:tcPr>
                  <w:tcW w:w="2880" w:type="dxa"/>
                  <w:tcBorders>
                    <w:top w:val="outset" w:sz="6" w:space="0" w:color="FFFFFF"/>
                    <w:left w:val="outset" w:sz="6" w:space="0" w:color="FFFFFF"/>
                    <w:bottom w:val="single" w:sz="8" w:space="0" w:color="auto"/>
                    <w:right w:val="single" w:sz="8" w:space="0" w:color="auto"/>
                  </w:tcBorders>
                  <w:shd w:val="clear" w:color="auto" w:fill="EFEFEB"/>
                  <w:tcMar>
                    <w:top w:w="0" w:type="dxa"/>
                    <w:left w:w="107" w:type="dxa"/>
                    <w:bottom w:w="0" w:type="dxa"/>
                    <w:right w:w="107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 xml:space="preserve">Внедрение программ ресурсосбережения, повышение </w:t>
                  </w:r>
                  <w:proofErr w:type="spellStart"/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ресурсо-эффективности</w:t>
                  </w:r>
                  <w:proofErr w:type="spellEnd"/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, ограничение негативного влияния на окружающую среду</w:t>
                  </w:r>
                </w:p>
              </w:tc>
            </w:tr>
          </w:tbl>
          <w:p w:rsidR="00E737C0" w:rsidRPr="00E737C0" w:rsidRDefault="00E737C0" w:rsidP="00E737C0">
            <w:pPr>
              <w:spacing w:after="0" w:line="320" w:lineRule="atLeast"/>
              <w:jc w:val="center"/>
              <w:rPr>
                <w:rFonts w:ascii="Arial" w:eastAsia="Times New Roman" w:hAnsi="Arial" w:cs="Arial"/>
                <w:color w:val="663300"/>
                <w:sz w:val="23"/>
                <w:szCs w:val="23"/>
                <w:lang w:eastAsia="ru-RU"/>
              </w:rPr>
            </w:pPr>
          </w:p>
        </w:tc>
      </w:tr>
      <w:tr w:rsidR="00E737C0" w:rsidRPr="00E737C0" w:rsidTr="00E737C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37C0" w:rsidRPr="00E737C0" w:rsidRDefault="00E737C0" w:rsidP="00E737C0">
            <w:pPr>
              <w:spacing w:after="0" w:line="320" w:lineRule="atLeast"/>
              <w:rPr>
                <w:rFonts w:ascii="Arial" w:eastAsia="Times New Roman" w:hAnsi="Arial" w:cs="Arial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23"/>
                <w:szCs w:val="23"/>
                <w:lang w:eastAsia="ru-RU"/>
              </w:rPr>
              <w:t> </w:t>
            </w:r>
          </w:p>
        </w:tc>
      </w:tr>
      <w:tr w:rsidR="00E737C0" w:rsidRPr="00E737C0" w:rsidTr="00E737C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37C0" w:rsidRPr="00E737C0" w:rsidRDefault="00E737C0" w:rsidP="00E737C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Естественные факторы – это совокупность природных ресурсов (земля, энергетические ресурсы, неэнергетические ресурсы, водные, воздушные и тому подобное), привлеченных в процесс производства.</w:t>
            </w:r>
          </w:p>
          <w:p w:rsidR="00E737C0" w:rsidRPr="00E737C0" w:rsidRDefault="00E737C0" w:rsidP="00E737C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Труд – осознанная деятельность человека, направленная на создание необходимых для удовлетворения личных и общественных потребностей, материальных и духовных благ, а также другая деятельность, предопределенная общественными потребностями. Считается, что в процессе труда происходит потребление рабочей силы, а также развитие и совершенствование самого человека благодаря накоплению знаний, опыта, повышению квалификации. Чем более квалифицированный труд человека, тем выше его капитал, а соответственно и доход с этого капитала.</w:t>
            </w:r>
          </w:p>
          <w:p w:rsidR="00E737C0" w:rsidRPr="00E737C0" w:rsidRDefault="00E737C0" w:rsidP="00E737C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Капитал образуют товары длительного пользования, предназначенные для производства других товаров (материальные и финансовые ресурсы в системе факторов производства), их техническое состояние постоянно совершенствуется, что в свою очередь влияет на общую результативность производственного процесса и его целесообразность.</w:t>
            </w:r>
          </w:p>
          <w:p w:rsidR="00E737C0" w:rsidRPr="00E737C0" w:rsidRDefault="00E737C0" w:rsidP="00E737C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В современных условиях приобретает большое значение четвертый фактор – фактор инноваций и менеджмента, который является особенной формой человеческого капитала, фундаментом которого является использование интеллектуальных возможностей, изобретательности и учета риска в организации производства и представляет собой деятельность по координации и комбинированию всех других факторов производства с целью создания благ и услуг.</w:t>
            </w:r>
          </w:p>
          <w:p w:rsidR="00E737C0" w:rsidRPr="00E737C0" w:rsidRDefault="00E737C0" w:rsidP="00E737C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23"/>
                <w:szCs w:val="23"/>
                <w:lang w:eastAsia="ru-RU"/>
              </w:rPr>
            </w:pPr>
            <w:proofErr w:type="gramStart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С точки зрения концепции устойчивого развития автор выделяет такие факторы устойчивого развития, как информация и экология, характеризующие как современные тенденции перехода общества от постиндустриального к информационному, а также важную компоненту именно устойчивого развития, определяемую концепцией устойчивого развития – экологию.</w:t>
            </w:r>
            <w:proofErr w:type="gramEnd"/>
          </w:p>
          <w:p w:rsidR="00E737C0" w:rsidRPr="00E737C0" w:rsidRDefault="00E737C0" w:rsidP="00E737C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Таким образом, три базовых компоненты устойчивого (</w:t>
            </w:r>
            <w:proofErr w:type="spellStart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социо-эколого-экономического</w:t>
            </w:r>
            <w:proofErr w:type="spellEnd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) развития характеризуются следующими факторами устойчивого развития:</w:t>
            </w:r>
          </w:p>
          <w:p w:rsidR="00E737C0" w:rsidRPr="00E737C0" w:rsidRDefault="00E737C0" w:rsidP="00E737C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«социальное» развитие – труд;</w:t>
            </w:r>
          </w:p>
          <w:p w:rsidR="00E737C0" w:rsidRPr="00E737C0" w:rsidRDefault="00E737C0" w:rsidP="00E737C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«экологическое» развитие – естественные факторы и экология;</w:t>
            </w:r>
          </w:p>
          <w:p w:rsidR="00E737C0" w:rsidRPr="00E737C0" w:rsidRDefault="00E737C0" w:rsidP="00E737C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eastAsia="Times New Roman" w:hAnsi="Arial" w:cs="Arial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«экономическое» развитие – капитал, инновации и менеджмент, информация.</w:t>
            </w:r>
          </w:p>
          <w:p w:rsidR="00E737C0" w:rsidRPr="00E737C0" w:rsidRDefault="00E737C0" w:rsidP="00E737C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Times New Roman" w:eastAsia="Times New Roman" w:hAnsi="Times New Roman" w:cs="Times New Roman"/>
                <w:color w:val="663300"/>
                <w:sz w:val="23"/>
                <w:szCs w:val="23"/>
                <w:lang w:eastAsia="ru-RU"/>
              </w:rPr>
              <w:lastRenderedPageBreak/>
              <w:t> </w:t>
            </w:r>
          </w:p>
        </w:tc>
      </w:tr>
      <w:tr w:rsidR="00E737C0" w:rsidRPr="00E737C0" w:rsidTr="00E737C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37C0" w:rsidRPr="00E737C0" w:rsidRDefault="00E737C0" w:rsidP="00E737C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23"/>
                <w:szCs w:val="23"/>
                <w:lang w:eastAsia="ru-RU"/>
              </w:rPr>
            </w:pPr>
            <w:proofErr w:type="gramStart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Залогом выживания и основой стабильности состояния предприятия служит его устойчивость, на которую влияют разные факторы: положение предприятия на финансовом рынке; выпуск качественной продукции, которая имеет спрос; потенциал предприятия в деловом сотрудничестве; степень зависимости от внешних кредиторов и инвесторов; наличие неплатежеспособных кредиторов; эффективность хозяйственных и финансовых операций и т.д. [5, с. 189].</w:t>
            </w:r>
            <w:proofErr w:type="gramEnd"/>
          </w:p>
          <w:p w:rsidR="00E737C0" w:rsidRPr="00E737C0" w:rsidRDefault="00E737C0" w:rsidP="00E737C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Факторами постоянства экономического развития предприятия является также ряд угроз и возможностей внешней и внутренней среды. Важными показателями являются: политическое положение, рациональное использование естественно-ресурсного производственного потенциала предприятия, результаты рыночного реформирования отношений собственности, улучшения условий и среды жизнедеятельности населения, сохранения экологической безопасности территории предприятия. Такое разнообразие факторов обуславливает необходимость дифференцирования экономической устойчивости предприятия по видам (</w:t>
            </w:r>
            <w:r w:rsidRPr="00E737C0">
              <w:rPr>
                <w:rFonts w:ascii="Arial" w:eastAsia="Times New Roman" w:hAnsi="Arial" w:cs="Arial"/>
                <w:b/>
                <w:bCs/>
                <w:color w:val="663300"/>
                <w:sz w:val="16"/>
                <w:szCs w:val="16"/>
                <w:bdr w:val="none" w:sz="0" w:space="0" w:color="auto" w:frame="1"/>
                <w:lang w:eastAsia="ru-RU"/>
              </w:rPr>
              <w:t>рис. 2</w:t>
            </w: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, с использованием материалов [3, с.8]).</w:t>
            </w:r>
          </w:p>
        </w:tc>
      </w:tr>
      <w:tr w:rsidR="00E737C0" w:rsidRPr="00E737C0" w:rsidTr="00E737C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390"/>
            </w:tblGrid>
            <w:tr w:rsidR="00E737C0" w:rsidRPr="00E737C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3"/>
                      <w:szCs w:val="23"/>
                      <w:lang w:eastAsia="ru-RU"/>
                    </w:rPr>
                    <w:drawing>
                      <wp:inline distT="0" distB="0" distL="0" distR="0">
                        <wp:extent cx="5330190" cy="3568700"/>
                        <wp:effectExtent l="0" t="0" r="0" b="0"/>
                        <wp:docPr id="2" name="Рисунок 2" descr="http://www.nauteh-journal.ru/images/article/ep/12_03/p02_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nauteh-journal.ru/images/article/ep/12_03/p02_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0190" cy="3568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737C0" w:rsidRPr="00E737C0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Рис. 2. Классификация экономической устойчивости</w:t>
                  </w: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lang w:eastAsia="ru-RU"/>
                    </w:rPr>
                    <w:t> </w:t>
                  </w:r>
                  <w:r w:rsidRPr="00E737C0">
                    <w:rPr>
                      <w:rFonts w:ascii="Arial" w:eastAsia="Times New Roman" w:hAnsi="Arial" w:cs="Arial"/>
                      <w:color w:val="333333"/>
                      <w:sz w:val="19"/>
                      <w:szCs w:val="19"/>
                      <w:bdr w:val="none" w:sz="0" w:space="0" w:color="auto" w:frame="1"/>
                      <w:lang w:eastAsia="ru-RU"/>
                    </w:rPr>
                    <w:t> </w:t>
                  </w: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предприятий</w:t>
                  </w:r>
                </w:p>
                <w:p w:rsidR="00E737C0" w:rsidRPr="00E737C0" w:rsidRDefault="00E737C0" w:rsidP="00E737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  <w:r w:rsidRPr="00E737C0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bdr w:val="none" w:sz="0" w:space="0" w:color="auto" w:frame="1"/>
                      <w:lang w:eastAsia="ru-RU"/>
                    </w:rPr>
                    <w:t>в зависимости от влияющих на нее факторов</w:t>
                  </w:r>
                </w:p>
              </w:tc>
            </w:tr>
          </w:tbl>
          <w:p w:rsidR="00E737C0" w:rsidRPr="00E737C0" w:rsidRDefault="00E737C0" w:rsidP="00E737C0">
            <w:pPr>
              <w:spacing w:after="0" w:line="320" w:lineRule="atLeast"/>
              <w:rPr>
                <w:rFonts w:ascii="Arial" w:eastAsia="Times New Roman" w:hAnsi="Arial" w:cs="Arial"/>
                <w:color w:val="663300"/>
                <w:sz w:val="23"/>
                <w:szCs w:val="23"/>
                <w:lang w:eastAsia="ru-RU"/>
              </w:rPr>
            </w:pPr>
          </w:p>
        </w:tc>
      </w:tr>
      <w:tr w:rsidR="00E737C0" w:rsidRPr="00E737C0" w:rsidTr="00E737C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37C0" w:rsidRPr="00E737C0" w:rsidRDefault="00E737C0" w:rsidP="00E737C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Факторы устойчивого развития предприятия, по мнению автора данной статьи, следует изучать в таких агрегированных направлениях:</w:t>
            </w:r>
          </w:p>
          <w:p w:rsidR="00E737C0" w:rsidRPr="00E737C0" w:rsidRDefault="00E737C0" w:rsidP="00E737C0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глобальные условия (состояние мирового хозяйства, глобализация экономики, внешние угрозы, участие в трансграничном и мировом сотрудничестве, региональных интеграциях);</w:t>
            </w:r>
          </w:p>
          <w:p w:rsidR="00E737C0" w:rsidRPr="00E737C0" w:rsidRDefault="00E737C0" w:rsidP="00E737C0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663300"/>
                <w:sz w:val="23"/>
                <w:szCs w:val="23"/>
                <w:lang w:eastAsia="ru-RU"/>
              </w:rPr>
            </w:pPr>
            <w:proofErr w:type="spellStart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увеществленный</w:t>
            </w:r>
            <w:proofErr w:type="spellEnd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, физический капитал (количество и качество земли, объем, структура, состояние и эффективность основных фондов и т.п.);</w:t>
            </w:r>
          </w:p>
          <w:p w:rsidR="00E737C0" w:rsidRPr="00E737C0" w:rsidRDefault="00E737C0" w:rsidP="00E737C0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человеческий капитал (численность и структура населения, структура занятости, культурный и профессиональный уровень населения);</w:t>
            </w:r>
          </w:p>
          <w:p w:rsidR="00E737C0" w:rsidRPr="00E737C0" w:rsidRDefault="00E737C0" w:rsidP="00E737C0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финансовые ресурсы предприятия;</w:t>
            </w:r>
          </w:p>
          <w:p w:rsidR="00E737C0" w:rsidRPr="00E737C0" w:rsidRDefault="00E737C0" w:rsidP="00E737C0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совершенство рыночных отношений (уровень концентрации, инфраструктура рынка, уровень приватизации, уровень государственного регулирования);</w:t>
            </w:r>
          </w:p>
          <w:p w:rsidR="00E737C0" w:rsidRPr="00E737C0" w:rsidRDefault="00E737C0" w:rsidP="00E737C0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 xml:space="preserve">неэкономичные факторы (политическая, </w:t>
            </w:r>
            <w:proofErr w:type="spellStart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социокультурная</w:t>
            </w:r>
            <w:proofErr w:type="spellEnd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 xml:space="preserve"> среда).</w:t>
            </w:r>
          </w:p>
          <w:p w:rsidR="00E737C0" w:rsidRPr="00E737C0" w:rsidRDefault="00E737C0" w:rsidP="00E737C0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Процесс устойчивого экономического развития, равно как и уровень конкурентоспособности национальной экономики зависит от таких групп факторов </w:t>
            </w:r>
            <w:proofErr w:type="spellStart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макроуровня</w:t>
            </w:r>
            <w:proofErr w:type="spellEnd"/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E737C0" w:rsidRPr="00E737C0" w:rsidRDefault="00E737C0" w:rsidP="00E737C0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уровня обеспечения экономики естественными, трудовыми, производственными, информационными и другими видами ресурсов;</w:t>
            </w:r>
          </w:p>
          <w:p w:rsidR="00E737C0" w:rsidRPr="00E737C0" w:rsidRDefault="00E737C0" w:rsidP="00E737C0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степени эффективности реализации государством демографической, инвестиционной, инновационной и регуляторной политики, благодаря которой в стране оптимизируется демографическая структура населения и создается регуляторная среда, которая стимулирует бизнес к эффективному функционированию, а другие страны и предприятия к инвестированию в перспективные отрасли национальной экономики;</w:t>
            </w:r>
          </w:p>
          <w:p w:rsidR="00E737C0" w:rsidRPr="00E737C0" w:rsidRDefault="00E737C0" w:rsidP="00E737C0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t>возможности владельцев бизнеса реализовать конкурентные преимущества существующего ресурсного потенциала и регуляторной среды с целью имплементировать тот или тот тип интенсивного экономического воспроизводства и достичь на этой основе высокого уровня эффективности и, в конце концов, устойчивого экономического развития.</w:t>
            </w:r>
          </w:p>
        </w:tc>
      </w:tr>
      <w:tr w:rsidR="00E737C0" w:rsidRPr="00E737C0" w:rsidTr="00E737C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737C0" w:rsidRPr="00E737C0" w:rsidRDefault="00E737C0" w:rsidP="00E737C0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color w:val="663300"/>
                <w:sz w:val="23"/>
                <w:szCs w:val="23"/>
                <w:lang w:eastAsia="ru-RU"/>
              </w:rPr>
            </w:pPr>
            <w:r w:rsidRPr="00E737C0">
              <w:rPr>
                <w:rFonts w:ascii="Arial" w:eastAsia="Times New Roman" w:hAnsi="Arial" w:cs="Arial"/>
                <w:color w:val="663300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Устойчивое развитие, равно как и конкурентоспособность страны, представляет собой результат постоянного взаимодействия всех субъектов экономических отношений в стране. Следовательно, исследование этих экономических категорий должно предусматривать анализ всех факторов, которые влияют на формирование условий устойчивого экономического развития страны на всех этапах расширенного воспроизводства и на всех уровнях конкуренции, а именно, предприятия, отрасли, формы экономической деятельности, экономики в целом.</w:t>
            </w:r>
          </w:p>
        </w:tc>
      </w:tr>
    </w:tbl>
    <w:p w:rsidR="005B5BF1" w:rsidRDefault="005B5BF1"/>
    <w:sectPr w:rsidR="005B5BF1" w:rsidSect="005B5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433C6"/>
    <w:multiLevelType w:val="multilevel"/>
    <w:tmpl w:val="FC68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B4D02"/>
    <w:multiLevelType w:val="multilevel"/>
    <w:tmpl w:val="3598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794E67"/>
    <w:multiLevelType w:val="multilevel"/>
    <w:tmpl w:val="0274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E737C0"/>
    <w:rsid w:val="005B5BF1"/>
    <w:rsid w:val="005C62B2"/>
    <w:rsid w:val="00A60ABB"/>
    <w:rsid w:val="00B1166C"/>
    <w:rsid w:val="00E73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F1"/>
  </w:style>
  <w:style w:type="paragraph" w:styleId="2">
    <w:name w:val="heading 2"/>
    <w:basedOn w:val="a"/>
    <w:link w:val="20"/>
    <w:uiPriority w:val="9"/>
    <w:qFormat/>
    <w:rsid w:val="00E737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kdropcap1">
    <w:name w:val="gk_dropcap1"/>
    <w:basedOn w:val="a0"/>
    <w:rsid w:val="00E737C0"/>
  </w:style>
  <w:style w:type="paragraph" w:styleId="a3">
    <w:name w:val="Normal (Web)"/>
    <w:basedOn w:val="a"/>
    <w:uiPriority w:val="99"/>
    <w:semiHidden/>
    <w:unhideWhenUsed/>
    <w:rsid w:val="00E73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37C0"/>
  </w:style>
  <w:style w:type="paragraph" w:styleId="a4">
    <w:name w:val="Balloon Text"/>
    <w:basedOn w:val="a"/>
    <w:link w:val="a5"/>
    <w:uiPriority w:val="99"/>
    <w:semiHidden/>
    <w:unhideWhenUsed/>
    <w:rsid w:val="00E7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7C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737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1695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1</cp:revision>
  <dcterms:created xsi:type="dcterms:W3CDTF">2015-12-18T10:22:00Z</dcterms:created>
  <dcterms:modified xsi:type="dcterms:W3CDTF">2015-12-18T10:45:00Z</dcterms:modified>
</cp:coreProperties>
</file>